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6B4" w:rsidRPr="005960D5" w:rsidRDefault="00E7186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960D5">
        <w:rPr>
          <w:rFonts w:ascii="Times New Roman" w:hAnsi="Times New Roman" w:cs="Times New Roman"/>
          <w:sz w:val="28"/>
          <w:szCs w:val="28"/>
        </w:rPr>
        <w:t>Тема: Современные практики развития детей раннего возраста в соответствии с ФГОС ДО</w:t>
      </w:r>
    </w:p>
    <w:p w:rsidR="00E7186B" w:rsidRPr="005960D5" w:rsidRDefault="00E7186B">
      <w:pPr>
        <w:rPr>
          <w:rFonts w:ascii="Times New Roman" w:hAnsi="Times New Roman" w:cs="Times New Roman"/>
          <w:sz w:val="28"/>
          <w:szCs w:val="28"/>
        </w:rPr>
      </w:pPr>
      <w:r w:rsidRPr="005960D5">
        <w:rPr>
          <w:rFonts w:ascii="Times New Roman" w:hAnsi="Times New Roman" w:cs="Times New Roman"/>
          <w:sz w:val="28"/>
          <w:szCs w:val="28"/>
        </w:rPr>
        <w:t>Задание.</w:t>
      </w:r>
    </w:p>
    <w:p w:rsidR="00E7186B" w:rsidRPr="005960D5" w:rsidRDefault="00E7186B" w:rsidP="00E7186B">
      <w:pPr>
        <w:rPr>
          <w:rFonts w:ascii="Times New Roman" w:hAnsi="Times New Roman" w:cs="Times New Roman"/>
          <w:sz w:val="28"/>
          <w:szCs w:val="28"/>
        </w:rPr>
      </w:pPr>
      <w:r w:rsidRPr="005960D5">
        <w:rPr>
          <w:rFonts w:ascii="Times New Roman" w:hAnsi="Times New Roman" w:cs="Times New Roman"/>
          <w:sz w:val="28"/>
          <w:szCs w:val="28"/>
        </w:rPr>
        <w:t>1.</w:t>
      </w:r>
      <w:r w:rsidRPr="005960D5">
        <w:rPr>
          <w:rFonts w:ascii="Times New Roman" w:hAnsi="Times New Roman" w:cs="Times New Roman"/>
          <w:sz w:val="28"/>
          <w:szCs w:val="28"/>
        </w:rPr>
        <w:tab/>
        <w:t>Познакомиться с разнообразием программ</w:t>
      </w:r>
      <w:r w:rsidRPr="005960D5">
        <w:rPr>
          <w:rFonts w:ascii="Times New Roman" w:hAnsi="Times New Roman" w:cs="Times New Roman"/>
          <w:sz w:val="28"/>
          <w:szCs w:val="28"/>
        </w:rPr>
        <w:t xml:space="preserve"> и образовательных практик развития детей раннего возраста на основе материалов презентации, а также самостоятельного поиска в системе интернет.</w:t>
      </w:r>
    </w:p>
    <w:p w:rsidR="00E7186B" w:rsidRPr="005960D5" w:rsidRDefault="00E7186B" w:rsidP="00E7186B">
      <w:pPr>
        <w:rPr>
          <w:rFonts w:ascii="Times New Roman" w:hAnsi="Times New Roman" w:cs="Times New Roman"/>
          <w:sz w:val="28"/>
          <w:szCs w:val="28"/>
        </w:rPr>
      </w:pPr>
      <w:r w:rsidRPr="005960D5">
        <w:rPr>
          <w:rFonts w:ascii="Times New Roman" w:hAnsi="Times New Roman" w:cs="Times New Roman"/>
          <w:sz w:val="28"/>
          <w:szCs w:val="28"/>
        </w:rPr>
        <w:t>2.</w:t>
      </w:r>
      <w:r w:rsidRPr="005960D5">
        <w:rPr>
          <w:rFonts w:ascii="Times New Roman" w:hAnsi="Times New Roman" w:cs="Times New Roman"/>
          <w:sz w:val="28"/>
          <w:szCs w:val="28"/>
        </w:rPr>
        <w:tab/>
        <w:t>Проанализировать одну из образовательных программ</w:t>
      </w:r>
      <w:r w:rsidRPr="005960D5">
        <w:rPr>
          <w:rFonts w:ascii="Times New Roman" w:hAnsi="Times New Roman" w:cs="Times New Roman"/>
          <w:sz w:val="28"/>
          <w:szCs w:val="28"/>
        </w:rPr>
        <w:t xml:space="preserve"> (образовательных практик) </w:t>
      </w:r>
      <w:r w:rsidRPr="005960D5">
        <w:rPr>
          <w:rFonts w:ascii="Times New Roman" w:hAnsi="Times New Roman" w:cs="Times New Roman"/>
          <w:sz w:val="28"/>
          <w:szCs w:val="28"/>
        </w:rPr>
        <w:t xml:space="preserve">практик развития детей раннего </w:t>
      </w:r>
      <w:r w:rsidRPr="005960D5">
        <w:rPr>
          <w:rFonts w:ascii="Times New Roman" w:hAnsi="Times New Roman" w:cs="Times New Roman"/>
          <w:sz w:val="28"/>
          <w:szCs w:val="28"/>
        </w:rPr>
        <w:t>возраста,</w:t>
      </w:r>
      <w:r w:rsidRPr="005960D5">
        <w:rPr>
          <w:rFonts w:ascii="Times New Roman" w:hAnsi="Times New Roman" w:cs="Times New Roman"/>
          <w:sz w:val="28"/>
          <w:szCs w:val="28"/>
        </w:rPr>
        <w:t xml:space="preserve"> учитывая: </w:t>
      </w:r>
    </w:p>
    <w:p w:rsidR="00E7186B" w:rsidRPr="005960D5" w:rsidRDefault="00E7186B" w:rsidP="00E7186B">
      <w:pPr>
        <w:rPr>
          <w:rFonts w:ascii="Times New Roman" w:hAnsi="Times New Roman" w:cs="Times New Roman"/>
          <w:sz w:val="28"/>
          <w:szCs w:val="28"/>
        </w:rPr>
      </w:pPr>
      <w:r w:rsidRPr="005960D5">
        <w:rPr>
          <w:rFonts w:ascii="Times New Roman" w:hAnsi="Times New Roman" w:cs="Times New Roman"/>
          <w:sz w:val="28"/>
          <w:szCs w:val="28"/>
        </w:rPr>
        <w:t xml:space="preserve">- особенности авторской концепции, цели, задачи программы; </w:t>
      </w:r>
    </w:p>
    <w:p w:rsidR="00E7186B" w:rsidRPr="005960D5" w:rsidRDefault="00E7186B" w:rsidP="00E7186B">
      <w:pPr>
        <w:rPr>
          <w:rFonts w:ascii="Times New Roman" w:hAnsi="Times New Roman" w:cs="Times New Roman"/>
          <w:sz w:val="28"/>
          <w:szCs w:val="28"/>
        </w:rPr>
      </w:pPr>
      <w:r w:rsidRPr="005960D5">
        <w:rPr>
          <w:rFonts w:ascii="Times New Roman" w:hAnsi="Times New Roman" w:cs="Times New Roman"/>
          <w:sz w:val="28"/>
          <w:szCs w:val="28"/>
        </w:rPr>
        <w:t>- адресную направленность (возраст, особенности развития и др.);</w:t>
      </w:r>
    </w:p>
    <w:p w:rsidR="00E7186B" w:rsidRPr="005960D5" w:rsidRDefault="00E7186B" w:rsidP="00E7186B">
      <w:pPr>
        <w:rPr>
          <w:rFonts w:ascii="Times New Roman" w:hAnsi="Times New Roman" w:cs="Times New Roman"/>
          <w:sz w:val="28"/>
          <w:szCs w:val="28"/>
        </w:rPr>
      </w:pPr>
      <w:r w:rsidRPr="005960D5">
        <w:rPr>
          <w:rFonts w:ascii="Times New Roman" w:hAnsi="Times New Roman" w:cs="Times New Roman"/>
          <w:sz w:val="28"/>
          <w:szCs w:val="28"/>
        </w:rPr>
        <w:t>- особенности построения содержательной части программы.</w:t>
      </w:r>
    </w:p>
    <w:p w:rsidR="00E7186B" w:rsidRPr="005960D5" w:rsidRDefault="00E7186B" w:rsidP="00E7186B">
      <w:pPr>
        <w:rPr>
          <w:rFonts w:ascii="Times New Roman" w:hAnsi="Times New Roman" w:cs="Times New Roman"/>
          <w:sz w:val="28"/>
          <w:szCs w:val="28"/>
        </w:rPr>
      </w:pPr>
      <w:r w:rsidRPr="005960D5">
        <w:rPr>
          <w:rFonts w:ascii="Times New Roman" w:hAnsi="Times New Roman" w:cs="Times New Roman"/>
          <w:sz w:val="28"/>
          <w:szCs w:val="28"/>
        </w:rPr>
        <w:t>3. Представить материал в виде презентации.</w:t>
      </w:r>
      <w:bookmarkEnd w:id="0"/>
    </w:p>
    <w:sectPr w:rsidR="00E7186B" w:rsidRPr="00596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64D"/>
    <w:rsid w:val="0007164D"/>
    <w:rsid w:val="004C66B4"/>
    <w:rsid w:val="005960D5"/>
    <w:rsid w:val="00E7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ED21C-0187-45BD-AA3D-577CD5E1E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3</cp:revision>
  <dcterms:created xsi:type="dcterms:W3CDTF">2023-12-25T14:59:00Z</dcterms:created>
  <dcterms:modified xsi:type="dcterms:W3CDTF">2023-12-25T15:03:00Z</dcterms:modified>
</cp:coreProperties>
</file>