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Pr="00CF738A" w:rsidRDefault="00CD3B3A" w:rsidP="00CD3B3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О прохождении</w:t>
      </w:r>
    </w:p>
    <w:p w:rsidR="00CD3B3A" w:rsidRPr="00CF738A" w:rsidRDefault="00CD3B3A" w:rsidP="00CD3B3A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en-US"/>
        </w:rPr>
      </w:pPr>
      <w:r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 производственной практики по получению профессиональных умений и опыта профессиональной деятельности (</w:t>
      </w:r>
      <w:proofErr w:type="gramStart"/>
      <w:r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коррекционно-педагогическая</w:t>
      </w:r>
      <w:proofErr w:type="gramEnd"/>
      <w:r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)</w:t>
      </w:r>
    </w:p>
    <w:p w:rsidR="00CD3B3A" w:rsidRPr="009D3118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 279 Красноармейского района Волгограда».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«06» октября 2020 года по «02» ноября 2020 года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D3B3A" w:rsidRPr="002304E2" w:rsidRDefault="00CD3B3A" w:rsidP="00CD3B3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Студентки</w:t>
      </w:r>
      <w:r w:rsidRPr="002304E2">
        <w:rPr>
          <w:rFonts w:ascii="Times New Roman" w:hAnsi="Times New Roman" w:cs="Times New Roman"/>
          <w:sz w:val="28"/>
          <w:szCs w:val="28"/>
        </w:rPr>
        <w:t xml:space="preserve"> группы СКП-СДБ</w:t>
      </w:r>
      <w:r w:rsidRPr="002304E2"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2304E2">
        <w:rPr>
          <w:rFonts w:ascii="Times New Roman" w:hAnsi="Times New Roman" w:cs="Times New Roman"/>
          <w:sz w:val="28"/>
          <w:szCs w:val="28"/>
        </w:rPr>
        <w:t>1</w:t>
      </w:r>
    </w:p>
    <w:p w:rsidR="00CD3B3A" w:rsidRPr="002304E2" w:rsidRDefault="008640A8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Элона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Валериевна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2304E2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2304E2">
        <w:rPr>
          <w:rFonts w:ascii="Times New Roman" w:hAnsi="Times New Roman" w:cs="Times New Roman"/>
          <w:sz w:val="28"/>
          <w:szCs w:val="28"/>
        </w:rPr>
        <w:t xml:space="preserve">Любимова Екатерина Сергеевна, </w:t>
      </w:r>
      <w:proofErr w:type="gramStart"/>
      <w:r w:rsidRPr="002304E2">
        <w:rPr>
          <w:rFonts w:ascii="Times New Roman" w:hAnsi="Times New Roman" w:cs="Times New Roman"/>
          <w:sz w:val="28"/>
          <w:szCs w:val="28"/>
        </w:rPr>
        <w:t>старший</w:t>
      </w:r>
      <w:proofErr w:type="gramEnd"/>
      <w:r w:rsidRPr="002304E2">
        <w:rPr>
          <w:rFonts w:ascii="Times New Roman" w:hAnsi="Times New Roman" w:cs="Times New Roman"/>
          <w:sz w:val="28"/>
          <w:szCs w:val="28"/>
        </w:rPr>
        <w:t xml:space="preserve">                   преподаватель кафедры специальной педагогики и психологии.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2304E2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2304E2">
        <w:rPr>
          <w:rFonts w:ascii="Times New Roman" w:hAnsi="Times New Roman" w:cs="Times New Roman"/>
          <w:sz w:val="28"/>
          <w:szCs w:val="28"/>
        </w:rPr>
        <w:t>Попова Нина Борисовна, заведующий МОУ Детским садом №279.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proofErr w:type="spellStart"/>
      <w:r w:rsidRPr="002304E2">
        <w:rPr>
          <w:rFonts w:ascii="Times New Roman" w:hAnsi="Times New Roman" w:cs="Times New Roman"/>
          <w:sz w:val="28"/>
          <w:szCs w:val="28"/>
        </w:rPr>
        <w:t>Оценка____________________</w:t>
      </w:r>
      <w:proofErr w:type="spellEnd"/>
      <w:r w:rsidRPr="002304E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304E2">
        <w:rPr>
          <w:rFonts w:ascii="Times New Roman" w:hAnsi="Times New Roman" w:cs="Times New Roman"/>
          <w:sz w:val="28"/>
          <w:szCs w:val="28"/>
        </w:rPr>
        <w:t>____бал</w:t>
      </w:r>
      <w:proofErr w:type="gramStart"/>
      <w:r w:rsidRPr="002304E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2304E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2304E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304E2">
        <w:rPr>
          <w:rFonts w:ascii="Times New Roman" w:hAnsi="Times New Roman" w:cs="Times New Roman"/>
          <w:sz w:val="28"/>
          <w:szCs w:val="28"/>
        </w:rPr>
        <w:t>)</w:t>
      </w:r>
    </w:p>
    <w:p w:rsidR="00CD3B3A" w:rsidRPr="002304E2" w:rsidRDefault="00CD3B3A" w:rsidP="00CD3B3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F8D" w:rsidRP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 2020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3B3A" w:rsidRPr="003D6552" w:rsidRDefault="00CD3B3A" w:rsidP="00CD3B3A">
      <w:pPr>
        <w:pStyle w:val="Default"/>
        <w:ind w:firstLine="709"/>
        <w:jc w:val="both"/>
        <w:rPr>
          <w:b/>
          <w:i/>
          <w:color w:val="auto"/>
          <w:sz w:val="32"/>
          <w:szCs w:val="32"/>
        </w:rPr>
      </w:pPr>
      <w:r w:rsidRPr="003D6552">
        <w:rPr>
          <w:b/>
          <w:i/>
          <w:color w:val="auto"/>
          <w:sz w:val="32"/>
          <w:szCs w:val="32"/>
        </w:rPr>
        <w:lastRenderedPageBreak/>
        <w:t xml:space="preserve">Содержание отчета по практике: </w:t>
      </w:r>
    </w:p>
    <w:p w:rsidR="00CD3B3A" w:rsidRDefault="00CD3B3A" w:rsidP="00CD3B3A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1. Общие сведения об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……………………………………………...3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2. Сведения о материально-техническом обеспечении организации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………….6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3. Сведения о функциональных обязанностях по должности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занимаемой студентом в период 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практики….…………………………………………………9</w:t>
      </w:r>
    </w:p>
    <w:p w:rsidR="00CD3B3A" w:rsidRPr="0075557E" w:rsidRDefault="000F56FB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AC6009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Индивидуальная </w:t>
      </w:r>
      <w:r w:rsidR="00CD3B3A" w:rsidRPr="0075557E">
        <w:rPr>
          <w:rFonts w:ascii="Times New Roman" w:eastAsia="Times New Roman" w:hAnsi="Times New Roman" w:cs="Times New Roman"/>
          <w:sz w:val="28"/>
          <w:szCs w:val="28"/>
        </w:rPr>
        <w:t>психолого-педаг</w:t>
      </w:r>
      <w:r w:rsidR="004E1B49">
        <w:rPr>
          <w:rFonts w:ascii="Times New Roman" w:eastAsia="Times New Roman" w:hAnsi="Times New Roman" w:cs="Times New Roman"/>
          <w:sz w:val="28"/>
          <w:szCs w:val="28"/>
        </w:rPr>
        <w:t xml:space="preserve">огическая характеристика       </w:t>
      </w:r>
      <w:proofErr w:type="spellStart"/>
      <w:r w:rsidR="004E1B49">
        <w:rPr>
          <w:rFonts w:ascii="Times New Roman" w:eastAsia="Times New Roman" w:hAnsi="Times New Roman" w:cs="Times New Roman"/>
          <w:sz w:val="28"/>
          <w:szCs w:val="28"/>
        </w:rPr>
        <w:t>ребенк</w:t>
      </w:r>
      <w:proofErr w:type="spellEnd"/>
      <w:r w:rsidR="004E1B49">
        <w:rPr>
          <w:rFonts w:ascii="Times New Roman" w:eastAsia="Times New Roman" w:hAnsi="Times New Roman" w:cs="Times New Roman"/>
          <w:sz w:val="28"/>
          <w:szCs w:val="28"/>
        </w:rPr>
        <w:t>.............</w:t>
      </w:r>
      <w:r w:rsidR="00CD3B3A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..........................................................................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..............................15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 xml:space="preserve">5. Конспект урока/занятия (3 </w:t>
      </w:r>
      <w:proofErr w:type="gramStart"/>
      <w:r w:rsidRPr="0075557E">
        <w:rPr>
          <w:rFonts w:ascii="Times New Roman" w:eastAsia="Times New Roman" w:hAnsi="Times New Roman" w:cs="Times New Roman"/>
          <w:sz w:val="28"/>
          <w:szCs w:val="28"/>
        </w:rPr>
        <w:t>зачетных</w:t>
      </w:r>
      <w:proofErr w:type="gramEnd"/>
      <w:r w:rsidRPr="0075557E">
        <w:rPr>
          <w:rFonts w:ascii="Times New Roman" w:eastAsia="Times New Roman" w:hAnsi="Times New Roman" w:cs="Times New Roman"/>
          <w:sz w:val="28"/>
          <w:szCs w:val="28"/>
        </w:rPr>
        <w:t xml:space="preserve"> урока/занятия)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……………………….17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 xml:space="preserve">6. Анализ урока/занятия (3 </w:t>
      </w:r>
      <w:proofErr w:type="gramStart"/>
      <w:r w:rsidRPr="0075557E">
        <w:rPr>
          <w:rFonts w:ascii="Times New Roman" w:eastAsia="Times New Roman" w:hAnsi="Times New Roman" w:cs="Times New Roman"/>
          <w:sz w:val="28"/>
          <w:szCs w:val="28"/>
        </w:rPr>
        <w:t>зачетных</w:t>
      </w:r>
      <w:proofErr w:type="gramEnd"/>
      <w:r w:rsidRPr="0075557E">
        <w:rPr>
          <w:rFonts w:ascii="Times New Roman" w:eastAsia="Times New Roman" w:hAnsi="Times New Roman" w:cs="Times New Roman"/>
          <w:sz w:val="28"/>
          <w:szCs w:val="28"/>
        </w:rPr>
        <w:t xml:space="preserve"> урока/занятия)</w:t>
      </w:r>
      <w:r w:rsidR="00B6238A">
        <w:rPr>
          <w:rFonts w:ascii="Times New Roman" w:eastAsia="Times New Roman" w:hAnsi="Times New Roman" w:cs="Times New Roman"/>
          <w:sz w:val="28"/>
          <w:szCs w:val="28"/>
        </w:rPr>
        <w:t>…………………………29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7. Самоанализ деятельности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  <w:r w:rsidR="00B6238A">
        <w:rPr>
          <w:rFonts w:ascii="Times New Roman" w:eastAsia="Times New Roman" w:hAnsi="Times New Roman" w:cs="Times New Roman"/>
          <w:sz w:val="28"/>
          <w:szCs w:val="28"/>
        </w:rPr>
        <w:t>….35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8. Приложение (дневник по практике, отзыв работодателя, практические материалы)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……………………………………………………………………….3</w:t>
      </w:r>
      <w:bookmarkStart w:id="0" w:name="_GoBack"/>
      <w:bookmarkEnd w:id="0"/>
      <w:r w:rsidR="00B6238A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CD3B3A" w:rsidRPr="005E2F8D" w:rsidRDefault="00CD3B3A" w:rsidP="00CD3B3A">
      <w:pPr>
        <w:pStyle w:val="Default"/>
        <w:spacing w:line="360" w:lineRule="auto"/>
        <w:ind w:firstLine="709"/>
        <w:jc w:val="both"/>
        <w:rPr>
          <w:i/>
          <w:color w:val="auto"/>
          <w:sz w:val="28"/>
          <w:szCs w:val="28"/>
        </w:rPr>
      </w:pPr>
    </w:p>
    <w:p w:rsidR="004C74EC" w:rsidRDefault="004C74EC"/>
    <w:p w:rsidR="00EA0F4F" w:rsidRPr="00CD3B3A" w:rsidRDefault="00EA0F4F" w:rsidP="00CD3B3A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Lucida Sans"/>
          <w:b/>
          <w:bCs/>
          <w:kern w:val="3"/>
          <w:sz w:val="32"/>
          <w:szCs w:val="32"/>
          <w:lang w:eastAsia="zh-CN" w:bidi="hi-IN"/>
        </w:rPr>
      </w:pPr>
      <w:r w:rsidRPr="00CD3B3A"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  <w:lastRenderedPageBreak/>
        <w:t xml:space="preserve">1.Общие сведения </w:t>
      </w:r>
      <w:r w:rsidRPr="00CD3B3A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об организации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lang w:eastAsia="zh-CN" w:bidi="hi-IN"/>
        </w:rPr>
        <w:t>Настоящее учреждение основано 01 сентября 1968 года.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proofErr w:type="gram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1993 году передано в муниципальную собственность решением Волгоградского областного Совета народных депутатов от 10.06.1993 года № 13/152 «О передаче в муниципальную собственность государственного имущества Волгоградской области» как ясли-сад № 279 Красноармейского района г. Волгограда, на базе которого приказом управления образования администрации г. Волгограда от 21.10.1996 года № 251 учреждено муниципальное дошкольное образовательное учреждение (ДОУ) детский сад № 279 комбинированного вида Красноармейского района</w:t>
      </w:r>
      <w:proofErr w:type="gram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г. Волгограда.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Приказом управления образования администрации Волгограда от 13.12.2000 года № 562 муниципальное дошкольное образовательное учреждение (ДОУ) детский сад № 279 комбинированного вида Красноармейского района </w:t>
      </w:r>
      <w:proofErr w:type="gram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г</w:t>
      </w:r>
      <w:proofErr w:type="gram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 Волгограда переименовано в муниципальное дошкольное образовательное учреждение детский сад комбинированного вида № 279 Красноармейского района г. Волгограда.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proofErr w:type="gram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соответствии с Гражданским Кодексом РФ, Федеральным законом от 12.01.1996 № 7-ФЗ «О некоммерческих организациях», Уставом города-героя Волгограда и иными нормативными правовыми актами РФ, на основании постановления администрации Волгограда от 07.11.2011 № 3398 ««О создании муниципальных образовательных учреждений Красноармейского района путем изменения типа» создано муниципальное дошкольное образовательное учреждение детский сад комбинированного вида № 279 Красноармейского района г.</w:t>
      </w:r>
      <w:r w:rsidR="008640A8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Волгограда путем изменения типа существующего муниципального</w:t>
      </w:r>
      <w:proofErr w:type="gram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образовательного учреждения.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</w:r>
      <w:proofErr w:type="gram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В целях приведения наименования учреждения в соответствие с требованиями Федерального закона от 29.12.2012 № 273-ФЗ "Об образовании в Российской Федерации" (далее - Федеральный закон "б образовании в Российской Федерации") приказом департамента по образованию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администрации Волгограда от 02.04.2015 № 409 муниципальное дошкольное образовательное учреждение детский сад комбинированного вида № 279 Красноармейского района г. Волгограда переименовано в муниципальное дошкольное образовательное учреждение "Детский сад № 279 Красноармейского района</w:t>
      </w:r>
      <w:proofErr w:type="gram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Волгограда".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lang w:eastAsia="zh-CN" w:bidi="hi-IN"/>
        </w:rPr>
        <w:t>Сокращенное наименование учреждения: МОУ Детский сад № 279.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hi-IN"/>
        </w:rPr>
        <w:t>Структура образовательного учреждения</w:t>
      </w:r>
      <w:r w:rsidRPr="00EA0F4F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</w:rPr>
        <w:t>: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 xml:space="preserve">Основными структурными единицами Детского сада являются группы </w:t>
      </w:r>
      <w:proofErr w:type="spell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общеразвивающей</w:t>
      </w:r>
      <w:proofErr w:type="spell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, комбинированной и компенсирующей направленности для детей дошкольного возраста. В Детском саду могут быть организованы также группы для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до 3-х лет. Количество групп в Детском саду определяется с учетом санитарных норм.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 xml:space="preserve">В настоящее время детский сад посещают 242 ребенка, функционируют 15 групп: 6 группы - </w:t>
      </w:r>
      <w:proofErr w:type="spell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общеразвивающей</w:t>
      </w:r>
      <w:proofErr w:type="spell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направленности; 2 группы - комбинированной направленности для детей с нарушением опорно-двигательного аппарата; 5 групп - компенсирующей направленности "Особый ребенок" для детей со сложным дефектом, из них две группы кратковременного пребывания; 2 группы - компенсирующей направленности с нарушением опорно-двигательного аппарата;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8"/>
          <w:szCs w:val="28"/>
          <w:lang w:eastAsia="zh-CN" w:bidi="hi-IN"/>
        </w:rPr>
        <w:t>Приоритетные направления:</w:t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коррекция нарушений опорно-двигательног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о аппарата и ДЦП у дошкольников.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Основными целями деятельности Детского сада являются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  <w:t xml:space="preserve">Основными целями деятельности Детского сада являются осуществление образовательной деятельности посредством реализации основных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образовательных программ дошкольного образования, в том числе адаптированной образовательной программы дошкольного образования для воспитанников с ограниченными возможностями здоровья (нарушением опорно-двигательного аппарата), присмотр и уход за детьми.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График работы МОУ Детского сада № 279: ежедневно с 7:00 до 19:00, кроме выходных и праздничных дней, предусмотренных законодательством Российской Федерации.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Телефон: 8(8442) 62-74-44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proofErr w:type="spell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E-mail</w:t>
      </w:r>
      <w:proofErr w:type="spell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: </w:t>
      </w:r>
      <w:hyperlink r:id="rId8" w:history="1">
        <w:r w:rsidRPr="00EA0F4F">
          <w:rPr>
            <w:rFonts w:ascii="Times New Roman" w:eastAsia="SimSun" w:hAnsi="Times New Roman" w:cs="Times New Roman"/>
            <w:kern w:val="3"/>
            <w:sz w:val="28"/>
            <w:szCs w:val="28"/>
            <w:lang w:eastAsia="zh-CN" w:bidi="hi-IN"/>
          </w:rPr>
          <w:t>mdou-dsi-279@mail.ru</w:t>
        </w:r>
      </w:hyperlink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Пятидневная рабочая неделя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8"/>
          <w:szCs w:val="28"/>
          <w:lang w:eastAsia="zh-CN" w:bidi="hi-IN"/>
        </w:rPr>
        <w:t>Длительность работы групп:</w:t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proofErr w:type="spell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общеразвивающей</w:t>
      </w:r>
      <w:proofErr w:type="spellEnd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направленности – 12 часов; комбинированной направленности – 12 часов; компенсирующей направленности «Особый ребенок» - 10.5 - 12 часов, группа кратковременного пребывания "Особый ребенок" </w:t>
      </w:r>
      <w:r w:rsidR="004C04D6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- до 5-ти часов с одним приемом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пищи.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</w:r>
      <w:proofErr w:type="gramStart"/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МОУ Детском саду № 279 с 03.04.2017 открыт консультационный центр для оказания индивидуальной консультативной помощи родителям (законным представителям) детей, которые не посещают или посещают дошкольные образовательные учреждения Красноармейского района Волгограда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График работы: еженедельно, по вторникам, с 9.00 до 17.00 часов (для срочно нуждающихся в консультации родителей, возможно посещение консультационного центра ежедневно с 11.00 до 12.00 часов).</w:t>
      </w:r>
      <w:proofErr w:type="gramEnd"/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</w:pPr>
      <w:r w:rsidRPr="00EA0F4F"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  <w:lastRenderedPageBreak/>
        <w:t>2.Сведения о материально-техническом обеспечении организации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Сведения о наличии оборудованных учебных кабинетов: физкультурный зал; музыкальный зал; кабинет психологической разгрузки / сенсорная комната; кабинет музыкального руководителя; кабинет учителя-дефектолога</w:t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;; 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кабинет учителя-логопеда; изостудия; музейный уголок "Комната казачьего быта" (имеется Сертификат); кабинет по ознакомлению воспитанников с правилами дорожного движения; костюмерная.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В учреждении оборудованы объекты для проведения практических занятий, в том числе приспособленных для использования инвалидами и лицами с ОВЗ: групповые комнаты (15 шт.) - проведение непосредственно образовательной деятельности, групповых мероприятий, режимных моментов.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Музыкальный зал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 xml:space="preserve">Кабинет учителя-логопеда 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</w:t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контроль за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качеством 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lastRenderedPageBreak/>
        <w:t>проведения ими речевой работы с детьми).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Кабинет психологической разгрузки/сенсорная комната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коррекционно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Кабинет учителя-дефектолога (для практических занятий с детьми с ОВЗ по ознакомлению с окружающим миром и сенсорному развитию).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Для всех детей с ограниченными возможностями разработаны Индивидуальные программы сопровождения.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Изостудия (занятия по реализации образовательной области "Художественно-эстетическое развитие", 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Кабинет по ознакомлению детей с правилами дорожного движения </w:t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( 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практические занятия по формированию основ безопасного поведения на дорогах и улицах, 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Музейный уголок "Комната казачьего быта" (практические занятия, экскурсии по приобщению дошкольников к традиционной культуре Волго-Донского края, в том числе детей с ОВЗ).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Скорость подключения к сети Интернет выше 1 Мбит/с. Компьютерами оснащены кабинеты: заведующего, делопроизводителя, специалиста по охране труда, специалиста в сфере закупок, учителя-логопеда, учителя-дефектолога, педагога-психолога, методический кабинет, медицинский кабинет</w:t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,. 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В наличии имеются 8 ноутбуков, которые педагоги используют в непосредственной образовательной деятельности.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 xml:space="preserve">Техническое и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мультимедийное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 сопровождение широко используется в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воспитательно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- образовательном процессе.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Мультимедийным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оборудованием, включающим в себя экран, проектор и интерактивную доску оснащен музыкальный зал. По необходимости педагоги используют проектор 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lastRenderedPageBreak/>
        <w:t>и переносной экран, а также интерактивную доску в непосредственно образовательной деятельности.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Во всех группах педагоги используют в образовательной деятельности аудио проигрыватели.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Наличие образовательных электронных библиотек</w:t>
      </w:r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В</w:t>
      </w:r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МОУ Детском саду № 279 имеется электронная библиотека, представленная в виде CD-дисков.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Объекты спорта: физкультурный зал; 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Игровые площадки на участках оснащены малыми формами, верандами, цветниками.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Спортивные уголки в групповых комнатах. Тропа здоровья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В дошкольном учреждении имеются технические средства обучения &gt;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 xml:space="preserve">принтер лазерный – 6 шт.; музыкальный центр – 2 шт.; синтезатор – 1 шт.; телевизор – 1 шт.;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аудиомагнитофон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– 14 шт.; колонки – 4 шт.;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 xml:space="preserve">портативная колонка - 1 </w:t>
      </w:r>
      <w:proofErr w:type="spellStart"/>
      <w:proofErr w:type="gram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шт</w:t>
      </w:r>
      <w:proofErr w:type="spellEnd"/>
      <w:proofErr w:type="gram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; компьютер – 15 шт.;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мультимедийный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проектор – 2 шт.; экран – 2 шт. интерактивная доска - 1 шт.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 xml:space="preserve">детская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мультстудия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- 1 шт.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Ежегодно обновляется мебель в группах и кабинетах специалистов.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 xml:space="preserve">На территории Детского сада функционируют спортивная площадка, детский </w:t>
      </w:r>
      <w:proofErr w:type="spellStart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автогородок</w:t>
      </w:r>
      <w:proofErr w:type="spellEnd"/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 и две игровые площадки "Иг</w:t>
      </w:r>
      <w:r w:rsidR="004C04D6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рай - город" и «Детский городок»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Участки Детского сада оснащены детским игровым современным стационарным оборудованием.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Дошкольное учреждение проводит целый ряд мероприятий по оснащению и озеленению своей территории: субботники, санитарные часы, посадка деревьев, кустарников, цветов.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kern w:val="3"/>
          <w:sz w:val="32"/>
          <w:szCs w:val="32"/>
          <w:shd w:val="clear" w:color="auto" w:fill="FFFFFF"/>
          <w:lang w:eastAsia="zh-CN" w:bidi="hi-IN"/>
        </w:rPr>
        <w:lastRenderedPageBreak/>
        <w:t xml:space="preserve">3. </w:t>
      </w:r>
      <w:r w:rsidRPr="00EA0F4F">
        <w:rPr>
          <w:rFonts w:ascii="Times New Roman" w:eastAsia="SimSun" w:hAnsi="Times New Roman" w:cs="Times New Roman"/>
          <w:b/>
          <w:bCs/>
          <w:kern w:val="3"/>
          <w:sz w:val="32"/>
          <w:szCs w:val="32"/>
          <w:shd w:val="clear" w:color="auto" w:fill="FFFFFF"/>
          <w:lang w:eastAsia="zh-CN" w:bidi="hi-IN"/>
        </w:rPr>
        <w:t>Сведения о функциональных обязанностях по должности, занимаемой студентом в период практики.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proofErr w:type="gram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Настоящая должностная инструкция разработана на основе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утвержденной приказом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Минздравсоцразвития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РФ от 26.08.2010г. № 761 (ред. от 31.05.2011г.)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  <w:proofErr w:type="gramEnd"/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1. Общие положения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относится к категории специалистов.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На должность педагога-психолога назначается лицо, имеющее высшее профессиональное образование или среднее профессиональное образование по направлению подготовки "Педагогика и психология" без предъявления требований к стажу работы либо высшее профессиональное образование или среднее профессиональное образование и дополнительное профессиональное образование по направлению подготовки "Педагогика и психология" без предъявления требований к стажу работы.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назначается и освобождается от должности заведующей ДОУ.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должен знать: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приоритетные направления развития образовательной системы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законы и иные нормативные правовые акты, регламентирующие образовательную деятельность;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Декларацию прав и свобод человека;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Конвенцию о правах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- нормативные документы, регулирующие вопросы охраны труда, здравоохранения, профориентации, занятости воспитанников и их социальной защиты; общую психологию;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- педагогическую психологию, общую педагогику, психологию личности и дифференциальную психологию, детскую и возрастную психологию, социальную психологию, медицинскую психологию, детскую нейропсихологию, патопсихологию,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психосоматику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- основы дефектологии, психотерапии, психогигиены, профориентации,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профессиоведения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и психологии труда, психодиагностики, психологического консультирования и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психопрофилактики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; методы активного обучения, социально-психологического тренинга общения;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- современные методы индивидуальной и групповой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профконсультации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, диагностики и коррекции нормального и аномального развития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и приемы работы с обучающимися, воспитанниками с ограниченными возможностями здоровья;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и способы использования образовательных технологий, в том числе дистанционных;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современные педагогические технологии продуктивного, дифференцированного, развивающего обучения, реализации 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компетентностного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подхода;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- основы работы с персональным компьютером, электронной почтой и браузерами,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мультимедийным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оборудованием;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убеждения, аргументации своей позиции, установления контактов с воспитанниками разного возраста, их родителями (лицами, их заменяющими), коллегами по работе;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технологии диагностики причин конфликтных ситуаций, их профилактики и разрешения;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правила внутреннего трудового распорядка образовательного учреждения;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правила по охране труда и пожарной безопасности.</w:t>
      </w:r>
    </w:p>
    <w:p w:rsidR="00EA0F4F" w:rsidRPr="00EA0F4F" w:rsidRDefault="00EA0F4F" w:rsidP="00EA0F4F">
      <w:pPr>
        <w:numPr>
          <w:ilvl w:val="1"/>
          <w:numId w:val="12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 xml:space="preserve">Педагог-психолог </w:t>
      </w:r>
      <w:r w:rsidR="00AC6009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подчиняется по административной </w:t>
      </w:r>
      <w:proofErr w:type="gram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линии</w:t>
      </w:r>
      <w:proofErr w:type="gram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непосредственно заведующей ДОУ, а по профессиональной линии – руководителю научно-методического кабинета психологической службы Управления Образования района.</w:t>
      </w:r>
    </w:p>
    <w:p w:rsidR="00EA0F4F" w:rsidRPr="00EA0F4F" w:rsidRDefault="00EA0F4F" w:rsidP="00EA0F4F">
      <w:pPr>
        <w:numPr>
          <w:ilvl w:val="1"/>
          <w:numId w:val="12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На время отсутствия педагога-психолога (отпуск, болезнь, пр.) его обязанности исполняет лицо, назначенное приказом заведующей ДОУ. Данное лицо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2.</w:t>
      </w: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 </w:t>
      </w: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Должностные обязанности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2.1. Осуществляет профессиональную деятельность, направленную на сохранение психического, соматического и социального благополучия воспитанников в процессе воспитания и обучения в ДОУ;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2.2. Содействует охране прав личности в соответствии с Конвенцией о правах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2.3. Способствует гармонизации социальной сферы образовательного учреждения и осуществляет превентивные мероприятия по профилактике возникновения социальной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дезадаптации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2.4. Определяет факторы, препятствующие развитию личности, воспитанников и принимает меры по оказанию им различных видов психологической помощи (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психокоррекционного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, реабилитационного, консультативного);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2.5. Оказывает консультативную помощь воспитанникам, их родителям (лицам, их заменяющим), педагогическому коллективу в решении конкретных проблем;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2.6. Проводит психологическую диагностику, используя современные образовательные технологии, включая информационные, а также цифровые образовательные ресурсы. Проводит диагностическую,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психокоррекционную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реабилитационную, консультативную работу, опираясь на достижения в </w:t>
      </w: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области педагогической и психологической наук, возрастной психологии, а также современных информационных технологий;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2.7. Составляет психолого-педагогические заключения по материалам исследовательских работ с целью ориентации педагогического коллектива, а также родителей (лиц, их замещающих) в проблемах личностного и социального развития воспитанников;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2.8. Ведет документацию по установленной форме, используя ее по назначению;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2.9. Участвует в планировании и разработке развивающих и коррекционных программ образовательной деятельности с учетом индивидуальных и половозрастных особенностей воспитанников, в обеспечении уровня подготовки воспитанников, соответствующего требованиям федерального государственного образовательного стандарта, федеральным государственным образовательным требованиям. Способствует развитию у воспитанников готовности к ориентации в различных ситуациях жизненного и профессионального самоопределения;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2.10.Осуществляет психологическую поддержку творчески одаренных воспитанников, содействует их развитию и организации развивающей среды;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2.11. Определяет у воспитанников степень нарушений (умственных, физиологических, эмоциональных) в развитии, а также различного вида нарушений социального развития и проводит их психолого-педагогическую коррекцию;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2.12. Участвует в формировании психологической культуры воспитанников, педагогических работников и родителей (лиц, их заменяющих), в том числе и культуры полового воспитания;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2.13. Консультирует работников образовательного учреждения по вопросам развития воспитанников, практического применения психологии для решения педагогических задач, повышения социально-психологической компетентности воспитанников, педагогических работников, родителей (лиц, их заменяющих);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2.14.Анализирует достижение и подтверждение воспитанниками уровней развития и образования (образовательных цензов). Оценивает эффективность образовательной деятельности педагогических работников и педагогического коллектива, учитывая развитие личности воспитанников, используя компьютерные технологии, в т.ч. текстовые редакторы и электронные таблицы в своей деятельности;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2.15. Участвует в работе педагогических, методических советов, других формах методической работы, в подготовке и проведении родительских собраний, оздоровительных, воспитательных и других мероприятий, предусмотренных образовательной программой, в организации и проведении методической и консультативной помощи родителям (лицам, их заменяющим);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2.16. Обеспечивает охрану жизни и здоровья воспитанников во время образовательного процесса. Выполняет правила по охране труда и пожарной безопасности.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3. Права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имеет право: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3.1. Участвовать в управлении ДОУ в порядке, определяемом Уставом ДОУ;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3.2. На защиту профессиональной чести и достоинства;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3.3. По вопросам, находящимся в его компетенции, вносить на рассмотрение руководства ДОУ предложения по улучшению деятельности учреждения, и совершенствованию методов работы, замечания по деятельности работников учреждения, предлагать варианты </w:t>
      </w:r>
      <w:proofErr w:type="gram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устранения</w:t>
      </w:r>
      <w:proofErr w:type="gram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имеющиеся в деятельности ДОУ недостатков;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3.4. Защищать свои интересы самостоятельно и /или через представителя, в том, числе адвоката, в случае дисциплинарного или служебного расследования, связанного с нарушением педагогом-психологом норм профессиональной этики;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3.5. На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конфеденциальность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дисциплинарного (служебного) расследования, за исключением случаев, предусмотренных законом;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3.6. Свободно выбирать и использовать методы и методики психолого-педагогической работы;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3.7. Требовать от администрации создания условий, необходимых для выполнения профессиональных обязанностей;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3.8. Повышать квалификацию;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3.9.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Аттестовываться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 на добровольной основе на соответствующую категорию и получить ее в случае успешного прохождения аттестации.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4. Ответственность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Педагог-психолог несет </w:t>
      </w:r>
      <w:proofErr w:type="spellStart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отвественность</w:t>
      </w:r>
      <w:proofErr w:type="spellEnd"/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4.1. За ненадлежащее исполнение или неисполнение своих должностных обязанностей, предусмотренных настоящей должностной инструкцией, в пределах, определенных трудовым законодательством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4.3. Несет персональную профессиональную ответственность за правильность психологического диагноза, адекватность используемых диагностических, развивающих, коррекционных и психопрофилактических методов и средств, обоснованность даваемых рекомендаций;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4.4. За причинение материального ущерба – в пределах, определенных трудовым и гражданским законодательством Российской Федерации.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CD3B3A" w:rsidRDefault="00CD3B3A" w:rsidP="00AE30C2"/>
    <w:p w:rsidR="00CD3B3A" w:rsidRDefault="00CD3B3A" w:rsidP="00AE30C2"/>
    <w:p w:rsidR="00CD3B3A" w:rsidRDefault="00CD3B3A" w:rsidP="00AE30C2"/>
    <w:p w:rsidR="00CD3B3A" w:rsidRDefault="00CD3B3A" w:rsidP="00AE30C2"/>
    <w:p w:rsidR="00EA0F4F" w:rsidRDefault="00EA0F4F" w:rsidP="00AE30C2"/>
    <w:p w:rsidR="007303F3" w:rsidRPr="00BE65FE" w:rsidRDefault="007303F3" w:rsidP="00730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E65FE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4. Индивидуальная психолого-педагогическая характеристика ребенка.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1.Общие сведения о ребенке</w:t>
      </w:r>
    </w:p>
    <w:p w:rsidR="008640A8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ФИО     </w:t>
      </w:r>
      <w:r w:rsidR="008640A8"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Орлов Константин Фёдорович</w:t>
      </w:r>
    </w:p>
    <w:p w:rsidR="00682ECF" w:rsidRPr="008640A8" w:rsidRDefault="008640A8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82ECF"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Дата рождения     20.05.2015 г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Домашний адрес     </w:t>
      </w:r>
      <w:proofErr w:type="gramStart"/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. Волгоград., ул. 50 лет Октября, 17-135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Дата поступления в детский сад, откуда поступил (из семьи, другого детского сада), были ли длительные перерывы в посещении детского сада, по каким причинам   из группы </w:t>
      </w:r>
      <w:proofErr w:type="spellStart"/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общеразвивающий</w:t>
      </w:r>
      <w:proofErr w:type="spellEnd"/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направленности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2.Характеристика семьи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ФИО родителей   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мама Иванова Алина Алексеевна, папа Иванов Сергей Павлович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семьи: полная, неполная, многодетная, наличие братьев и сестер   брат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Кто занимается воспитанием ребенка (</w:t>
      </w: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мать, отец</w:t>
      </w: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бабушка, другие) </w:t>
      </w:r>
    </w:p>
    <w:p w:rsidR="00682ECF" w:rsidRPr="008640A8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color w:val="000000"/>
          <w:sz w:val="28"/>
          <w:szCs w:val="28"/>
        </w:rPr>
        <w:t>Уделяется ли достаточное внимание воспитанию и обучению ребенка?  да</w:t>
      </w:r>
    </w:p>
    <w:p w:rsidR="00682ECF" w:rsidRPr="008640A8" w:rsidRDefault="00682ECF" w:rsidP="00682ECF">
      <w:pPr>
        <w:tabs>
          <w:tab w:val="right" w:pos="666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Cs/>
          <w:sz w:val="28"/>
          <w:szCs w:val="28"/>
        </w:rPr>
        <w:t>Характер внутрисемейных отношений (</w:t>
      </w:r>
      <w:r w:rsidRPr="008640A8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благоприятные</w:t>
      </w:r>
      <w:r w:rsidRPr="008640A8">
        <w:rPr>
          <w:rFonts w:ascii="Times New Roman" w:eastAsia="Times New Roman" w:hAnsi="Times New Roman" w:cs="Times New Roman"/>
          <w:bCs/>
          <w:sz w:val="28"/>
          <w:szCs w:val="28"/>
        </w:rPr>
        <w:t>, неблагоприятные, причины)</w:t>
      </w:r>
    </w:p>
    <w:p w:rsidR="00682ECF" w:rsidRPr="008640A8" w:rsidRDefault="00682ECF" w:rsidP="00682ECF">
      <w:pPr>
        <w:tabs>
          <w:tab w:val="right" w:pos="66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3.Общая осведомлённость и социально-бытовая ориентация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знает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– не знает):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возраст, адрес, родственные отношения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времена года, месяцы, дни недели, части суток   затрудняется </w:t>
      </w:r>
      <w:proofErr w:type="gramStart"/>
      <w:r w:rsidRPr="008640A8"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 w:rsidRPr="008640A8">
        <w:rPr>
          <w:rFonts w:ascii="Times New Roman" w:eastAsia="Times New Roman" w:hAnsi="Times New Roman" w:cs="Times New Roman"/>
          <w:sz w:val="28"/>
          <w:szCs w:val="28"/>
        </w:rPr>
        <w:t>есяцы, дни недели, части суток.</w:t>
      </w:r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4.Пространственные представления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ориентируется 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– нет):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в схеме тела, в пространстве относительно себя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относительно заданного объекта, на листе бумаги,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понимание пространственных предлогов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наречий    затрудняется в ориентации относительно заданного объекта; частично на листе бумаги, в понимании наречий.    </w:t>
      </w:r>
    </w:p>
    <w:p w:rsidR="00682ECF" w:rsidRPr="008640A8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5.Конструктивные способности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(соотносит сам, соотносит с помощью, путает, называет; действует методом проб и ошибок, подбором вариантов, зрительным соотнесением, методом силы;): сложить фигуру по образцу, работа с разрезными картинками, кубиками, графическая деятельность) складывает разрезную картинку из 6 частей.</w:t>
      </w:r>
      <w:proofErr w:type="gramEnd"/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640A8">
        <w:rPr>
          <w:rFonts w:ascii="Times New Roman" w:eastAsia="Times New Roman" w:hAnsi="Times New Roman" w:cs="Times New Roman"/>
          <w:sz w:val="28"/>
          <w:szCs w:val="28"/>
        </w:rPr>
        <w:t>Графоматорные</w:t>
      </w:r>
      <w:proofErr w:type="spellEnd"/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навыки развиты частично (слабый нажим)</w:t>
      </w:r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6.Восприятие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цвета, форму, величину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(не)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дифференцирует;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восприятие замедленное, неточное, узость объема, низкая активность (требуется постоянное побуждение); фрагментарность (трудности в опознании элемента предмета как целого предмета), не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улавливает в воспринимаемом главного; в пределах нормы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): </w:t>
      </w:r>
      <w:proofErr w:type="gramEnd"/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7.Внимание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устойчивость, переключаемость, произвольность (достаточная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сниженная),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концентрация (достаточная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сниженная), отвлекаемость; частая смена объектов внимания): </w:t>
      </w:r>
      <w:proofErr w:type="gramEnd"/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8.Память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(прочность, точность, скорость запоминания (достаточные, снижены); трудности отсроченного воспроизведения, трудности запоминания смысловых элементов текста;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в пределах нормы):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9.Мышление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(операции обобщения, классификации, сравнения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(не, частично)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сформированы;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способность образования понятий, установление сходства и различия, причинно-следственных связей: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(не)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доступно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; понимание скрытого смысла в рассказе, метафорах, пословицах (не) доступно; снижение интеллектуального контроля, критичности; понимание: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содержания сюжетных картин, прослушанного текста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: (не)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доступно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; в пределах нормы;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преобладающий тип: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наглядно-действенное,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наглядно-образное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, словесно-логическое):</w:t>
      </w:r>
      <w:proofErr w:type="gramEnd"/>
    </w:p>
    <w:p w:rsidR="00682ECF" w:rsidRPr="008640A8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 xml:space="preserve">10.Работоспособность, темп деятельности, утомляемость </w:t>
      </w:r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(достаточны</w:t>
      </w: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8640A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снижены (утомляемость, </w:t>
      </w:r>
      <w:proofErr w:type="spell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пресыщаемость</w:t>
      </w:r>
      <w:proofErr w:type="spellEnd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, повышенная двигательная активность))</w:t>
      </w:r>
    </w:p>
    <w:p w:rsidR="00682ECF" w:rsidRPr="008640A8" w:rsidRDefault="00682ECF" w:rsidP="00682ECF">
      <w:pPr>
        <w:tabs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 xml:space="preserve">11.Языковой статус ребёнка. Степень владения русским языком: 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средняя степень владения русским языком.</w:t>
      </w:r>
    </w:p>
    <w:p w:rsidR="00682ECF" w:rsidRPr="008640A8" w:rsidRDefault="00682ECF" w:rsidP="00682ECF">
      <w:pPr>
        <w:tabs>
          <w:tab w:val="righ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 xml:space="preserve">12.Ведущий вид деятельности 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игровая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, учебная, бытовой труд):</w:t>
      </w:r>
    </w:p>
    <w:p w:rsidR="00682ECF" w:rsidRPr="008640A8" w:rsidRDefault="00682ECF" w:rsidP="00682ECF">
      <w:pPr>
        <w:tabs>
          <w:tab w:val="righ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13.Описать ведущий вид деятельности: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особенности игровой деятельности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соответствует возрасту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>, соответствует более раннему возрасту, игра отсутствует, иное)</w:t>
      </w:r>
    </w:p>
    <w:p w:rsidR="00682ECF" w:rsidRPr="008640A8" w:rsidRDefault="00682ECF" w:rsidP="00682ECF">
      <w:pPr>
        <w:tabs>
          <w:tab w:val="righ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 xml:space="preserve">14.Особенности </w:t>
      </w:r>
      <w:proofErr w:type="spell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обучаемости</w:t>
      </w:r>
      <w:proofErr w:type="spellEnd"/>
      <w:r w:rsidRPr="008640A8">
        <w:rPr>
          <w:rFonts w:ascii="Times New Roman" w:eastAsia="Times New Roman" w:hAnsi="Times New Roman" w:cs="Times New Roman"/>
          <w:sz w:val="28"/>
          <w:szCs w:val="28"/>
        </w:rPr>
        <w:t>, принимаемый вид помощи ребёнком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стимулирующий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направляющий, обучающий, организующий), (не) способен переносить показанный способ действия на последующие задания </w:t>
      </w:r>
    </w:p>
    <w:p w:rsidR="00682ECF" w:rsidRPr="008640A8" w:rsidRDefault="00682ECF" w:rsidP="00682ECF">
      <w:pPr>
        <w:spacing w:after="0" w:line="240" w:lineRule="auto"/>
        <w:ind w:right="53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640A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15.Особенности личности ребенка:</w:t>
      </w:r>
    </w:p>
    <w:p w:rsidR="00682ECF" w:rsidRPr="008640A8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упорядочен, активен; эмоциональные реакции живые, естественные, адекватные ситуации, соответствуют возрасту;</w:t>
      </w:r>
    </w:p>
    <w:p w:rsidR="00682ECF" w:rsidRPr="008640A8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чрезмерно </w:t>
      </w:r>
      <w:proofErr w:type="gram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непосредственен</w:t>
      </w:r>
      <w:proofErr w:type="gramEnd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гиперподвижен</w:t>
      </w:r>
      <w:proofErr w:type="spellEnd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расторможен, демонстративен, легко возбудим, </w:t>
      </w:r>
      <w:proofErr w:type="spell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негативистичен</w:t>
      </w:r>
      <w:proofErr w:type="spellEnd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своеволен, капризен, поведение </w:t>
      </w:r>
      <w:proofErr w:type="spell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малоупорядоченное</w:t>
      </w:r>
      <w:proofErr w:type="spellEnd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, близкое к полевому;</w:t>
      </w:r>
    </w:p>
    <w:p w:rsidR="00682ECF" w:rsidRPr="008640A8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- пассивен, безучастен, заторможен, снижена эмоциональная экспрессия, выглядит вялым, уставшим, робким, застенчивым, проявляет реакции тревожного круга, скован, напряжен;</w:t>
      </w:r>
      <w:proofErr w:type="gramEnd"/>
    </w:p>
    <w:p w:rsidR="00682ECF" w:rsidRPr="008640A8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способен сотрудничать </w:t>
      </w:r>
      <w:proofErr w:type="gramStart"/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со</w:t>
      </w:r>
      <w:proofErr w:type="gramEnd"/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взрослым</w:t>
      </w: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, снижена потребность в эмоциональном контакте с окружающими;</w:t>
      </w:r>
    </w:p>
    <w:p w:rsidR="00682ECF" w:rsidRPr="008640A8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фон настроения (ровный, без особенностей</w:t>
      </w: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, несколько снижен, повышен (благодушный настрой), «дурашливость»).</w:t>
      </w:r>
      <w:proofErr w:type="gramEnd"/>
    </w:p>
    <w:p w:rsidR="00682ECF" w:rsidRPr="008640A8" w:rsidRDefault="00682ECF" w:rsidP="00682ECF">
      <w:p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640A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16.Произвольность: </w:t>
      </w:r>
      <w:r w:rsidRPr="008640A8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произвольность и целенаправленность, функция произвольного контроля, организованность и регуляция деятельности, способность осуществлять поэтапный контроль (не) сформированы</w:t>
      </w:r>
      <w:r w:rsidRPr="008640A8">
        <w:rPr>
          <w:rFonts w:ascii="Times New Roman" w:eastAsia="Calibri" w:hAnsi="Times New Roman" w:cs="Times New Roman"/>
          <w:sz w:val="28"/>
          <w:szCs w:val="28"/>
          <w:lang w:eastAsia="en-US"/>
        </w:rPr>
        <w:t>; слабость волевых усилий (не проявляет настойчивости при затруднениях), деятельность бессистемна, хаотична, наблюдается нарушение волевого обеспечения деятельности.</w:t>
      </w:r>
    </w:p>
    <w:p w:rsidR="00682ECF" w:rsidRPr="008640A8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t>17.Моторное развитие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не) развита мелкая моторика, (не) нарушена общая координация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медлителен в движениях, движения хаотичные,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действия рук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(не) </w:t>
      </w:r>
      <w:r w:rsidRPr="008640A8">
        <w:rPr>
          <w:rFonts w:ascii="Times New Roman" w:eastAsia="Times New Roman" w:hAnsi="Times New Roman" w:cs="Times New Roman"/>
          <w:sz w:val="28"/>
          <w:szCs w:val="28"/>
          <w:u w:val="single"/>
        </w:rPr>
        <w:t>согласованы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proofErr w:type="gramEnd"/>
    </w:p>
    <w:p w:rsidR="00682ECF" w:rsidRPr="008640A8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 и рекомендации:</w:t>
      </w: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 1) Уровень познавательного развития в пределах возрастной нормы. 2) Уровень актуального психологического развития в пределах возрастной нормы.</w:t>
      </w:r>
    </w:p>
    <w:p w:rsidR="00682ECF" w:rsidRPr="008640A8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Рекомендации: контроль </w:t>
      </w:r>
      <w:proofErr w:type="spellStart"/>
      <w:r w:rsidRPr="008640A8">
        <w:rPr>
          <w:rFonts w:ascii="Times New Roman" w:eastAsia="Times New Roman" w:hAnsi="Times New Roman" w:cs="Times New Roman"/>
          <w:sz w:val="28"/>
          <w:szCs w:val="28"/>
        </w:rPr>
        <w:t>уч-дефектолога</w:t>
      </w:r>
      <w:proofErr w:type="spellEnd"/>
      <w:r w:rsidRPr="008640A8">
        <w:rPr>
          <w:rFonts w:ascii="Times New Roman" w:eastAsia="Times New Roman" w:hAnsi="Times New Roman" w:cs="Times New Roman"/>
          <w:sz w:val="28"/>
          <w:szCs w:val="28"/>
        </w:rPr>
        <w:t xml:space="preserve">, педагога-психолога. 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993" w:hanging="1070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«____»_____________20___г.    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hanging="644"/>
        <w:rPr>
          <w:rFonts w:ascii="Times New Roman" w:eastAsia="Times New Roman" w:hAnsi="Times New Roman" w:cs="Times New Roman"/>
          <w:sz w:val="14"/>
          <w:szCs w:val="1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Учитель-дефектолог: _____________     /___________________/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Педагог-психолог: _____________     /___________________/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126524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Руководитель ОУ                _____________     /_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__________________/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</w:p>
    <w:p w:rsidR="0075557E" w:rsidRDefault="0075557E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8640A8" w:rsidRDefault="008640A8" w:rsidP="00AE30C2"/>
    <w:p w:rsidR="003D33E3" w:rsidRPr="0075557E" w:rsidRDefault="003D33E3" w:rsidP="00716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5557E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 xml:space="preserve">5. Конспект урока/занятия (3 </w:t>
      </w:r>
      <w:proofErr w:type="gramStart"/>
      <w:r w:rsidRPr="0075557E">
        <w:rPr>
          <w:rFonts w:ascii="Times New Roman" w:eastAsia="Times New Roman" w:hAnsi="Times New Roman" w:cs="Times New Roman"/>
          <w:b/>
          <w:sz w:val="32"/>
          <w:szCs w:val="32"/>
        </w:rPr>
        <w:t>зачетных</w:t>
      </w:r>
      <w:proofErr w:type="gramEnd"/>
      <w:r w:rsidRPr="0075557E">
        <w:rPr>
          <w:rFonts w:ascii="Times New Roman" w:eastAsia="Times New Roman" w:hAnsi="Times New Roman" w:cs="Times New Roman"/>
          <w:b/>
          <w:sz w:val="32"/>
          <w:szCs w:val="32"/>
        </w:rPr>
        <w:t xml:space="preserve"> урока/занятия)</w:t>
      </w:r>
    </w:p>
    <w:p w:rsidR="00AE30C2" w:rsidRDefault="00AE30C2" w:rsidP="00716347">
      <w:pPr>
        <w:jc w:val="both"/>
      </w:pPr>
    </w:p>
    <w:p w:rsidR="003D33E3" w:rsidRPr="0015660C" w:rsidRDefault="0015660C" w:rsidP="00716347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32"/>
          <w:szCs w:val="32"/>
        </w:rPr>
      </w:pPr>
      <w:r w:rsidRPr="0015660C">
        <w:rPr>
          <w:rStyle w:val="c4"/>
          <w:b/>
          <w:i/>
          <w:color w:val="000000"/>
          <w:sz w:val="32"/>
          <w:szCs w:val="32"/>
        </w:rPr>
        <w:t>Занятие</w:t>
      </w:r>
      <w:r w:rsidRPr="0015660C">
        <w:rPr>
          <w:b/>
          <w:i/>
          <w:color w:val="000000"/>
          <w:sz w:val="32"/>
          <w:szCs w:val="32"/>
        </w:rPr>
        <w:t xml:space="preserve"> </w:t>
      </w:r>
      <w:r w:rsidRPr="0015660C">
        <w:rPr>
          <w:rStyle w:val="c4"/>
          <w:b/>
          <w:i/>
          <w:color w:val="000000"/>
          <w:sz w:val="32"/>
          <w:szCs w:val="32"/>
        </w:rPr>
        <w:t>в</w:t>
      </w:r>
      <w:r w:rsidR="003D33E3" w:rsidRPr="0015660C">
        <w:rPr>
          <w:rStyle w:val="c4"/>
          <w:b/>
          <w:i/>
          <w:color w:val="000000"/>
          <w:sz w:val="32"/>
          <w:szCs w:val="32"/>
        </w:rPr>
        <w:t xml:space="preserve"> средней группе</w:t>
      </w:r>
      <w:r w:rsidRPr="0015660C">
        <w:rPr>
          <w:b/>
          <w:i/>
          <w:color w:val="000000"/>
          <w:sz w:val="32"/>
          <w:szCs w:val="32"/>
        </w:rPr>
        <w:t xml:space="preserve"> </w:t>
      </w:r>
      <w:r w:rsidR="003D33E3" w:rsidRPr="0015660C">
        <w:rPr>
          <w:rStyle w:val="c4"/>
          <w:b/>
          <w:i/>
          <w:color w:val="000000"/>
          <w:sz w:val="32"/>
          <w:szCs w:val="32"/>
        </w:rPr>
        <w:t>на тему: «Доброе слово»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b/>
          <w:bCs/>
          <w:color w:val="111111"/>
          <w:sz w:val="28"/>
          <w:szCs w:val="28"/>
        </w:rPr>
        <w:t>Цели: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Развитие у детей способности слышать СЛОВО, чувствовать окружающий мир и проявлять к нему своё доброе отношение.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Задачи: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Образовательные: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Обучение детей выполнению правил поведения в ресурсном круге.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Развивающие: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Развитие коммуникативно-речевых умений и навыков детей;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Развивать умение отвечать на вопросы воспитателя;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BE7D77">
        <w:rPr>
          <w:rStyle w:val="c16"/>
          <w:color w:val="111111"/>
          <w:sz w:val="28"/>
          <w:szCs w:val="28"/>
        </w:rPr>
        <w:t>-Активизация словаря: вежливые слова (привет, здравствуй, до свидания, спасибо, извини, будь здорова).</w:t>
      </w:r>
      <w:proofErr w:type="gramEnd"/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Воспитательные: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Воспитание добрых чувств и отношений через общение со сверстниками и взрослыми.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Формы реализации детских видов деятельности:</w:t>
      </w:r>
      <w:r w:rsidRPr="00BE7D77">
        <w:rPr>
          <w:rStyle w:val="c16"/>
          <w:color w:val="111111"/>
          <w:sz w:val="28"/>
          <w:szCs w:val="28"/>
        </w:rPr>
        <w:t> Разговор в ресурсном круге. Рассматривание иллюстраций. Коллективный пересказ сказки. Пение. Музыкально-ритмические движения.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Материал к НОД:</w:t>
      </w:r>
    </w:p>
    <w:p w:rsidR="003D33E3" w:rsidRPr="00BE7D77" w:rsidRDefault="006042BA" w:rsidP="00716347">
      <w:pPr>
        <w:pStyle w:val="c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16"/>
          <w:color w:val="111111"/>
          <w:sz w:val="28"/>
          <w:szCs w:val="28"/>
        </w:rPr>
        <w:t xml:space="preserve">Кубики с иллюстрациями </w:t>
      </w:r>
      <w:r w:rsidR="003D33E3" w:rsidRPr="00BE7D77">
        <w:rPr>
          <w:rStyle w:val="c16"/>
          <w:color w:val="111111"/>
          <w:sz w:val="28"/>
          <w:szCs w:val="28"/>
        </w:rPr>
        <w:t xml:space="preserve">изображения детей в процессе общения; нарядная кукла; </w:t>
      </w:r>
      <w:proofErr w:type="spellStart"/>
      <w:r w:rsidR="003D33E3" w:rsidRPr="00BE7D77">
        <w:rPr>
          <w:rStyle w:val="c16"/>
          <w:color w:val="111111"/>
          <w:sz w:val="28"/>
          <w:szCs w:val="28"/>
        </w:rPr>
        <w:t>фланелеграф</w:t>
      </w:r>
      <w:proofErr w:type="spellEnd"/>
      <w:r w:rsidR="003D33E3" w:rsidRPr="00BE7D77">
        <w:rPr>
          <w:rStyle w:val="c16"/>
          <w:color w:val="111111"/>
          <w:sz w:val="28"/>
          <w:szCs w:val="28"/>
        </w:rPr>
        <w:t xml:space="preserve">; фигурки для </w:t>
      </w:r>
      <w:proofErr w:type="spellStart"/>
      <w:r w:rsidR="003D33E3" w:rsidRPr="00BE7D77">
        <w:rPr>
          <w:rStyle w:val="c16"/>
          <w:color w:val="111111"/>
          <w:sz w:val="28"/>
          <w:szCs w:val="28"/>
        </w:rPr>
        <w:t>фланелеграфа</w:t>
      </w:r>
      <w:proofErr w:type="spellEnd"/>
      <w:r w:rsidR="003D33E3" w:rsidRPr="00BE7D77">
        <w:rPr>
          <w:rStyle w:val="c16"/>
          <w:color w:val="111111"/>
          <w:sz w:val="28"/>
          <w:szCs w:val="28"/>
        </w:rPr>
        <w:t xml:space="preserve"> по сказке «Теремок».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Предварительная работа:</w:t>
      </w:r>
      <w:r w:rsidRPr="00BE7D77">
        <w:rPr>
          <w:rStyle w:val="c16"/>
          <w:color w:val="111111"/>
          <w:sz w:val="28"/>
          <w:szCs w:val="28"/>
        </w:rPr>
        <w:t> разучивание и обыгрывание русской народной песни «Кто у нас хороший?», чтение сказки «Теремок», речевая игра «Доскажи словечко», слушание песни «Что такое доброта?» (</w:t>
      </w:r>
      <w:proofErr w:type="spellStart"/>
      <w:r w:rsidRPr="00BE7D77">
        <w:rPr>
          <w:rStyle w:val="c16"/>
          <w:color w:val="111111"/>
          <w:sz w:val="28"/>
          <w:szCs w:val="28"/>
        </w:rPr>
        <w:t>барбарики</w:t>
      </w:r>
      <w:proofErr w:type="spellEnd"/>
      <w:r w:rsidRPr="00BE7D77">
        <w:rPr>
          <w:rStyle w:val="c16"/>
          <w:color w:val="111111"/>
          <w:sz w:val="28"/>
          <w:szCs w:val="28"/>
        </w:rPr>
        <w:t>).</w:t>
      </w:r>
    </w:p>
    <w:p w:rsidR="003D33E3" w:rsidRPr="00BE7D77" w:rsidRDefault="003D33E3" w:rsidP="007163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Ход НОД: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Воспитатель вносит в группу куклу.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lastRenderedPageBreak/>
        <w:t>Воспитатель:</w:t>
      </w:r>
      <w:r w:rsidRPr="00BE7D77">
        <w:rPr>
          <w:rStyle w:val="c2"/>
          <w:color w:val="000000"/>
          <w:sz w:val="28"/>
          <w:szCs w:val="28"/>
        </w:rPr>
        <w:t> Ребята, сегодня к нам в группу пришла кукла Катя. Она хочет жить с нами. Но, к сожалению, Катенька совсем не знает добрых и ласковых слов. Поможем Катеньке научиться быть вежливой?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Да!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Поздоровайтесь с Катенькой!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Здравствуй, Катя! Доброе утро!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Вот как много добрых и вежливых слов знают наши детки!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i/>
          <w:iCs/>
          <w:color w:val="000000"/>
          <w:sz w:val="28"/>
          <w:szCs w:val="28"/>
        </w:rPr>
        <w:t>(Воспитатель предлагает детям сесть вместе с куклой в круг для общения)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Ресурсный круг: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i/>
          <w:iCs/>
          <w:color w:val="000000"/>
          <w:sz w:val="28"/>
          <w:szCs w:val="28"/>
        </w:rPr>
        <w:t>(Педагог предлагает вспомнить русскую народную сказку «Теремок» из книги «Доброе слово».)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-Ребята, а вы помните, какие дружные и вежливые звери жили в сказке, которую мы недавно читали? Как называется эта сказка? («Теремок»). Давайте расскажем Кате:                                                            </w:t>
      </w:r>
      <w:r w:rsidR="00716347">
        <w:rPr>
          <w:rStyle w:val="c2"/>
          <w:color w:val="000000"/>
          <w:sz w:val="28"/>
          <w:szCs w:val="28"/>
        </w:rPr>
        <w:t xml:space="preserve">                               </w:t>
      </w:r>
      <w:proofErr w:type="gramStart"/>
      <w:r w:rsidR="00716347">
        <w:rPr>
          <w:rStyle w:val="c2"/>
          <w:color w:val="000000"/>
          <w:sz w:val="28"/>
          <w:szCs w:val="28"/>
        </w:rPr>
        <w:t>-</w:t>
      </w:r>
      <w:r w:rsidRPr="00BE7D77">
        <w:rPr>
          <w:rStyle w:val="c2"/>
          <w:color w:val="000000"/>
          <w:sz w:val="28"/>
          <w:szCs w:val="28"/>
        </w:rPr>
        <w:t>К</w:t>
      </w:r>
      <w:proofErr w:type="gramEnd"/>
      <w:r w:rsidRPr="00BE7D77">
        <w:rPr>
          <w:rStyle w:val="c2"/>
          <w:color w:val="000000"/>
          <w:sz w:val="28"/>
          <w:szCs w:val="28"/>
        </w:rPr>
        <w:t xml:space="preserve">акие зверушки поселились в теремке? (выкладывание героев на </w:t>
      </w:r>
      <w:proofErr w:type="spellStart"/>
      <w:r w:rsidRPr="00BE7D77">
        <w:rPr>
          <w:rStyle w:val="c2"/>
          <w:color w:val="000000"/>
          <w:sz w:val="28"/>
          <w:szCs w:val="28"/>
        </w:rPr>
        <w:t>фланелеграфе</w:t>
      </w:r>
      <w:proofErr w:type="spellEnd"/>
      <w:r w:rsidRPr="00BE7D77">
        <w:rPr>
          <w:rStyle w:val="c2"/>
          <w:color w:val="000000"/>
          <w:sz w:val="28"/>
          <w:szCs w:val="28"/>
        </w:rPr>
        <w:t>).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Какими словами они приглашали друг друга жить в теремке? («Идите к нам жить!»)</w:t>
      </w:r>
    </w:p>
    <w:p w:rsidR="003D33E3" w:rsidRPr="00BE7D77" w:rsidRDefault="003D33E3" w:rsidP="00716347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Как жилось им в теремке? («Вот они все в теремке дружно живут, песни поют».)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-Что случилось с теремком?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-Какой новый теремок выстроили звери? («Лучше прежнего выстроили!»)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-Дружно ли звери строили новый теремок?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Воспитатель: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Да, только дружба, доброе слово и доброе отношение друг к другу помогли героям сказки выстроить новый теремок «лучше прежнего».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А мы, ребята пустим куклу Катю жить к нам в группу?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ДА!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Какие вы добрые и дружные.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lastRenderedPageBreak/>
        <w:t>Воспитатель предлагает детям немного поиграть в </w:t>
      </w:r>
      <w:r w:rsidRPr="00BE7D77">
        <w:rPr>
          <w:rStyle w:val="c17"/>
          <w:b/>
          <w:bCs/>
          <w:color w:val="000000"/>
          <w:sz w:val="28"/>
          <w:szCs w:val="28"/>
        </w:rPr>
        <w:t>хороводную игру «Кто у нас хороший?»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 </w:t>
      </w:r>
      <w:r w:rsidRPr="00BE7D77">
        <w:rPr>
          <w:rStyle w:val="c12"/>
          <w:color w:val="000000"/>
          <w:sz w:val="28"/>
          <w:szCs w:val="28"/>
        </w:rPr>
        <w:t>Ребята,</w:t>
      </w:r>
      <w:r w:rsidRPr="00BE7D77">
        <w:rPr>
          <w:rStyle w:val="c19"/>
          <w:b/>
          <w:bCs/>
          <w:color w:val="000000"/>
          <w:sz w:val="28"/>
          <w:szCs w:val="28"/>
        </w:rPr>
        <w:t> </w:t>
      </w:r>
      <w:r w:rsidRPr="00BE7D77">
        <w:rPr>
          <w:rStyle w:val="c2"/>
          <w:color w:val="000000"/>
          <w:sz w:val="28"/>
          <w:szCs w:val="28"/>
        </w:rPr>
        <w:t>посмотрите, кукла Катя пришла к нам не с пустыми руками, она принесла корзинку с кубиками.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Дидактическая игра «Корзина добрых слов»</w:t>
      </w:r>
      <w:r w:rsidRPr="00BE7D77">
        <w:rPr>
          <w:rStyle w:val="c2"/>
          <w:color w:val="000000"/>
          <w:sz w:val="28"/>
          <w:szCs w:val="28"/>
        </w:rPr>
        <w:t> (кубики символизируют «добрые слова»). Дети встают, берут по одному кубику, называют «доброе слово» и кладут в корзину. Воспитатель помогает детям комментировать изображение на кубике.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t>-Дети, посмотрите внимательно на эту картину. Девочка Любаша идёт в садик и прощается со своей куклой, которая остаётся дома. Как вы думаете, какие добрые слова сказала</w:t>
      </w:r>
      <w:r w:rsidRPr="00BE7D77">
        <w:rPr>
          <w:rStyle w:val="c12"/>
          <w:color w:val="111111"/>
          <w:sz w:val="28"/>
          <w:szCs w:val="28"/>
        </w:rPr>
        <w:t> </w:t>
      </w:r>
      <w:proofErr w:type="spellStart"/>
      <w:r w:rsidRPr="00BE7D77">
        <w:rPr>
          <w:rStyle w:val="c2"/>
          <w:color w:val="000000"/>
          <w:sz w:val="28"/>
          <w:szCs w:val="28"/>
        </w:rPr>
        <w:t>Любочка</w:t>
      </w:r>
      <w:proofErr w:type="spellEnd"/>
      <w:r w:rsidRPr="00BE7D77">
        <w:rPr>
          <w:rStyle w:val="c2"/>
          <w:color w:val="000000"/>
          <w:sz w:val="28"/>
          <w:szCs w:val="28"/>
        </w:rPr>
        <w:t xml:space="preserve"> своей кукле? (Ответы детей).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-А на этой картине дети играют, один мальчик упал. Как вы думаете, что сказала девочка мальчику? (Ответы детей).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Здесь мы видим, как дедушка угостил девочку  конфеткой. Что скажет девочка дедушке? (Ответы детей).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Дети и гостья наглядно видят, как много существует добрых слов.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Предлагаю поиграть и загадки отгадать!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t>(Проводится </w:t>
      </w:r>
      <w:r w:rsidRPr="00BE7D77">
        <w:rPr>
          <w:rStyle w:val="c19"/>
          <w:b/>
          <w:bCs/>
          <w:color w:val="000000"/>
          <w:sz w:val="28"/>
          <w:szCs w:val="28"/>
        </w:rPr>
        <w:t>игра с мячом «Доскажи словечко»</w:t>
      </w:r>
      <w:r w:rsidRPr="00BE7D77">
        <w:rPr>
          <w:rStyle w:val="c2"/>
          <w:color w:val="000000"/>
          <w:sz w:val="28"/>
          <w:szCs w:val="28"/>
        </w:rPr>
        <w:t>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Воспитатель: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Встретив зайку, ёж – сосед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Говорит ему: «…»  (Привет).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его сосед ушастый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Отвечает: «Ёжик…» (Здравствуй).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 xml:space="preserve">К </w:t>
      </w:r>
      <w:proofErr w:type="spellStart"/>
      <w:r w:rsidRPr="00BE7D77">
        <w:rPr>
          <w:rStyle w:val="c2"/>
          <w:color w:val="000000"/>
          <w:sz w:val="28"/>
          <w:szCs w:val="28"/>
        </w:rPr>
        <w:t>Осьминожке</w:t>
      </w:r>
      <w:proofErr w:type="spellEnd"/>
      <w:r w:rsidRPr="00BE7D77">
        <w:rPr>
          <w:rStyle w:val="c2"/>
          <w:color w:val="000000"/>
          <w:sz w:val="28"/>
          <w:szCs w:val="28"/>
        </w:rPr>
        <w:t xml:space="preserve">  Камбала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 понедельник заплыла,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во вторник на прощанье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Ей сказала: «…» (До свидания).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Неуклюжий песик Костик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Мышке наступил на хвостик.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Поругались бы они,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lastRenderedPageBreak/>
        <w:t>Но сказал он «…»  (Извини!)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Трясогузка с бережка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Уронила червяка,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И за угощенье рыба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 xml:space="preserve">Ей </w:t>
      </w:r>
      <w:proofErr w:type="spellStart"/>
      <w:r w:rsidRPr="00BE7D77">
        <w:rPr>
          <w:rStyle w:val="c2"/>
          <w:color w:val="000000"/>
          <w:sz w:val="28"/>
          <w:szCs w:val="28"/>
        </w:rPr>
        <w:t>пробулькала</w:t>
      </w:r>
      <w:proofErr w:type="spellEnd"/>
      <w:r w:rsidRPr="00BE7D77">
        <w:rPr>
          <w:rStyle w:val="c2"/>
          <w:color w:val="000000"/>
          <w:sz w:val="28"/>
          <w:szCs w:val="28"/>
        </w:rPr>
        <w:t>: «…»  (Спасибо!)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 xml:space="preserve">Толстая корова </w:t>
      </w:r>
      <w:proofErr w:type="spellStart"/>
      <w:r w:rsidRPr="00BE7D77">
        <w:rPr>
          <w:rStyle w:val="c2"/>
          <w:color w:val="000000"/>
          <w:sz w:val="28"/>
          <w:szCs w:val="28"/>
        </w:rPr>
        <w:t>Лула</w:t>
      </w:r>
      <w:proofErr w:type="spellEnd"/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Ела сено и чихнула.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Чтобы не чихала снова,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Мы ей скажем: «…»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(Будь здорова!)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Говорит Лиса Матрёна: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«Отдавай мне сыр, ворона!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Сыр большой, а ты мала!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Всем скажу, что не дала!»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Ты, Лиса, не жалуйся,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скажи: «…»  (Пожалуйста!)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Катеньке, очень понравилось у нас в группе. Она благодарит вас, ребята, за то, что вы научили ее добрым и вежливым словам и с большим удовольствием останется жить в нашей группе среди таких замечательных и добрых ребят.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Звучит песня «Что такое доброта?» (</w:t>
      </w:r>
      <w:proofErr w:type="spellStart"/>
      <w:r w:rsidRPr="00BE7D77">
        <w:rPr>
          <w:rStyle w:val="c2"/>
          <w:color w:val="000000"/>
          <w:sz w:val="28"/>
          <w:szCs w:val="28"/>
        </w:rPr>
        <w:t>барбарики</w:t>
      </w:r>
      <w:proofErr w:type="spellEnd"/>
      <w:r w:rsidRPr="00BE7D77">
        <w:rPr>
          <w:rStyle w:val="c2"/>
          <w:color w:val="000000"/>
          <w:sz w:val="28"/>
          <w:szCs w:val="28"/>
        </w:rPr>
        <w:t>) дети танцуют и подпевают.</w:t>
      </w: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8640A8" w:rsidRDefault="008640A8" w:rsidP="00716347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333333"/>
          <w:sz w:val="32"/>
          <w:szCs w:val="32"/>
        </w:rPr>
      </w:pPr>
    </w:p>
    <w:p w:rsidR="00416F8C" w:rsidRPr="00716347" w:rsidRDefault="00416F8C" w:rsidP="007163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15660C">
        <w:rPr>
          <w:rFonts w:ascii="Helvetica" w:eastAsia="Times New Roman" w:hAnsi="Helvetica" w:cs="Helvetica"/>
          <w:color w:val="333333"/>
          <w:sz w:val="32"/>
          <w:szCs w:val="32"/>
        </w:rPr>
        <w:lastRenderedPageBreak/>
        <w:br/>
      </w:r>
      <w:r w:rsidR="005E6064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2). 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Комплекс открытого занятия по методу </w:t>
      </w:r>
      <w:proofErr w:type="spellStart"/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кондуктивной</w:t>
      </w:r>
      <w:proofErr w:type="spellEnd"/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педагогики</w:t>
      </w:r>
    </w:p>
    <w:p w:rsidR="00416F8C" w:rsidRPr="00716347" w:rsidRDefault="0015660C" w:rsidP="007163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«Лесная сказка» </w:t>
      </w:r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для детей с ДЦП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(</w:t>
      </w:r>
      <w:proofErr w:type="spellStart"/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сп</w:t>
      </w:r>
      <w:proofErr w:type="spellEnd"/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.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диплегия</w:t>
      </w:r>
      <w:proofErr w:type="spellEnd"/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, возраст 3-5 лет)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Цель занятия: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психофизической активности детей, воспитание чувства уверенности в своих силах и возможностях при осуществлении различных видов деятельности.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Обучение стереотипам произвольности и самоконтроля при выполнении физических упражнений в сочетании с художественным словом.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Разработка контрактур, снижение мышечного тонуса пораженных конечностей.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Укрепление мышц спины и верхнего плечевого пояса.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навыка самостоятельной ходьбы, ходьбы с опорой чувства равновесия.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зрительно–моторной координации, сенсорных способностей.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716347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proofErr w:type="spellEnd"/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 навыков детей, увеличение запаса знаний об окружающем.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Обучение родителей приемам работы с ребенком.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проведение: </w:t>
      </w:r>
      <w:proofErr w:type="spellStart"/>
      <w:r w:rsidRPr="00716347">
        <w:rPr>
          <w:rFonts w:ascii="Times New Roman" w:eastAsia="Times New Roman" w:hAnsi="Times New Roman" w:cs="Times New Roman"/>
          <w:sz w:val="28"/>
          <w:szCs w:val="28"/>
        </w:rPr>
        <w:t>кондуктивный</w:t>
      </w:r>
      <w:proofErr w:type="spellEnd"/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 зал.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Оборудование и инвентарь: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ортопедические стулья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«сенсорная дорожка»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притчи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палочки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ежики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деревянные тренажеры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мячи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музыкальные инструменты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«снежки»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«звездочки»- </w:t>
      </w:r>
      <w:proofErr w:type="spellStart"/>
      <w:r w:rsidRPr="00716347">
        <w:rPr>
          <w:rFonts w:ascii="Times New Roman" w:eastAsia="Times New Roman" w:hAnsi="Times New Roman" w:cs="Times New Roman"/>
          <w:sz w:val="28"/>
          <w:szCs w:val="28"/>
        </w:rPr>
        <w:t>тестопластика</w:t>
      </w:r>
      <w:proofErr w:type="spellEnd"/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«лесные герои» - игрушки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музыкальные инструменты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Дети входят в зал по «сенсорной дорожке»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Педагог: «В </w:t>
      </w:r>
      <w:proofErr w:type="spellStart"/>
      <w:r w:rsidRPr="00716347">
        <w:rPr>
          <w:rFonts w:ascii="Times New Roman" w:eastAsia="Times New Roman" w:hAnsi="Times New Roman" w:cs="Times New Roman"/>
          <w:sz w:val="28"/>
          <w:szCs w:val="28"/>
        </w:rPr>
        <w:t>некотром</w:t>
      </w:r>
      <w:proofErr w:type="spellEnd"/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 царстве, жили-были… (перечисляются имена детей и родителей)</w:t>
      </w:r>
      <w:proofErr w:type="gramStart"/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716347">
        <w:rPr>
          <w:rFonts w:ascii="Times New Roman" w:eastAsia="Times New Roman" w:hAnsi="Times New Roman" w:cs="Times New Roman"/>
          <w:sz w:val="28"/>
          <w:szCs w:val="28"/>
        </w:rPr>
        <w:t xml:space="preserve"> жили-жили, не тужили, в зимний лес пойти решили».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- По дорожке, по тропинке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Зашагали наши ножки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Нам Зима здесь не помеха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Для ребят она потеха.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Педагог побуждает детей к самостоятельному сниманию обуви и носочков: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-Мы шагали, мы шагали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И немного мы устали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Мы до стульчиков дойдем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Сядем, обувь мы снимать начнем.</w:t>
      </w:r>
    </w:p>
    <w:p w:rsidR="00416F8C" w:rsidRPr="00AC6009" w:rsidRDefault="00416F8C" w:rsidP="00156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102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48"/>
        <w:gridCol w:w="3056"/>
        <w:gridCol w:w="3471"/>
      </w:tblGrid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«сидя на ортопедическом стуле» самоконтроль за осанкой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-« Сели на полянку,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проверили осанку»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Стопы стоят на опоре,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положением рук, спины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-повороты головы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влево-вправо</w:t>
            </w:r>
            <w:proofErr w:type="spellEnd"/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«Снежинка»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-Будем делать повороты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с большой охотой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Снежинки вправо полетели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вправо посмотрели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Снежинки влево полетели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Глазки влево посмотрели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Мотивировать ребенка к осуществлению поворотов в предлагаемом направлении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Массаж биологически активных зон лица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«Снеговик»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-Раз-рука, дв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Лепим мы снеговика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Три-четыре, три четыре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Нарисуем рот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пошире</w:t>
            </w:r>
            <w:proofErr w:type="gramEnd"/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Пять - найдем морковь для носа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Угольки найдем для глаз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Шесть наденем шляпу косо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Пусть смеется он у нас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ориентировку детей в собственном теле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Поднимание поочередное рук вверх, сжимание «ежа» двумя руками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Загадка про </w:t>
            </w: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«Ежа»,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что ты еж такой колючий, это я на всякий случай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знаешь кто мои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соседи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:в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олки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, лисы и медведи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Фиксировать положение стоп, </w:t>
            </w: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рук, локти в стороны при сжимании «ежа»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И. п. тоже. Упражнение с палочками.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Разведение рук в стороны, одновременное поднимание вверх, опускание вниз.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«Зайка»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Динь, дон, динь дон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Зайка строит новый дом, красит крышу, красит пол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 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Я стучу, стучу </w:t>
            </w:r>
            <w:proofErr w:type="spellStart"/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стучу</w:t>
            </w:r>
            <w:proofErr w:type="spellEnd"/>
            <w:proofErr w:type="gramEnd"/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Дом построить я хочу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окнами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широким</w:t>
            </w:r>
            <w:proofErr w:type="gramEnd"/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 крышею высокою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крылечком низким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Координировать движения рук, положение стоп ребенка.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Упражнение для рук и ног с использованием деревянного тренажера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«Поехали»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заводили мы мотор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Нажимали на стартер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Ножками шагали вот так мы играл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мишка,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зайка-убегайка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Побуждать ребенка к манипуляциям руками, ногами с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раличной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амплитудой и сменой движений.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Дети обувают ортопедическую обувь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-Мы </w:t>
            </w: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носочки</w:t>
            </w: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 одеваем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А затем ботиночки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Вместе с мамой я играю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во всем ей помогаю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Повышать уровень положительных эмоций от совместных действий с мамой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 бросание мяча м/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мамой и ребенком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«Поймай снежок»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я снежочек не простой,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Любопытный, озорной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шире открывай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попробуй-ка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поймай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координацию движений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«стоя»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Ходьба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притчу, подтягивание по притчу, выталкивание мяча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«Догони снежок и выбей»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положением стоп при ходьбе, и углом поднимания рук при выталкивании мяча лежа на притче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И.п. «сидя»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Прокатывание деревянной палочки 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 направлении «к себе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» кистями обеих рук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П-игра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«Чей снежок быстрее добежит»»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осуществлением движений кистей рук и координацией движений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Упражнение на дыхание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«Укутай елочку»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под елкой снег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А на елке нет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 ней сейчас я подойду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Одеяло снежное для нее найду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Фиксировать умение «отщипывать» пальцами стоя, и осуществлять вдох и выдох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«сидя на стуле», «стоя»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«Наряди елку»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подули наши детки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 воздухе морозном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Сразу с неба прилетели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Ледяные звезды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Елку нашу украшаем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Зведочки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 сосчитаем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Выполнять задание двумя руками</w:t>
            </w: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 за выполнением счета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Ходьба с опорой и без (индивидуально)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«Подари звезду»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С неба звездочка упала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Я ее разрисовала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Я звезду не утаю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ее я подарю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ориентировкой в пространстве и шаговыми движениями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«сидя».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«Дружный оркестр»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-Бубен ловко в руки взяли, на нем звонко заиграли;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-поиграй моя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трещетка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, громко, громко затрещи;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-колокольчик озорной поиграй скорей со мной;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-а гостям чтоб не скучать предлагаем с нами поиграть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положение «сидя» и способ игры на музыкальном инструменте</w:t>
            </w:r>
          </w:p>
        </w:tc>
      </w:tr>
      <w:tr w:rsidR="00416F8C" w:rsidRPr="00AC6009" w:rsidTr="00C817B7">
        <w:trPr>
          <w:trHeight w:val="1305"/>
        </w:trPr>
        <w:tc>
          <w:tcPr>
            <w:tcW w:w="10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Уход детей по «сенсорной дорожке» с занятия, прощание с гостями.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Детский положительный </w:t>
            </w:r>
            <w:proofErr w:type="spellStart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самоанолиз</w:t>
            </w:r>
            <w:proofErr w:type="spellEnd"/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подарков-сюрпризов.</w:t>
            </w:r>
          </w:p>
        </w:tc>
      </w:tr>
    </w:tbl>
    <w:p w:rsidR="005E6064" w:rsidRDefault="005E6064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8640A8" w:rsidRDefault="008640A8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C817B7" w:rsidRPr="00EE3739" w:rsidRDefault="005E6064" w:rsidP="00716347">
      <w:pPr>
        <w:pStyle w:val="a6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EE3739">
        <w:rPr>
          <w:b/>
          <w:i/>
          <w:color w:val="000000"/>
          <w:sz w:val="36"/>
          <w:szCs w:val="36"/>
        </w:rPr>
        <w:lastRenderedPageBreak/>
        <w:t>3) Занятие</w:t>
      </w:r>
      <w:r w:rsidR="00C817B7" w:rsidRPr="00EE3739">
        <w:rPr>
          <w:b/>
          <w:i/>
          <w:color w:val="000000"/>
          <w:sz w:val="36"/>
          <w:szCs w:val="36"/>
        </w:rPr>
        <w:t xml:space="preserve"> для коррекционно-развивающей программы для детей с </w:t>
      </w:r>
      <w:proofErr w:type="gramStart"/>
      <w:r w:rsidR="00C817B7" w:rsidRPr="00EE3739">
        <w:rPr>
          <w:b/>
          <w:i/>
          <w:color w:val="000000"/>
          <w:sz w:val="36"/>
          <w:szCs w:val="36"/>
        </w:rPr>
        <w:t>детский</w:t>
      </w:r>
      <w:proofErr w:type="gramEnd"/>
      <w:r w:rsidR="00C817B7" w:rsidRPr="00EE3739">
        <w:rPr>
          <w:b/>
          <w:i/>
          <w:color w:val="000000"/>
          <w:sz w:val="36"/>
          <w:szCs w:val="36"/>
        </w:rPr>
        <w:t xml:space="preserve"> церебральным параличом</w:t>
      </w:r>
    </w:p>
    <w:p w:rsidR="00C817B7" w:rsidRPr="00C817B7" w:rsidRDefault="00C817B7" w:rsidP="00716347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817B7" w:rsidRPr="005E6064" w:rsidRDefault="00C817B7" w:rsidP="00716347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5E6064">
        <w:rPr>
          <w:b/>
          <w:i/>
          <w:iCs/>
          <w:color w:val="000000"/>
          <w:sz w:val="28"/>
          <w:szCs w:val="28"/>
        </w:rPr>
        <w:t>Занятие «Части тела и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Цель занятия: развитие познавательной сферы и двигательной активности детей с ДЦП.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Задачи: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речевой активности;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Обогащение словарного запаса детей;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устойчивости и концентрации внимания;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мелкой и крупной моторики рук;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 xml:space="preserve">Снятие </w:t>
      </w:r>
      <w:proofErr w:type="spellStart"/>
      <w:r w:rsidRPr="00C817B7">
        <w:rPr>
          <w:color w:val="000000"/>
          <w:sz w:val="28"/>
          <w:szCs w:val="28"/>
        </w:rPr>
        <w:t>гипертонуса</w:t>
      </w:r>
      <w:proofErr w:type="spellEnd"/>
      <w:r w:rsidRPr="00C817B7">
        <w:rPr>
          <w:color w:val="000000"/>
          <w:sz w:val="28"/>
          <w:szCs w:val="28"/>
        </w:rPr>
        <w:t xml:space="preserve"> мышц;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двигательных навыков;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 xml:space="preserve">Развитие </w:t>
      </w:r>
      <w:proofErr w:type="gramStart"/>
      <w:r w:rsidRPr="00C817B7">
        <w:rPr>
          <w:color w:val="000000"/>
          <w:sz w:val="28"/>
          <w:szCs w:val="28"/>
        </w:rPr>
        <w:t>конструктивного</w:t>
      </w:r>
      <w:proofErr w:type="gramEnd"/>
      <w:r w:rsidRPr="00C817B7">
        <w:rPr>
          <w:color w:val="000000"/>
          <w:sz w:val="28"/>
          <w:szCs w:val="28"/>
        </w:rPr>
        <w:t xml:space="preserve"> </w:t>
      </w:r>
      <w:proofErr w:type="spellStart"/>
      <w:r w:rsidRPr="00C817B7">
        <w:rPr>
          <w:color w:val="000000"/>
          <w:sz w:val="28"/>
          <w:szCs w:val="28"/>
        </w:rPr>
        <w:t>праксиса</w:t>
      </w:r>
      <w:proofErr w:type="spellEnd"/>
      <w:r w:rsidRPr="00C817B7">
        <w:rPr>
          <w:color w:val="000000"/>
          <w:sz w:val="28"/>
          <w:szCs w:val="28"/>
        </w:rPr>
        <w:t>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Формирование графических навыков;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творческих способностей, навыков рисования.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Необходимый материал: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Бланки к упражнению «Путаница», «Веселые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Магнитная доска, набор магнитных деталей «Буратино»;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Гимнастический шар;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Цветные карандаши.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(для детей 3-4 лет)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Ход занятия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Приветствие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«вверх»</w:t>
      </w:r>
      <w:r w:rsidRPr="00C817B7">
        <w:rPr>
          <w:i/>
          <w:iCs/>
          <w:color w:val="000000"/>
          <w:sz w:val="28"/>
          <w:szCs w:val="28"/>
        </w:rPr>
        <w:t xml:space="preserve"> (ладони поворачиваем «вверх»)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«вниз»</w:t>
      </w:r>
      <w:r w:rsidRPr="00C817B7">
        <w:rPr>
          <w:i/>
          <w:iCs/>
          <w:color w:val="000000"/>
          <w:sz w:val="28"/>
          <w:szCs w:val="28"/>
        </w:rPr>
        <w:t xml:space="preserve"> (ладошки поворачиваем «вниз»)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«набок»</w:t>
      </w:r>
      <w:r w:rsidRPr="00C817B7">
        <w:rPr>
          <w:i/>
          <w:iCs/>
          <w:color w:val="000000"/>
          <w:sz w:val="28"/>
          <w:szCs w:val="28"/>
        </w:rPr>
        <w:t xml:space="preserve"> (ладошки ставим «стеночками»)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И сжали в кулачок</w:t>
      </w:r>
      <w:r w:rsidRPr="00C817B7">
        <w:rPr>
          <w:i/>
          <w:iCs/>
          <w:color w:val="000000"/>
          <w:sz w:val="28"/>
          <w:szCs w:val="28"/>
        </w:rPr>
        <w:t xml:space="preserve"> (сжимаем пальчики)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вверх подняли</w:t>
      </w:r>
      <w:r w:rsidRPr="00C817B7">
        <w:rPr>
          <w:i/>
          <w:iCs/>
          <w:color w:val="000000"/>
          <w:sz w:val="28"/>
          <w:szCs w:val="28"/>
        </w:rPr>
        <w:t xml:space="preserve"> (сжимая и разжимая пальчики, поднимаем руки вверх)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lastRenderedPageBreak/>
        <w:t>И «здравствуйте!»</w:t>
      </w:r>
      <w:r w:rsidRPr="00C817B7">
        <w:rPr>
          <w:i/>
          <w:iCs/>
          <w:color w:val="000000"/>
          <w:sz w:val="28"/>
          <w:szCs w:val="28"/>
        </w:rPr>
        <w:t xml:space="preserve"> - сказали (поздороваться)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Основная часть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«Это я»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1. Ребенку предлагается собрать части лица на схематичное изображение лица (добавить глаза, нос, губы, щеки).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2. Ребенку предлагается показать части своего лица, а далее выполнить упражнение по подражанию.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Глазами мы видим,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Ушами мы слышим,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А носом курносым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Мы нюхаем, дышим.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Нам губы даны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Для улыбки широкой,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А вот для чего нам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Румяные щеки.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«Веселые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 xml:space="preserve">Ребенку предлагается дорисовать нос и волосы там, где </w:t>
      </w:r>
      <w:proofErr w:type="gramStart"/>
      <w:r w:rsidRPr="00C817B7">
        <w:rPr>
          <w:color w:val="000000"/>
          <w:sz w:val="28"/>
          <w:szCs w:val="28"/>
        </w:rPr>
        <w:t>их не достает</w:t>
      </w:r>
      <w:proofErr w:type="gramEnd"/>
      <w:r w:rsidRPr="00C817B7">
        <w:rPr>
          <w:color w:val="000000"/>
          <w:sz w:val="28"/>
          <w:szCs w:val="28"/>
        </w:rPr>
        <w:t>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«Собери Буратино»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1. Ребенку предлагается собрать фигуру Буратино на магнитной доске из частей игрушки.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2. Показать, где у него живот, ноги, руки и др.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«Катание на мяче»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Ребенку предлагается лечь животом на большой шар. Педагог в этот момент покачивает ребенка.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«Пяточка и носочек»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Все рассмотрим по порядку (похлопать в ладоши).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Вот носок, а это пятка (встать на носочки).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C817B7">
        <w:rPr>
          <w:i/>
          <w:iCs/>
          <w:color w:val="000000"/>
          <w:sz w:val="28"/>
          <w:szCs w:val="28"/>
        </w:rPr>
        <w:t>Раз, два, три, четыре, пять (маршировать на месте, высоко поднимая колени),</w:t>
      </w:r>
      <w:proofErr w:type="gramEnd"/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Как на пятках устоять (встать на пятки)?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lastRenderedPageBreak/>
        <w:t>Физкультминутка «Левая и правая»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Смотрите-ка, вот две руки (показать по очереди правую и левую руки):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Правая и левая!      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Они в ладоши могут бить (похлопать в ладоши) –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 xml:space="preserve">Они мне могут нос зажать (зажать нос по очереди правой и левой руками) – И </w:t>
      </w:r>
      <w:proofErr w:type="gramStart"/>
      <w:r w:rsidRPr="00C817B7">
        <w:rPr>
          <w:i/>
          <w:iCs/>
          <w:color w:val="000000"/>
          <w:sz w:val="28"/>
          <w:szCs w:val="28"/>
        </w:rPr>
        <w:t>правая</w:t>
      </w:r>
      <w:proofErr w:type="gramEnd"/>
      <w:r w:rsidRPr="00C817B7">
        <w:rPr>
          <w:i/>
          <w:iCs/>
          <w:color w:val="000000"/>
          <w:sz w:val="28"/>
          <w:szCs w:val="28"/>
        </w:rPr>
        <w:t>, и левая!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Ладошкой могут рот прикрыть (прикрыть рот рукой) –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    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могут ласковыми быть (погладить по голове) –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С руками я всегда дружу (изобразить рукопожатие своих рук) –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с правою, и с левою!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Обнимут вас, ко мне прижмут (обхватить себя руками) –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Рефлексия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Педагог предлагает ребенку вспомнить, какие части лица и тела у него есть.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Прощание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Мы сегодня поиграли, (руки в стороны)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немножечко устали, (вытираем лоб)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Посмотрели на часы, (посмотреть на левую руку)</w:t>
      </w:r>
    </w:p>
    <w:p w:rsidR="0005026A" w:rsidRPr="00682ECF" w:rsidRDefault="00C817B7" w:rsidP="00682EC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Нам д</w:t>
      </w:r>
      <w:r w:rsidR="00682ECF">
        <w:rPr>
          <w:i/>
          <w:iCs/>
          <w:color w:val="000000"/>
          <w:sz w:val="28"/>
          <w:szCs w:val="28"/>
        </w:rPr>
        <w:t>омой пора идти</w:t>
      </w:r>
      <w:proofErr w:type="gramStart"/>
      <w:r w:rsidR="00682ECF">
        <w:rPr>
          <w:i/>
          <w:iCs/>
          <w:color w:val="000000"/>
          <w:sz w:val="28"/>
          <w:szCs w:val="28"/>
        </w:rPr>
        <w:t>.</w:t>
      </w:r>
      <w:proofErr w:type="gramEnd"/>
      <w:r w:rsidR="00682ECF">
        <w:rPr>
          <w:i/>
          <w:iCs/>
          <w:color w:val="000000"/>
          <w:sz w:val="28"/>
          <w:szCs w:val="28"/>
        </w:rPr>
        <w:t xml:space="preserve"> (</w:t>
      </w:r>
      <w:proofErr w:type="gramStart"/>
      <w:r w:rsidR="00682ECF">
        <w:rPr>
          <w:i/>
          <w:iCs/>
          <w:color w:val="000000"/>
          <w:sz w:val="28"/>
          <w:szCs w:val="28"/>
        </w:rPr>
        <w:t>п</w:t>
      </w:r>
      <w:proofErr w:type="gramEnd"/>
      <w:r w:rsidR="00682ECF">
        <w:rPr>
          <w:i/>
          <w:iCs/>
          <w:color w:val="000000"/>
          <w:sz w:val="28"/>
          <w:szCs w:val="28"/>
        </w:rPr>
        <w:t>омахать рук</w:t>
      </w:r>
    </w:p>
    <w:p w:rsidR="0005026A" w:rsidRDefault="0005026A" w:rsidP="00716347">
      <w:pPr>
        <w:jc w:val="both"/>
      </w:pPr>
    </w:p>
    <w:p w:rsidR="0005026A" w:rsidRDefault="0005026A" w:rsidP="00716347">
      <w:pPr>
        <w:jc w:val="both"/>
      </w:pPr>
    </w:p>
    <w:p w:rsidR="008640A8" w:rsidRDefault="008640A8" w:rsidP="00716347">
      <w:pPr>
        <w:jc w:val="both"/>
      </w:pPr>
    </w:p>
    <w:p w:rsidR="008640A8" w:rsidRDefault="008640A8" w:rsidP="00716347">
      <w:pPr>
        <w:jc w:val="both"/>
      </w:pPr>
    </w:p>
    <w:p w:rsidR="008640A8" w:rsidRDefault="008640A8" w:rsidP="00716347">
      <w:pPr>
        <w:jc w:val="both"/>
      </w:pPr>
    </w:p>
    <w:p w:rsidR="008640A8" w:rsidRDefault="008640A8" w:rsidP="00716347">
      <w:pPr>
        <w:jc w:val="both"/>
      </w:pPr>
    </w:p>
    <w:p w:rsidR="003734BE" w:rsidRPr="00740933" w:rsidRDefault="005E6064" w:rsidP="007409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05026A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 xml:space="preserve">6. Анализ урока/занятия (3 </w:t>
      </w:r>
      <w:proofErr w:type="gramStart"/>
      <w:r w:rsidRPr="0005026A">
        <w:rPr>
          <w:rFonts w:ascii="Times New Roman" w:eastAsia="Times New Roman" w:hAnsi="Times New Roman" w:cs="Times New Roman"/>
          <w:b/>
          <w:sz w:val="36"/>
          <w:szCs w:val="36"/>
        </w:rPr>
        <w:t>зачетных</w:t>
      </w:r>
      <w:proofErr w:type="gramEnd"/>
      <w:r w:rsidRPr="0005026A">
        <w:rPr>
          <w:rFonts w:ascii="Times New Roman" w:eastAsia="Times New Roman" w:hAnsi="Times New Roman" w:cs="Times New Roman"/>
          <w:b/>
          <w:sz w:val="36"/>
          <w:szCs w:val="36"/>
        </w:rPr>
        <w:t xml:space="preserve"> урока/занятия)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t>Анализ занятия №1.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МДОУ Детский сад №279, старшая группа,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«Три поросенка»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развитие эмоциональной сферы старших дошкольников.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Задачи: закрепить умение узнавать и выражать эмоциональные состояний в мимике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.; 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воспитанников через прослушивание музыкальных произведений; совершенствовать умение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вербализовать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и адекватно реагировать на эмоции окружающих; формирование положительного эмоционального настроя, сплочение группы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Материал для занятия: «Корзинки эмоций»; музыкальное сопровождение Детские песни из мультфильмов. - Всем на свете нужен дом; цветок эмоций; пластмассовые модули; презентация; зеркало; смайлики; иллюстрации сказки «Три поросенка»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Игра-упражнение «Передай улыбку по кругу»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>лыбаются друг другу)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2 этап. Упражнение «Какая эмоция изображена» (определяют и называют эмоцию)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Упражнение «Зеркало» (детям предлагается изобразить перед зеркалом различные эмоции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4 этап. Игра «Волшебный цветок» (выполняют задания клоуна)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5 этап. Итог занятия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>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lastRenderedPageBreak/>
        <w:tab/>
        <w:t>Также используются следующие приемы: свободное и тематическое рисование; схематическое изображение предметов, узора; игровые ситуации; создание проблемных ситуаций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Мягкие игрушки, запись спокойной и танцевальной музыки, набор картинок.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Дисциплина 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A8" w:rsidRPr="00740933" w:rsidRDefault="008640A8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занятия №2.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МДОУ Детский сад №279, старшая группа,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«Давайте жить дружно»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способствовать психическому и личностному росту детей, их самопознанию и пониманию чу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>угих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Задачи: продолжить формировать у детей чувство принадлежности к группе, умение устанавливать и поддерживать контакты, сотрудничать и решать конфликтные ситуации, продолжать формировать позитивное отношение к своему «Я» в группе сверстников, гармонизировать потребность ребенка в социальном признании, учит осознавать свои эмоциональные ощущения.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Материал для занятия: магнитофон с записью песни «Настоящий друг» (слова М.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>, музыка Б. Савельева)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Прослушивание песни.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 xml:space="preserve">2 этап. Игра «Гомеостат» (Дети рассаживаются в круг, сжимают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кулочки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и по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командепсихолога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выбрасывают пальчики.)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Игра «Живая скульптура» (психолог  выполняет роль «скульптора» в течение всего упражнения; помогает детям придумать, на что похожа композиция.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4 этап. Игра «Сиамские близнецы» (выполняют задания психолога)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5 этап. Игра «Строим цифры» (дети выполняют задание)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6 этап. Игра «Чаша весов» (прощаются)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Магнитофон с записью песни «Настоящий друг» (слова М.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>, музыка Б. Савельева)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lastRenderedPageBreak/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Дисциплина 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E31" w:rsidRPr="00740933" w:rsidRDefault="00902E31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занятия №3.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МДОУ Детский сад №279, младшая группа,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«В гостях у Зайки»»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создание эмоционально комфортной атмосферы в группе, развитие координации движений, моторики рук, восприятия, внимания, воображения, закрепление знаний об основных цветах.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Задачи: развивать </w:t>
      </w:r>
      <w:proofErr w:type="spellStart"/>
      <w:r w:rsidRPr="00740933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740933">
        <w:rPr>
          <w:rFonts w:ascii="Times New Roman" w:hAnsi="Times New Roman" w:cs="Times New Roman"/>
          <w:sz w:val="28"/>
          <w:szCs w:val="28"/>
        </w:rPr>
        <w:t xml:space="preserve"> воспитанников через прослушивание музыкальных произведений; формирование положительного эмоционального настроя, сплочение группы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Материал для занятия: паровозик, игрушечный заяц, бантики разных цветов (узкие атласные ленточки), свисток.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Чтение психологом стихотворения.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 xml:space="preserve">2 этап. 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Игра «Паровозик» (взрослый объясняет детям, что сейчас они будут играть в паровозик.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Главным паровозом будет сам взрослый, а вагончиками будут дети. 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Он поочередно подзывает к себе детей, эмоционально комментируя происходящее.)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Играют с Зайкой.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4 этап. Итог занятия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>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Паровозик, игрушечный заяц, бантики разных цветов (узкие атласные ленточки), свисток.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tab/>
        <w:t xml:space="preserve">Педагог на занятии была уверенной, доброжелательной по отношению к детям. На протяжении всего занятии поощряла детей, морально </w:t>
      </w:r>
      <w:r w:rsidRPr="00740933">
        <w:rPr>
          <w:rFonts w:ascii="Times New Roman" w:hAnsi="Times New Roman" w:cs="Times New Roman"/>
          <w:sz w:val="28"/>
          <w:szCs w:val="28"/>
        </w:rPr>
        <w:lastRenderedPageBreak/>
        <w:t>поддерживала каждого из детей. Помогала детям при выполнении определенных заданий.</w:t>
      </w:r>
    </w:p>
    <w:p w:rsidR="00A40EF4" w:rsidRDefault="00740933" w:rsidP="007163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 xml:space="preserve">Дисциплина </w:t>
      </w:r>
      <w:proofErr w:type="gramStart"/>
      <w:r w:rsidRPr="0074093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40933">
        <w:rPr>
          <w:rFonts w:ascii="Times New Roman" w:hAnsi="Times New Roman" w:cs="Times New Roman"/>
          <w:sz w:val="28"/>
          <w:szCs w:val="28"/>
        </w:rPr>
        <w:t xml:space="preserve">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Pr="00740933" w:rsidRDefault="00740933" w:rsidP="007163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EF4" w:rsidRDefault="00A40EF4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2E31" w:rsidRPr="003734BE" w:rsidRDefault="00902E31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E6064" w:rsidRPr="0005026A" w:rsidRDefault="008F6DED" w:rsidP="00716347">
      <w:pPr>
        <w:pStyle w:val="a6"/>
        <w:spacing w:line="276" w:lineRule="auto"/>
        <w:jc w:val="both"/>
        <w:rPr>
          <w:b/>
          <w:color w:val="000000"/>
          <w:sz w:val="36"/>
          <w:szCs w:val="36"/>
        </w:rPr>
      </w:pPr>
      <w:r w:rsidRPr="0005026A">
        <w:rPr>
          <w:b/>
          <w:color w:val="000000"/>
          <w:sz w:val="36"/>
          <w:szCs w:val="36"/>
        </w:rPr>
        <w:lastRenderedPageBreak/>
        <w:t>7</w:t>
      </w:r>
      <w:r w:rsidR="0005026A">
        <w:rPr>
          <w:b/>
          <w:color w:val="000000"/>
          <w:sz w:val="36"/>
          <w:szCs w:val="36"/>
        </w:rPr>
        <w:t>. Самоанализ деятельности.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Я, студентка группы СДБ</w:t>
      </w:r>
      <w:r w:rsidRPr="004572AA">
        <w:rPr>
          <w:color w:val="000000"/>
          <w:sz w:val="28"/>
          <w:szCs w:val="28"/>
          <w:lang w:val="en-US"/>
        </w:rPr>
        <w:t>z</w:t>
      </w:r>
      <w:r w:rsidR="00FC592E" w:rsidRPr="004572AA">
        <w:rPr>
          <w:color w:val="000000"/>
          <w:sz w:val="28"/>
          <w:szCs w:val="28"/>
        </w:rPr>
        <w:t>-3</w:t>
      </w:r>
      <w:r w:rsidRPr="004572AA">
        <w:rPr>
          <w:color w:val="000000"/>
          <w:sz w:val="28"/>
          <w:szCs w:val="28"/>
        </w:rPr>
        <w:t xml:space="preserve">1 </w:t>
      </w:r>
      <w:proofErr w:type="spellStart"/>
      <w:r w:rsidR="00902E31">
        <w:rPr>
          <w:color w:val="000000"/>
          <w:sz w:val="28"/>
          <w:szCs w:val="28"/>
        </w:rPr>
        <w:t>Марич</w:t>
      </w:r>
      <w:proofErr w:type="spellEnd"/>
      <w:r w:rsidR="00902E31">
        <w:rPr>
          <w:color w:val="000000"/>
          <w:sz w:val="28"/>
          <w:szCs w:val="28"/>
        </w:rPr>
        <w:t xml:space="preserve"> </w:t>
      </w:r>
      <w:proofErr w:type="spellStart"/>
      <w:r w:rsidR="00902E31">
        <w:rPr>
          <w:color w:val="000000"/>
          <w:sz w:val="28"/>
          <w:szCs w:val="28"/>
        </w:rPr>
        <w:t>Элона</w:t>
      </w:r>
      <w:proofErr w:type="spellEnd"/>
      <w:r w:rsidR="00902E31">
        <w:rPr>
          <w:color w:val="000000"/>
          <w:sz w:val="28"/>
          <w:szCs w:val="28"/>
        </w:rPr>
        <w:t xml:space="preserve"> Валериевна </w:t>
      </w:r>
      <w:r w:rsidRPr="004572AA">
        <w:rPr>
          <w:color w:val="000000"/>
          <w:sz w:val="28"/>
          <w:szCs w:val="28"/>
        </w:rPr>
        <w:t>проходила</w:t>
      </w:r>
    </w:p>
    <w:p w:rsidR="009B69C1" w:rsidRDefault="005E6064" w:rsidP="00716347">
      <w:pPr>
        <w:pStyle w:val="1"/>
        <w:spacing w:before="0" w:line="360" w:lineRule="auto"/>
        <w:jc w:val="both"/>
        <w:rPr>
          <w:color w:val="000000"/>
          <w:sz w:val="28"/>
          <w:szCs w:val="28"/>
        </w:rPr>
      </w:pPr>
      <w:r w:rsidRPr="009B69C1">
        <w:rPr>
          <w:rFonts w:ascii="Times New Roman" w:hAnsi="Times New Roman" w:cs="Times New Roman"/>
          <w:color w:val="000000"/>
          <w:sz w:val="28"/>
          <w:szCs w:val="28"/>
        </w:rPr>
        <w:t xml:space="preserve">практику </w:t>
      </w:r>
      <w:r w:rsidR="009B69C1" w:rsidRPr="009B69C1">
        <w:rPr>
          <w:rFonts w:ascii="Times New Roman" w:hAnsi="Times New Roman" w:cs="Times New Roman"/>
          <w:color w:val="000000"/>
          <w:sz w:val="28"/>
          <w:szCs w:val="28"/>
        </w:rPr>
        <w:t>производственную</w:t>
      </w:r>
      <w:r w:rsidR="009B69C1">
        <w:rPr>
          <w:color w:val="000000"/>
          <w:sz w:val="28"/>
          <w:szCs w:val="28"/>
        </w:rPr>
        <w:t xml:space="preserve"> </w:t>
      </w:r>
      <w:r w:rsidRPr="004572AA">
        <w:rPr>
          <w:color w:val="000000"/>
          <w:sz w:val="28"/>
          <w:szCs w:val="28"/>
        </w:rPr>
        <w:t>«</w:t>
      </w:r>
      <w:r w:rsidR="009B69C1" w:rsidRPr="009B69C1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по получению профессиональных умений и опыта профессиональной деятельности (</w:t>
      </w:r>
      <w:proofErr w:type="gramStart"/>
      <w:r w:rsidR="009B69C1" w:rsidRPr="009B69C1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коррекционно-педагогическая</w:t>
      </w:r>
      <w:proofErr w:type="gramEnd"/>
      <w:r w:rsidR="009B69C1"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)</w:t>
      </w:r>
      <w:r w:rsidRPr="004572AA">
        <w:rPr>
          <w:color w:val="000000"/>
          <w:sz w:val="28"/>
          <w:szCs w:val="28"/>
        </w:rPr>
        <w:t>»</w:t>
      </w:r>
    </w:p>
    <w:p w:rsidR="005E6064" w:rsidRPr="009B69C1" w:rsidRDefault="005E6064" w:rsidP="00716347">
      <w:pPr>
        <w:pStyle w:val="1"/>
        <w:spacing w:before="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en-US"/>
        </w:rPr>
      </w:pPr>
      <w:r w:rsidRPr="004572AA">
        <w:rPr>
          <w:color w:val="000000"/>
          <w:sz w:val="28"/>
          <w:szCs w:val="28"/>
        </w:rPr>
        <w:t xml:space="preserve"> </w:t>
      </w:r>
      <w:r w:rsidRPr="009B69C1">
        <w:rPr>
          <w:rFonts w:ascii="Times New Roman" w:hAnsi="Times New Roman" w:cs="Times New Roman"/>
          <w:color w:val="000000"/>
          <w:sz w:val="28"/>
          <w:szCs w:val="28"/>
        </w:rPr>
        <w:t xml:space="preserve">на базе МОУ </w:t>
      </w:r>
      <w:proofErr w:type="spellStart"/>
      <w:r w:rsidRPr="009B69C1">
        <w:rPr>
          <w:rFonts w:ascii="Times New Roman" w:hAnsi="Times New Roman" w:cs="Times New Roman"/>
          <w:color w:val="000000"/>
          <w:sz w:val="28"/>
          <w:szCs w:val="28"/>
        </w:rPr>
        <w:t>Детскоий</w:t>
      </w:r>
      <w:proofErr w:type="spellEnd"/>
      <w:r w:rsidRPr="009B69C1">
        <w:rPr>
          <w:rFonts w:ascii="Times New Roman" w:hAnsi="Times New Roman" w:cs="Times New Roman"/>
          <w:color w:val="000000"/>
          <w:sz w:val="28"/>
          <w:szCs w:val="28"/>
        </w:rPr>
        <w:t xml:space="preserve"> сад компенсирующего и комбинированного вида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№ 279, р</w:t>
      </w:r>
      <w:r w:rsidR="009B69C1">
        <w:rPr>
          <w:color w:val="000000"/>
          <w:sz w:val="28"/>
          <w:szCs w:val="28"/>
        </w:rPr>
        <w:t xml:space="preserve">асположенном в Красноармейском </w:t>
      </w:r>
      <w:proofErr w:type="gramStart"/>
      <w:r w:rsidRPr="004572AA">
        <w:rPr>
          <w:color w:val="000000"/>
          <w:sz w:val="28"/>
          <w:szCs w:val="28"/>
        </w:rPr>
        <w:t>районе</w:t>
      </w:r>
      <w:proofErr w:type="gramEnd"/>
      <w:r w:rsidRPr="004572AA">
        <w:rPr>
          <w:color w:val="000000"/>
          <w:sz w:val="28"/>
          <w:szCs w:val="28"/>
        </w:rPr>
        <w:t xml:space="preserve"> города Волгоград.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Непосредственной задачей во время прохождение практики было: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- ознакомление с работой педагога-психолога: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 xml:space="preserve">- ознакомление и изучение материально-технического оснащения ДОУ в целом и кабинета </w:t>
      </w:r>
      <w:proofErr w:type="spellStart"/>
      <w:proofErr w:type="gramStart"/>
      <w:r w:rsidRPr="004572AA">
        <w:rPr>
          <w:color w:val="000000"/>
          <w:sz w:val="28"/>
          <w:szCs w:val="28"/>
        </w:rPr>
        <w:t>педагог-психолога</w:t>
      </w:r>
      <w:proofErr w:type="spellEnd"/>
      <w:proofErr w:type="gramEnd"/>
      <w:r w:rsidRPr="004572AA">
        <w:rPr>
          <w:color w:val="000000"/>
          <w:sz w:val="28"/>
          <w:szCs w:val="28"/>
        </w:rPr>
        <w:t xml:space="preserve"> в частности;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- приобретение практических навыков по работе с детьми с ОВЗ (нарушение ОДА).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Практика в саду открыла для меня возможность изучить все стороны педагогической деятельности педагога-психолога и значительно расширить мои представления об организации учебного процесса, познакомиться с различными техниками и приемами обучения детей с ОВЗ.</w:t>
      </w:r>
    </w:p>
    <w:p w:rsidR="003734BE" w:rsidRPr="00AC6009" w:rsidRDefault="005E6064" w:rsidP="00AC6009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 xml:space="preserve">В конце практики я уже не ощущала такого волнения и неуверенность в себе, как это было </w:t>
      </w:r>
      <w:proofErr w:type="gramStart"/>
      <w:r w:rsidRPr="004572AA">
        <w:rPr>
          <w:color w:val="000000"/>
          <w:sz w:val="28"/>
          <w:szCs w:val="28"/>
        </w:rPr>
        <w:t>в первые</w:t>
      </w:r>
      <w:proofErr w:type="gramEnd"/>
      <w:r w:rsidRPr="004572AA">
        <w:rPr>
          <w:color w:val="000000"/>
          <w:sz w:val="28"/>
          <w:szCs w:val="28"/>
        </w:rPr>
        <w:t xml:space="preserve"> дни практики. Подготовка к занятиям, несмотря на свою тщательность, казалась недостаточной. Возникала боязнь неожиданного вопроса со стороны педагога-психолога. Но за время прохождения практики мне п</w:t>
      </w:r>
      <w:r w:rsidR="00BE65FE">
        <w:rPr>
          <w:color w:val="000000"/>
          <w:sz w:val="28"/>
          <w:szCs w:val="28"/>
        </w:rPr>
        <w:t xml:space="preserve">олностью удалось преодолеть все </w:t>
      </w:r>
      <w:r w:rsidRPr="004572AA">
        <w:rPr>
          <w:color w:val="000000"/>
          <w:sz w:val="28"/>
          <w:szCs w:val="28"/>
        </w:rPr>
        <w:t>перечисленные трудности и приобрести многие профессионально-</w:t>
      </w:r>
      <w:r w:rsidR="00BE65FE">
        <w:rPr>
          <w:color w:val="000000"/>
          <w:sz w:val="28"/>
          <w:szCs w:val="28"/>
        </w:rPr>
        <w:t xml:space="preserve">педагогические навыки и умения. </w:t>
      </w:r>
      <w:r w:rsidRPr="004572AA">
        <w:rPr>
          <w:color w:val="000000"/>
          <w:sz w:val="28"/>
          <w:szCs w:val="28"/>
        </w:rPr>
        <w:t>Самым большим успехом для меня я</w:t>
      </w:r>
      <w:r w:rsidR="00BE65FE">
        <w:rPr>
          <w:color w:val="000000"/>
          <w:sz w:val="28"/>
          <w:szCs w:val="28"/>
        </w:rPr>
        <w:t xml:space="preserve">вляется установление контакта с </w:t>
      </w:r>
      <w:r w:rsidRPr="004572AA">
        <w:rPr>
          <w:color w:val="000000"/>
          <w:sz w:val="28"/>
          <w:szCs w:val="28"/>
        </w:rPr>
        <w:t xml:space="preserve">детьми. На занятии, которое проводила я, дети работали плодотворно, вели себя хорошо, проявляли интерес. </w:t>
      </w:r>
      <w:r w:rsidR="00AC6009">
        <w:rPr>
          <w:color w:val="000000"/>
          <w:sz w:val="28"/>
          <w:szCs w:val="28"/>
        </w:rPr>
        <w:t>За время практики я научился: составлять конспекты занятий, организовывать учебный процесс,</w:t>
      </w:r>
      <w:r w:rsidR="00AC6009" w:rsidRPr="004572AA">
        <w:rPr>
          <w:color w:val="000000"/>
          <w:sz w:val="28"/>
          <w:szCs w:val="28"/>
        </w:rPr>
        <w:t xml:space="preserve"> </w:t>
      </w:r>
      <w:r w:rsidR="00AC6009">
        <w:rPr>
          <w:color w:val="000000"/>
          <w:sz w:val="28"/>
          <w:szCs w:val="28"/>
        </w:rPr>
        <w:t>выделять цели и задачи занятия,</w:t>
      </w:r>
      <w:r w:rsidRPr="004572AA">
        <w:rPr>
          <w:color w:val="000000"/>
          <w:sz w:val="28"/>
          <w:szCs w:val="28"/>
        </w:rPr>
        <w:t xml:space="preserve"> подде</w:t>
      </w:r>
      <w:r w:rsidR="00AC6009">
        <w:rPr>
          <w:color w:val="000000"/>
          <w:sz w:val="28"/>
          <w:szCs w:val="28"/>
        </w:rPr>
        <w:t xml:space="preserve">рживать дисциплину на занятиях, </w:t>
      </w:r>
      <w:r w:rsidRPr="004572AA">
        <w:rPr>
          <w:color w:val="000000"/>
          <w:sz w:val="28"/>
          <w:szCs w:val="28"/>
        </w:rPr>
        <w:t>оценивать работу детей и свою.</w:t>
      </w:r>
    </w:p>
    <w:p w:rsidR="008F6DED" w:rsidRPr="00FC592E" w:rsidRDefault="008F6DED" w:rsidP="004C74EC">
      <w:pPr>
        <w:spacing w:after="160" w:line="259" w:lineRule="auto"/>
        <w:rPr>
          <w:rFonts w:eastAsiaTheme="minorHAnsi"/>
          <w:sz w:val="48"/>
          <w:szCs w:val="48"/>
          <w:lang w:eastAsia="en-US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F6DED">
        <w:rPr>
          <w:rFonts w:ascii="Times New Roman" w:eastAsia="Times New Roman" w:hAnsi="Times New Roman"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</w:pPr>
      <w:r w:rsidRPr="008F6DED"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:rsidR="008F6DED" w:rsidRPr="008F6DED" w:rsidRDefault="008F6DED" w:rsidP="008F6DE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8F6DED">
        <w:rPr>
          <w:rFonts w:ascii="Times New Roman" w:eastAsia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3D6552">
      <w:pPr>
        <w:keepNext/>
        <w:keepLine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F6DED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:rsidR="008F6DED" w:rsidRPr="008F6DED" w:rsidRDefault="008F6DED" w:rsidP="008F6DED">
      <w:pPr>
        <w:rPr>
          <w:rFonts w:ascii="Calibri" w:eastAsia="Times New Roman" w:hAnsi="Calibri" w:cs="Times New Roman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</w:pPr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48"/>
          <w:szCs w:val="28"/>
          <w:lang w:eastAsia="en-US" w:bidi="en-US"/>
        </w:rPr>
      </w:pPr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>производственной практики по получению профессиональных умений и опыта профессиональной деятельности (</w:t>
      </w:r>
      <w:proofErr w:type="gramStart"/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>коррекционно-педагогическая</w:t>
      </w:r>
      <w:proofErr w:type="gramEnd"/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>)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A40EF4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sz w:val="40"/>
          <w:szCs w:val="28"/>
        </w:rPr>
        <w:t xml:space="preserve">студентки </w:t>
      </w:r>
      <w:r w:rsidR="008F6DED" w:rsidRPr="008F6DED">
        <w:rPr>
          <w:rFonts w:ascii="Times New Roman" w:eastAsia="Times New Roman" w:hAnsi="Times New Roman" w:cs="Times New Roman"/>
          <w:sz w:val="40"/>
          <w:szCs w:val="28"/>
        </w:rPr>
        <w:t xml:space="preserve">3 курса 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группы СДБ</w:t>
      </w:r>
      <w:r w:rsidRPr="008F6DED">
        <w:rPr>
          <w:rFonts w:ascii="Times New Roman" w:eastAsia="Times New Roman" w:hAnsi="Times New Roman" w:cs="Times New Roman"/>
          <w:sz w:val="40"/>
          <w:szCs w:val="28"/>
          <w:lang w:val="en-US"/>
        </w:rPr>
        <w:t>z</w:t>
      </w:r>
      <w:r w:rsidRPr="008F6DED">
        <w:rPr>
          <w:rFonts w:ascii="Times New Roman" w:eastAsia="Times New Roman" w:hAnsi="Times New Roman" w:cs="Times New Roman"/>
          <w:sz w:val="40"/>
          <w:szCs w:val="28"/>
        </w:rPr>
        <w:t xml:space="preserve">-31, 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направление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 xml:space="preserve"> </w:t>
      </w:r>
      <w:r w:rsidRPr="008F6DED">
        <w:rPr>
          <w:rFonts w:ascii="Times New Roman" w:eastAsia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профиль специальная психология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8F6DED" w:rsidRPr="008F6DED" w:rsidRDefault="009A1570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40"/>
          <w:szCs w:val="28"/>
        </w:rPr>
        <w:t>Марич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28"/>
        </w:rPr>
        <w:t>Элона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 Валериевна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6DED" w:rsidRPr="008F6DED" w:rsidRDefault="008F6DED" w:rsidP="003D65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2020 г.,</w:t>
      </w:r>
    </w:p>
    <w:p w:rsidR="008F6DED" w:rsidRPr="008F6DED" w:rsidRDefault="008F6DED" w:rsidP="003D65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г. Волгоград</w:t>
      </w:r>
    </w:p>
    <w:p w:rsidR="008F6DED" w:rsidRPr="008F6DED" w:rsidRDefault="004A2A6D" w:rsidP="008F6D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 период </w:t>
      </w:r>
      <w:r w:rsidR="008F6DED" w:rsidRPr="008F6DED">
        <w:rPr>
          <w:rFonts w:ascii="Times New Roman" w:eastAsia="Times New Roman" w:hAnsi="Times New Roman" w:cs="Times New Roman"/>
          <w:sz w:val="28"/>
          <w:szCs w:val="28"/>
        </w:rPr>
        <w:t>с 06 октября 2020 года  по 02 ноября 2020 года</w:t>
      </w:r>
    </w:p>
    <w:p w:rsidR="008F6DED" w:rsidRPr="008F6DED" w:rsidRDefault="008F6DED" w:rsidP="008F6D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 Красноармейского района Волгограда».</w:t>
      </w:r>
    </w:p>
    <w:p w:rsidR="008F6DED" w:rsidRPr="008F6DED" w:rsidRDefault="008F6DED" w:rsidP="008F6D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 xml:space="preserve"> Попова Нина Борисовна, заведующий МОУ Детским садом №279.</w:t>
      </w:r>
    </w:p>
    <w:p w:rsidR="00A55A78" w:rsidRPr="008F6DED" w:rsidRDefault="008F6DED" w:rsidP="00A55A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</w:t>
      </w:r>
      <w:r w:rsidR="00740933">
        <w:rPr>
          <w:rFonts w:ascii="Times New Roman" w:eastAsia="Times New Roman" w:hAnsi="Times New Roman" w:cs="Times New Roman"/>
          <w:sz w:val="28"/>
          <w:szCs w:val="28"/>
        </w:rPr>
        <w:t>альной педагогики и психологии.</w:t>
      </w:r>
    </w:p>
    <w:tbl>
      <w:tblPr>
        <w:tblStyle w:val="a7"/>
        <w:tblW w:w="9005" w:type="dxa"/>
        <w:tblLayout w:type="fixed"/>
        <w:tblLook w:val="04A0"/>
      </w:tblPr>
      <w:tblGrid>
        <w:gridCol w:w="1302"/>
        <w:gridCol w:w="4760"/>
        <w:gridCol w:w="2943"/>
      </w:tblGrid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индивидуального плана работы на время практики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07.10.20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Ознакомление с работой специальных служб: </w:t>
            </w:r>
            <w:proofErr w:type="spellStart"/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ортоптический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кабинет, музыкальный и физкультурный зал, </w:t>
            </w:r>
            <w:proofErr w:type="spellStart"/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логотека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др.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09.10.20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нормативных документов, регламентирующих работу организации, его структуру, учебно-методические материалы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функциональными обязанностями специалиста учреждения (специальный психолог)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14.10.20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1 занятия на тему: ««Доброе слово»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15.10.20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2 занятия по методу </w:t>
            </w:r>
            <w:proofErr w:type="spellStart"/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кондуктивной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педагогики</w:t>
            </w:r>
          </w:p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«Лесная сказка» для детей с ДЦП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19.10.20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Проведение3 занятия по коррекционно-развивающей программе для детей с ДЦП</w:t>
            </w:r>
          </w:p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«Части тела и лица»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F6DED"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.10.20</w:t>
            </w:r>
          </w:p>
        </w:tc>
        <w:tc>
          <w:tcPr>
            <w:tcW w:w="4760" w:type="dxa"/>
            <w:vAlign w:val="center"/>
          </w:tcPr>
          <w:p w:rsidR="003D6552" w:rsidRPr="008F6DED" w:rsidRDefault="003D6552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Анализ</w:t>
            </w:r>
            <w:r w:rsidR="00A55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занятия «Три поросенка»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A55A78" w:rsidRPr="008F6DED" w:rsidTr="00093F9D">
        <w:trPr>
          <w:trHeight w:val="342"/>
        </w:trPr>
        <w:tc>
          <w:tcPr>
            <w:tcW w:w="1302" w:type="dxa"/>
          </w:tcPr>
          <w:p w:rsidR="00A55A78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21.10.20</w:t>
            </w:r>
          </w:p>
        </w:tc>
        <w:tc>
          <w:tcPr>
            <w:tcW w:w="4760" w:type="dxa"/>
            <w:vAlign w:val="center"/>
          </w:tcPr>
          <w:p w:rsidR="00A55A78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2 занятия «Давайте жить дружно»</w:t>
            </w:r>
          </w:p>
        </w:tc>
        <w:tc>
          <w:tcPr>
            <w:tcW w:w="2943" w:type="dxa"/>
            <w:vAlign w:val="center"/>
          </w:tcPr>
          <w:p w:rsidR="00A55A78" w:rsidRPr="008F6DED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A55A78" w:rsidRPr="008F6DED" w:rsidTr="00093F9D">
        <w:trPr>
          <w:trHeight w:val="342"/>
        </w:trPr>
        <w:tc>
          <w:tcPr>
            <w:tcW w:w="1302" w:type="dxa"/>
          </w:tcPr>
          <w:p w:rsidR="00A55A78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22.10.20</w:t>
            </w:r>
          </w:p>
        </w:tc>
        <w:tc>
          <w:tcPr>
            <w:tcW w:w="4760" w:type="dxa"/>
            <w:vAlign w:val="center"/>
          </w:tcPr>
          <w:p w:rsidR="00A55A78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 3 занятия « В гостях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Зайкки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943" w:type="dxa"/>
            <w:vAlign w:val="center"/>
          </w:tcPr>
          <w:p w:rsidR="00A55A78" w:rsidRPr="008F6DED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23.10.20</w:t>
            </w:r>
          </w:p>
        </w:tc>
        <w:tc>
          <w:tcPr>
            <w:tcW w:w="4760" w:type="dxa"/>
            <w:vAlign w:val="center"/>
          </w:tcPr>
          <w:p w:rsidR="003D6552" w:rsidRDefault="003D6552" w:rsidP="003D6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Изготовления дидактического материала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F6DED" w:rsidRPr="008F6DED" w:rsidRDefault="002304E2" w:rsidP="003D6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 «фигуры и цвета</w:t>
            </w:r>
            <w:r w:rsidR="003D6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4760" w:type="dxa"/>
            <w:vAlign w:val="center"/>
          </w:tcPr>
          <w:p w:rsidR="008F6DED" w:rsidRPr="008F6DED" w:rsidRDefault="003D6552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дидактическим материалом 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Самоанализ деятельности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Подведение итогов.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</w:tbl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8F6DED" w:rsidP="008F6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sz w:val="28"/>
          <w:szCs w:val="28"/>
        </w:rPr>
        <w:t>Факультетский руководитель практики: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ab/>
        <w:t>_______________Е.С. Любимова</w:t>
      </w:r>
    </w:p>
    <w:p w:rsidR="00A55A78" w:rsidRDefault="008F6DED" w:rsidP="00A55A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2304E2" w:rsidRPr="00202E67" w:rsidRDefault="002304E2" w:rsidP="00A55A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2E67">
        <w:rPr>
          <w:rFonts w:ascii="Times New Roman" w:hAnsi="Times New Roman" w:cs="Times New Roman"/>
          <w:b/>
          <w:color w:val="000000"/>
          <w:sz w:val="36"/>
          <w:szCs w:val="36"/>
        </w:rPr>
        <w:lastRenderedPageBreak/>
        <w:t>Отзыв</w:t>
      </w:r>
    </w:p>
    <w:p w:rsidR="002304E2" w:rsidRPr="00202E67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работе студентки</w:t>
      </w:r>
      <w:r w:rsidR="002304E2" w:rsidRPr="00202E67">
        <w:rPr>
          <w:color w:val="000000"/>
          <w:sz w:val="28"/>
          <w:szCs w:val="28"/>
        </w:rPr>
        <w:t xml:space="preserve"> группы СДБz-31, факультета социальной и коррекционной педагогике ФГБОУ ВО «Волгоградский государственный социальн</w:t>
      </w:r>
      <w:proofErr w:type="gramStart"/>
      <w:r w:rsidR="002304E2" w:rsidRPr="00202E67">
        <w:rPr>
          <w:color w:val="000000"/>
          <w:sz w:val="28"/>
          <w:szCs w:val="28"/>
        </w:rPr>
        <w:t>о-</w:t>
      </w:r>
      <w:proofErr w:type="gramEnd"/>
      <w:r w:rsidR="002304E2" w:rsidRPr="00202E67">
        <w:rPr>
          <w:color w:val="000000"/>
          <w:sz w:val="28"/>
          <w:szCs w:val="28"/>
        </w:rPr>
        <w:t xml:space="preserve"> педагогический университет», напра</w:t>
      </w:r>
      <w:r w:rsidR="00202E67">
        <w:rPr>
          <w:color w:val="000000"/>
          <w:sz w:val="28"/>
          <w:szCs w:val="28"/>
        </w:rPr>
        <w:t>вления 44.03.03 Специальное (деф</w:t>
      </w:r>
      <w:r w:rsidR="002304E2" w:rsidRPr="00202E67">
        <w:rPr>
          <w:color w:val="000000"/>
          <w:sz w:val="28"/>
          <w:szCs w:val="28"/>
        </w:rPr>
        <w:t>ектологическое) образование, профиль «Специальная психология»,</w:t>
      </w:r>
    </w:p>
    <w:p w:rsidR="002304E2" w:rsidRPr="00202E67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Марич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Элоны</w:t>
      </w:r>
      <w:proofErr w:type="spellEnd"/>
      <w:r>
        <w:rPr>
          <w:color w:val="000000"/>
          <w:sz w:val="28"/>
          <w:szCs w:val="28"/>
        </w:rPr>
        <w:t xml:space="preserve"> Валериевны </w:t>
      </w:r>
      <w:proofErr w:type="gramStart"/>
      <w:r>
        <w:rPr>
          <w:color w:val="000000"/>
          <w:sz w:val="28"/>
          <w:szCs w:val="28"/>
        </w:rPr>
        <w:t>проходившею</w:t>
      </w:r>
      <w:proofErr w:type="gramEnd"/>
      <w:r w:rsidR="002304E2" w:rsidRPr="00202E67">
        <w:rPr>
          <w:color w:val="000000"/>
          <w:sz w:val="28"/>
          <w:szCs w:val="28"/>
        </w:rPr>
        <w:t xml:space="preserve"> практику с 06.10.20. по 02.11.20.</w:t>
      </w:r>
    </w:p>
    <w:p w:rsidR="002304E2" w:rsidRPr="00202E67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производственную практику по получению профессиональных умений и опыта профессиональной деятельности (</w:t>
      </w:r>
      <w:proofErr w:type="spellStart"/>
      <w:r w:rsidRPr="00202E67">
        <w:rPr>
          <w:color w:val="000000"/>
          <w:sz w:val="28"/>
          <w:szCs w:val="28"/>
        </w:rPr>
        <w:t>коррекционно</w:t>
      </w:r>
      <w:proofErr w:type="spellEnd"/>
      <w:r w:rsidR="009A1570">
        <w:rPr>
          <w:color w:val="000000"/>
          <w:sz w:val="28"/>
          <w:szCs w:val="28"/>
        </w:rPr>
        <w:t xml:space="preserve"> </w:t>
      </w:r>
      <w:r w:rsidRPr="00202E67">
        <w:rPr>
          <w:color w:val="000000"/>
          <w:sz w:val="28"/>
          <w:szCs w:val="28"/>
        </w:rPr>
        <w:t>- педагогическая) в муниципальном дошкольном учреждении «Детский сад №279 Красноармейского района Волгограда. 400082, Волгоградская область, Волгоград, ул. 50 лет Октября, 9. Тел. +7 (8442) 62-74-44.</w:t>
      </w:r>
    </w:p>
    <w:p w:rsidR="002304E2" w:rsidRPr="002304E2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4E2">
        <w:rPr>
          <w:color w:val="000000"/>
          <w:sz w:val="28"/>
          <w:szCs w:val="28"/>
        </w:rPr>
        <w:t xml:space="preserve">В период производственной практики студент: провел анализ нормативно-правовых документов и заключений территориального ПМПК и ПП консилиума; проанализировал АООП реализующих на базе ДОУ; провел 3 </w:t>
      </w:r>
      <w:proofErr w:type="spellStart"/>
      <w:r w:rsidRPr="002304E2">
        <w:rPr>
          <w:color w:val="000000"/>
          <w:sz w:val="28"/>
          <w:szCs w:val="28"/>
        </w:rPr>
        <w:t>ко</w:t>
      </w:r>
      <w:r w:rsidR="00202E67">
        <w:rPr>
          <w:color w:val="000000"/>
          <w:sz w:val="28"/>
          <w:szCs w:val="28"/>
        </w:rPr>
        <w:t>ррекционно</w:t>
      </w:r>
      <w:proofErr w:type="spellEnd"/>
      <w:r w:rsidR="00202E67">
        <w:rPr>
          <w:color w:val="000000"/>
          <w:sz w:val="28"/>
          <w:szCs w:val="28"/>
        </w:rPr>
        <w:t xml:space="preserve"> развивающих занятий: </w:t>
      </w:r>
      <w:r w:rsidRPr="002304E2">
        <w:rPr>
          <w:color w:val="000000"/>
          <w:sz w:val="28"/>
          <w:szCs w:val="28"/>
        </w:rPr>
        <w:t>Занятие в средней группе на тему: «Доброе слово»</w:t>
      </w:r>
      <w:r w:rsidR="00202E67">
        <w:rPr>
          <w:color w:val="000000"/>
          <w:sz w:val="28"/>
          <w:szCs w:val="28"/>
        </w:rPr>
        <w:t>, к</w:t>
      </w:r>
      <w:r w:rsidRPr="002304E2">
        <w:rPr>
          <w:color w:val="000000"/>
          <w:sz w:val="28"/>
          <w:szCs w:val="28"/>
        </w:rPr>
        <w:t xml:space="preserve">омплекс открытого занятия по методу </w:t>
      </w:r>
      <w:proofErr w:type="spellStart"/>
      <w:r w:rsidRPr="002304E2">
        <w:rPr>
          <w:color w:val="000000"/>
          <w:sz w:val="28"/>
          <w:szCs w:val="28"/>
        </w:rPr>
        <w:t>кондуктивной</w:t>
      </w:r>
      <w:proofErr w:type="spellEnd"/>
      <w:r w:rsidRPr="002304E2">
        <w:rPr>
          <w:color w:val="000000"/>
          <w:sz w:val="28"/>
          <w:szCs w:val="28"/>
        </w:rPr>
        <w:t xml:space="preserve"> педагогики. </w:t>
      </w:r>
      <w:proofErr w:type="gramStart"/>
      <w:r w:rsidRPr="002304E2">
        <w:rPr>
          <w:color w:val="000000"/>
          <w:sz w:val="28"/>
          <w:szCs w:val="28"/>
        </w:rPr>
        <w:t>«Лесная сказка» для детей с ДЦП (</w:t>
      </w:r>
      <w:proofErr w:type="spellStart"/>
      <w:r w:rsidRPr="002304E2">
        <w:rPr>
          <w:color w:val="000000"/>
          <w:sz w:val="28"/>
          <w:szCs w:val="28"/>
        </w:rPr>
        <w:t>сп</w:t>
      </w:r>
      <w:proofErr w:type="spellEnd"/>
      <w:r w:rsidRPr="002304E2">
        <w:rPr>
          <w:color w:val="000000"/>
          <w:sz w:val="28"/>
          <w:szCs w:val="28"/>
        </w:rPr>
        <w:t xml:space="preserve">. </w:t>
      </w:r>
      <w:proofErr w:type="spellStart"/>
      <w:r w:rsidRPr="002304E2">
        <w:rPr>
          <w:color w:val="000000"/>
          <w:sz w:val="28"/>
          <w:szCs w:val="28"/>
        </w:rPr>
        <w:t>диплегия</w:t>
      </w:r>
      <w:proofErr w:type="spellEnd"/>
      <w:r w:rsidRPr="002304E2">
        <w:rPr>
          <w:color w:val="000000"/>
          <w:sz w:val="28"/>
          <w:szCs w:val="28"/>
        </w:rPr>
        <w:t>, возраст 3-5 лет)</w:t>
      </w:r>
      <w:r w:rsidR="00202E67">
        <w:rPr>
          <w:color w:val="000000"/>
          <w:sz w:val="28"/>
          <w:szCs w:val="28"/>
        </w:rPr>
        <w:t>, так же з</w:t>
      </w:r>
      <w:r w:rsidRPr="002304E2">
        <w:rPr>
          <w:color w:val="000000"/>
          <w:sz w:val="28"/>
          <w:szCs w:val="28"/>
        </w:rPr>
        <w:t>анятие для коррекционно-развивающей программы для детей с</w:t>
      </w:r>
      <w:r w:rsidR="00202E67">
        <w:rPr>
          <w:color w:val="000000"/>
          <w:sz w:val="28"/>
          <w:szCs w:val="28"/>
        </w:rPr>
        <w:t xml:space="preserve"> детский церебральным параличом на тему:</w:t>
      </w:r>
      <w:proofErr w:type="gramEnd"/>
      <w:r w:rsidR="009A1570">
        <w:rPr>
          <w:color w:val="000000"/>
          <w:sz w:val="28"/>
          <w:szCs w:val="28"/>
        </w:rPr>
        <w:t xml:space="preserve"> </w:t>
      </w:r>
      <w:r w:rsidRPr="002304E2">
        <w:rPr>
          <w:color w:val="000000"/>
          <w:sz w:val="28"/>
          <w:szCs w:val="28"/>
        </w:rPr>
        <w:t>«Части тела и лица»</w:t>
      </w:r>
      <w:r w:rsidR="00202E67">
        <w:rPr>
          <w:color w:val="000000"/>
          <w:sz w:val="28"/>
          <w:szCs w:val="28"/>
        </w:rPr>
        <w:t>.</w:t>
      </w:r>
    </w:p>
    <w:p w:rsidR="002304E2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4E2">
        <w:rPr>
          <w:color w:val="000000"/>
          <w:sz w:val="28"/>
          <w:szCs w:val="28"/>
        </w:rPr>
        <w:t xml:space="preserve">Посетил и провел анализ психолого-педагогической характеристики на </w:t>
      </w:r>
      <w:r w:rsidR="009A1570">
        <w:rPr>
          <w:color w:val="000000"/>
          <w:sz w:val="28"/>
          <w:szCs w:val="28"/>
        </w:rPr>
        <w:t xml:space="preserve">Орлова Константина </w:t>
      </w:r>
      <w:r w:rsidRPr="002304E2">
        <w:rPr>
          <w:color w:val="000000"/>
          <w:sz w:val="28"/>
          <w:szCs w:val="28"/>
        </w:rPr>
        <w:t>(2015г. р.); изготовил</w:t>
      </w:r>
      <w:r w:rsidR="009A1570">
        <w:rPr>
          <w:color w:val="000000"/>
          <w:sz w:val="28"/>
          <w:szCs w:val="28"/>
        </w:rPr>
        <w:t>а</w:t>
      </w:r>
      <w:r w:rsidRPr="002304E2">
        <w:rPr>
          <w:color w:val="000000"/>
          <w:sz w:val="28"/>
          <w:szCs w:val="28"/>
        </w:rPr>
        <w:t xml:space="preserve"> дидактическое пособие:</w:t>
      </w:r>
      <w:r w:rsidR="009A1570">
        <w:rPr>
          <w:color w:val="000000"/>
          <w:sz w:val="28"/>
          <w:szCs w:val="28"/>
        </w:rPr>
        <w:t xml:space="preserve"> </w:t>
      </w:r>
      <w:proofErr w:type="spellStart"/>
      <w:r w:rsidR="009A1570">
        <w:rPr>
          <w:color w:val="000000"/>
          <w:sz w:val="28"/>
          <w:szCs w:val="28"/>
        </w:rPr>
        <w:t>бизиборд</w:t>
      </w:r>
      <w:proofErr w:type="spellEnd"/>
      <w:r w:rsidRPr="002304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9A1570">
        <w:rPr>
          <w:color w:val="000000"/>
          <w:sz w:val="28"/>
          <w:szCs w:val="28"/>
        </w:rPr>
        <w:t>Умелые ручки</w:t>
      </w:r>
      <w:r w:rsidRPr="002304E2">
        <w:rPr>
          <w:color w:val="000000"/>
          <w:sz w:val="28"/>
          <w:szCs w:val="28"/>
        </w:rPr>
        <w:t>».</w:t>
      </w:r>
    </w:p>
    <w:p w:rsidR="009A1570" w:rsidRDefault="00F636DA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876103" cy="5776311"/>
            <wp:effectExtent l="476250" t="0" r="457897" b="0"/>
            <wp:docPr id="1" name="Рисунок 1" descr="https://sun9-74.userapi.com/impf/dgeywm5QhOAwQnEr4U7SEr8WxKRKiOtSWBhAMA/2R4cRqBxCOQ.jpg?size=1620x2160&amp;quality=96&amp;proxy=1&amp;sign=a09d914cd783db81fa01fc4aaf91a8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4.userapi.com/impf/dgeywm5QhOAwQnEr4U7SEr8WxKRKiOtSWBhAMA/2R4cRqBxCOQ.jpg?size=1620x2160&amp;quality=96&amp;proxy=1&amp;sign=a09d914cd783db81fa01fc4aaf91a89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76103" cy="577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26273" w:rsidRDefault="00C26273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26273" w:rsidRDefault="00C26273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26273" w:rsidRDefault="00C26273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26273" w:rsidRDefault="00C26273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A1570" w:rsidRPr="002304E2" w:rsidRDefault="009A1570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02E67" w:rsidRPr="00B01FA4" w:rsidRDefault="00D61DB2" w:rsidP="00202E67">
      <w:pPr>
        <w:pStyle w:val="a6"/>
        <w:shd w:val="clear" w:color="auto" w:fill="FFFFFF"/>
        <w:spacing w:before="0" w:beforeAutospacing="0" w:after="0" w:line="360" w:lineRule="auto"/>
        <w:jc w:val="center"/>
        <w:rPr>
          <w:b/>
          <w:color w:val="000000"/>
          <w:sz w:val="28"/>
          <w:szCs w:val="28"/>
        </w:rPr>
      </w:pPr>
      <w:r w:rsidRPr="00B01FA4">
        <w:rPr>
          <w:b/>
          <w:color w:val="000000"/>
          <w:sz w:val="28"/>
          <w:szCs w:val="28"/>
        </w:rPr>
        <w:lastRenderedPageBreak/>
        <w:t>Общая характеристика деятельно</w:t>
      </w:r>
      <w:r w:rsidR="00202E67" w:rsidRPr="00B01FA4">
        <w:rPr>
          <w:b/>
          <w:color w:val="000000"/>
          <w:sz w:val="28"/>
          <w:szCs w:val="28"/>
        </w:rPr>
        <w:t>сти студента в период практики.</w:t>
      </w:r>
    </w:p>
    <w:p w:rsidR="008208AC" w:rsidRPr="00740933" w:rsidRDefault="00D61DB2" w:rsidP="00740933">
      <w:pPr>
        <w:pStyle w:val="a6"/>
        <w:shd w:val="clear" w:color="auto" w:fill="FFFFFF"/>
        <w:spacing w:before="0" w:beforeAutospacing="0" w:after="0" w:line="360" w:lineRule="auto"/>
        <w:jc w:val="both"/>
        <w:rPr>
          <w:b/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В период прохождения практики студентка показала хорошее знание материала и умение пользоваться методической литературой. Рационально использовала время занятий и чередование различных видов деятельности детей. Грамотно применяла полученные те</w:t>
      </w:r>
      <w:r>
        <w:rPr>
          <w:color w:val="000000"/>
          <w:sz w:val="28"/>
          <w:szCs w:val="28"/>
        </w:rPr>
        <w:t xml:space="preserve">оретические знания на практике.   </w:t>
      </w:r>
      <w:r w:rsidRPr="00D61DB2">
        <w:rPr>
          <w:color w:val="000000"/>
          <w:sz w:val="28"/>
          <w:szCs w:val="28"/>
        </w:rPr>
        <w:t>При подготовке и проведении занятий учитывала советы педагога, полученные на консультациях, современные разработки. Эффективно использовала методы и приемы, а также, разнообразные формы индивидуальной и коллективной деятельности детей. На занятиях успешно установила контакт с детьми, соблюдала индивидуальный и диффер</w:t>
      </w:r>
      <w:r>
        <w:rPr>
          <w:color w:val="000000"/>
          <w:sz w:val="28"/>
          <w:szCs w:val="28"/>
        </w:rPr>
        <w:t xml:space="preserve">енцированный подход к обучению.   </w:t>
      </w:r>
      <w:r w:rsidRPr="00D61DB2">
        <w:rPr>
          <w:color w:val="000000"/>
          <w:sz w:val="28"/>
          <w:szCs w:val="28"/>
        </w:rPr>
        <w:t>Студентка продемонстрировала добросовестное отношение к делу, пунктуальность, богатый творческий потенциал. Тщательно готовилась к занятиям. Активно использовала информационные технологии, наглядный матер</w:t>
      </w:r>
      <w:r>
        <w:rPr>
          <w:color w:val="000000"/>
          <w:sz w:val="28"/>
          <w:szCs w:val="28"/>
        </w:rPr>
        <w:t xml:space="preserve">иал.   </w:t>
      </w:r>
      <w:r w:rsidRPr="00D61DB2">
        <w:rPr>
          <w:color w:val="000000"/>
          <w:sz w:val="28"/>
          <w:szCs w:val="28"/>
        </w:rPr>
        <w:t>Студентка с уважением относилась к детям, умело воздействуя на сознание, волю и чувства ребят. Спокойный тон, вежливое обращение, мягкий голос, ласковая интонация способствовали созданию доброжелательной атмосферы в группе. Она сочетала принципиальность с разумной требовательностью.</w:t>
      </w:r>
      <w:r w:rsidR="00740933">
        <w:rPr>
          <w:color w:val="000000"/>
          <w:sz w:val="28"/>
          <w:szCs w:val="28"/>
        </w:rPr>
        <w:t xml:space="preserve"> </w:t>
      </w:r>
      <w:proofErr w:type="spellStart"/>
      <w:r w:rsidR="00B01FA4">
        <w:rPr>
          <w:color w:val="000000"/>
          <w:sz w:val="28"/>
          <w:szCs w:val="28"/>
        </w:rPr>
        <w:t>Марич</w:t>
      </w:r>
      <w:proofErr w:type="spellEnd"/>
      <w:r w:rsidR="00B01FA4">
        <w:rPr>
          <w:color w:val="000000"/>
          <w:sz w:val="28"/>
          <w:szCs w:val="28"/>
        </w:rPr>
        <w:t xml:space="preserve"> </w:t>
      </w:r>
      <w:proofErr w:type="spellStart"/>
      <w:r w:rsidR="00B01FA4">
        <w:rPr>
          <w:color w:val="000000"/>
          <w:sz w:val="28"/>
          <w:szCs w:val="28"/>
        </w:rPr>
        <w:t>Элона</w:t>
      </w:r>
      <w:proofErr w:type="spellEnd"/>
      <w:r w:rsidR="00B01FA4">
        <w:rPr>
          <w:color w:val="000000"/>
          <w:sz w:val="28"/>
          <w:szCs w:val="28"/>
        </w:rPr>
        <w:t xml:space="preserve"> Валериевна </w:t>
      </w:r>
      <w:r w:rsidR="008208AC" w:rsidRPr="00795A96">
        <w:rPr>
          <w:color w:val="000000"/>
          <w:sz w:val="28"/>
          <w:szCs w:val="28"/>
        </w:rPr>
        <w:t>исполнительна, ответственна, обладает педагогическим тактом. Она пользовалась заслуженным авторитетом среди детей.</w:t>
      </w:r>
    </w:p>
    <w:p w:rsidR="00D61DB2" w:rsidRPr="00D61DB2" w:rsidRDefault="00D61DB2" w:rsidP="00716347">
      <w:pPr>
        <w:pStyle w:val="a6"/>
        <w:shd w:val="clear" w:color="auto" w:fill="FFFFFF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Отметка о сдаче зачета: __________________________________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Руководитель организации: 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 xml:space="preserve">Н.Б. </w:t>
      </w:r>
      <w:proofErr w:type="spellStart"/>
      <w:r w:rsidRPr="00D61DB2">
        <w:rPr>
          <w:color w:val="000000"/>
          <w:sz w:val="28"/>
          <w:szCs w:val="28"/>
        </w:rPr>
        <w:t>Попова_______________Заведующий</w:t>
      </w:r>
      <w:proofErr w:type="spellEnd"/>
      <w:r w:rsidRPr="00D61DB2">
        <w:rPr>
          <w:color w:val="000000"/>
          <w:sz w:val="28"/>
          <w:szCs w:val="28"/>
        </w:rPr>
        <w:t xml:space="preserve"> МОУ Детского  сада №279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М.П.</w:t>
      </w:r>
    </w:p>
    <w:p w:rsidR="00093F9D" w:rsidRPr="00B01FA4" w:rsidRDefault="00D61DB2" w:rsidP="00B01FA4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«_______»________________20__ г.</w:t>
      </w: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25698B" w:rsidRPr="0025698B" w:rsidRDefault="0025698B" w:rsidP="002569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Pr="00AE30C2" w:rsidRDefault="008F6DED" w:rsidP="00AE30C2"/>
    <w:sectPr w:rsidR="008F6DED" w:rsidRPr="00AE30C2" w:rsidSect="00C262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451" w:rsidRDefault="00C20451" w:rsidP="00D61DB2">
      <w:pPr>
        <w:spacing w:after="0" w:line="240" w:lineRule="auto"/>
      </w:pPr>
      <w:r>
        <w:separator/>
      </w:r>
    </w:p>
  </w:endnote>
  <w:endnote w:type="continuationSeparator" w:id="0">
    <w:p w:rsidR="00C20451" w:rsidRDefault="00C20451" w:rsidP="00D6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31" w:rsidRDefault="00902E3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8835759"/>
      <w:docPartObj>
        <w:docPartGallery w:val="Page Numbers (Bottom of Page)"/>
        <w:docPartUnique/>
      </w:docPartObj>
    </w:sdtPr>
    <w:sdtContent>
      <w:p w:rsidR="00902E31" w:rsidRDefault="00902E31">
        <w:pPr>
          <w:pStyle w:val="ab"/>
          <w:jc w:val="center"/>
        </w:pPr>
        <w:fldSimple w:instr="PAGE   \* MERGEFORMAT">
          <w:r w:rsidR="00C26273">
            <w:rPr>
              <w:noProof/>
            </w:rPr>
            <w:t>38</w:t>
          </w:r>
        </w:fldSimple>
      </w:p>
    </w:sdtContent>
  </w:sdt>
  <w:p w:rsidR="00902E31" w:rsidRDefault="00902E3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31" w:rsidRDefault="00902E3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451" w:rsidRDefault="00C20451" w:rsidP="00D61DB2">
      <w:pPr>
        <w:spacing w:after="0" w:line="240" w:lineRule="auto"/>
      </w:pPr>
      <w:r>
        <w:separator/>
      </w:r>
    </w:p>
  </w:footnote>
  <w:footnote w:type="continuationSeparator" w:id="0">
    <w:p w:rsidR="00C20451" w:rsidRDefault="00C20451" w:rsidP="00D61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31" w:rsidRDefault="00902E3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31" w:rsidRDefault="00902E31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31" w:rsidRDefault="00902E3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83D"/>
    <w:multiLevelType w:val="hybridMultilevel"/>
    <w:tmpl w:val="092411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B05A3"/>
    <w:multiLevelType w:val="multilevel"/>
    <w:tmpl w:val="E7E8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CD3C09"/>
    <w:multiLevelType w:val="hybridMultilevel"/>
    <w:tmpl w:val="74427588"/>
    <w:lvl w:ilvl="0" w:tplc="C630D1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227A5"/>
    <w:multiLevelType w:val="hybridMultilevel"/>
    <w:tmpl w:val="1572F396"/>
    <w:lvl w:ilvl="0" w:tplc="E206B7C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E6DD8"/>
    <w:multiLevelType w:val="hybridMultilevel"/>
    <w:tmpl w:val="3CA29F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A207E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DC253B"/>
    <w:multiLevelType w:val="multilevel"/>
    <w:tmpl w:val="EF96D57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DD50D24"/>
    <w:multiLevelType w:val="hybridMultilevel"/>
    <w:tmpl w:val="BC64B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B04F53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DC15E0"/>
    <w:multiLevelType w:val="hybridMultilevel"/>
    <w:tmpl w:val="AF2252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C76AD5"/>
    <w:multiLevelType w:val="multilevel"/>
    <w:tmpl w:val="7270BB22"/>
    <w:lvl w:ilvl="0">
      <w:start w:val="1"/>
      <w:numFmt w:val="decimal"/>
      <w:lvlText w:val="%1."/>
      <w:lvlJc w:val="left"/>
    </w:lvl>
    <w:lvl w:ilvl="1">
      <w:start w:val="5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1">
    <w:nsid w:val="5F6330CA"/>
    <w:multiLevelType w:val="multilevel"/>
    <w:tmpl w:val="D5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Theme="minorHAnsi" w:eastAsiaTheme="minorEastAsia" w:hAnsiTheme="minorHAnsi" w:cstheme="minorBidi" w:hint="default"/>
        <w:w w:val="100"/>
        <w:sz w:val="22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896118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DD41B5"/>
    <w:multiLevelType w:val="multilevel"/>
    <w:tmpl w:val="F780A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7C6E5FFF"/>
    <w:multiLevelType w:val="multilevel"/>
    <w:tmpl w:val="2D76833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9"/>
  </w:num>
  <w:num w:numId="5">
    <w:abstractNumId w:val="13"/>
  </w:num>
  <w:num w:numId="6">
    <w:abstractNumId w:val="5"/>
  </w:num>
  <w:num w:numId="7">
    <w:abstractNumId w:val="1"/>
  </w:num>
  <w:num w:numId="8">
    <w:abstractNumId w:val="8"/>
  </w:num>
  <w:num w:numId="9">
    <w:abstractNumId w:val="12"/>
  </w:num>
  <w:num w:numId="10">
    <w:abstractNumId w:val="7"/>
  </w:num>
  <w:num w:numId="11">
    <w:abstractNumId w:val="14"/>
  </w:num>
  <w:num w:numId="12">
    <w:abstractNumId w:val="10"/>
  </w:num>
  <w:num w:numId="13">
    <w:abstractNumId w:val="6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F738A"/>
    <w:rsid w:val="0005026A"/>
    <w:rsid w:val="00087864"/>
    <w:rsid w:val="00093F9D"/>
    <w:rsid w:val="000F56FB"/>
    <w:rsid w:val="00126524"/>
    <w:rsid w:val="00150113"/>
    <w:rsid w:val="0015660C"/>
    <w:rsid w:val="00175EF3"/>
    <w:rsid w:val="00202E67"/>
    <w:rsid w:val="002304E2"/>
    <w:rsid w:val="0025698B"/>
    <w:rsid w:val="00332B14"/>
    <w:rsid w:val="003734BE"/>
    <w:rsid w:val="003C4598"/>
    <w:rsid w:val="003D33E3"/>
    <w:rsid w:val="003D6552"/>
    <w:rsid w:val="00416F8C"/>
    <w:rsid w:val="00435B08"/>
    <w:rsid w:val="004572AA"/>
    <w:rsid w:val="004A2A6D"/>
    <w:rsid w:val="004B4DEC"/>
    <w:rsid w:val="004C04D6"/>
    <w:rsid w:val="004C74EC"/>
    <w:rsid w:val="004E1B49"/>
    <w:rsid w:val="004E29E3"/>
    <w:rsid w:val="00591DF7"/>
    <w:rsid w:val="005D1DEE"/>
    <w:rsid w:val="005E2F8D"/>
    <w:rsid w:val="005E6064"/>
    <w:rsid w:val="006042BA"/>
    <w:rsid w:val="006216A4"/>
    <w:rsid w:val="00633598"/>
    <w:rsid w:val="0064012B"/>
    <w:rsid w:val="00666B58"/>
    <w:rsid w:val="00682ECF"/>
    <w:rsid w:val="006D6E43"/>
    <w:rsid w:val="006F792C"/>
    <w:rsid w:val="00716347"/>
    <w:rsid w:val="007303F3"/>
    <w:rsid w:val="00740933"/>
    <w:rsid w:val="0075557E"/>
    <w:rsid w:val="007927DB"/>
    <w:rsid w:val="00795A96"/>
    <w:rsid w:val="00800B3B"/>
    <w:rsid w:val="008208AC"/>
    <w:rsid w:val="008640A8"/>
    <w:rsid w:val="008A09EC"/>
    <w:rsid w:val="008F6DED"/>
    <w:rsid w:val="009009AE"/>
    <w:rsid w:val="00902E31"/>
    <w:rsid w:val="00935578"/>
    <w:rsid w:val="009A1570"/>
    <w:rsid w:val="009B69C1"/>
    <w:rsid w:val="00A03F57"/>
    <w:rsid w:val="00A40EF4"/>
    <w:rsid w:val="00A55A78"/>
    <w:rsid w:val="00A80C25"/>
    <w:rsid w:val="00AC6009"/>
    <w:rsid w:val="00AC7AD7"/>
    <w:rsid w:val="00AE30C2"/>
    <w:rsid w:val="00B01FA4"/>
    <w:rsid w:val="00B137C8"/>
    <w:rsid w:val="00B17A3A"/>
    <w:rsid w:val="00B6238A"/>
    <w:rsid w:val="00B90782"/>
    <w:rsid w:val="00BA67B2"/>
    <w:rsid w:val="00BE65FE"/>
    <w:rsid w:val="00C20451"/>
    <w:rsid w:val="00C26273"/>
    <w:rsid w:val="00C3491C"/>
    <w:rsid w:val="00C40434"/>
    <w:rsid w:val="00C817B7"/>
    <w:rsid w:val="00CD3B3A"/>
    <w:rsid w:val="00CF6B9D"/>
    <w:rsid w:val="00CF738A"/>
    <w:rsid w:val="00D61DB2"/>
    <w:rsid w:val="00D90988"/>
    <w:rsid w:val="00D90999"/>
    <w:rsid w:val="00E2770F"/>
    <w:rsid w:val="00EA0F4F"/>
    <w:rsid w:val="00EE3739"/>
    <w:rsid w:val="00F636DA"/>
    <w:rsid w:val="00FC592E"/>
    <w:rsid w:val="00FD0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B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73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73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55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F738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CF738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F738A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F73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Default">
    <w:name w:val="Default"/>
    <w:rsid w:val="005E2F8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2F8D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5E2F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5E2F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5557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a6">
    <w:name w:val="Normal (Web)"/>
    <w:basedOn w:val="a"/>
    <w:uiPriority w:val="99"/>
    <w:unhideWhenUsed/>
    <w:rsid w:val="0075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D33E3"/>
  </w:style>
  <w:style w:type="paragraph" w:customStyle="1" w:styleId="c0">
    <w:name w:val="c0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3D33E3"/>
  </w:style>
  <w:style w:type="character" w:customStyle="1" w:styleId="c3">
    <w:name w:val="c3"/>
    <w:basedOn w:val="a0"/>
    <w:rsid w:val="003D33E3"/>
  </w:style>
  <w:style w:type="character" w:customStyle="1" w:styleId="c7">
    <w:name w:val="c7"/>
    <w:basedOn w:val="a0"/>
    <w:rsid w:val="003D33E3"/>
  </w:style>
  <w:style w:type="paragraph" w:customStyle="1" w:styleId="c9">
    <w:name w:val="c9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3D33E3"/>
  </w:style>
  <w:style w:type="paragraph" w:customStyle="1" w:styleId="c6">
    <w:name w:val="c6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D33E3"/>
  </w:style>
  <w:style w:type="character" w:customStyle="1" w:styleId="c19">
    <w:name w:val="c19"/>
    <w:basedOn w:val="a0"/>
    <w:rsid w:val="003D33E3"/>
  </w:style>
  <w:style w:type="paragraph" w:customStyle="1" w:styleId="c8">
    <w:name w:val="c8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3D33E3"/>
  </w:style>
  <w:style w:type="paragraph" w:customStyle="1" w:styleId="c20">
    <w:name w:val="c20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F6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64012B"/>
    <w:pPr>
      <w:spacing w:after="0" w:line="240" w:lineRule="auto"/>
    </w:pPr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D6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DB2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D6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DB2"/>
    <w:rPr>
      <w:rFonts w:eastAsiaTheme="minorEastAsia"/>
      <w:lang w:eastAsia="ru-RU"/>
    </w:rPr>
  </w:style>
  <w:style w:type="character" w:styleId="ad">
    <w:name w:val="annotation reference"/>
    <w:basedOn w:val="a0"/>
    <w:uiPriority w:val="99"/>
    <w:semiHidden/>
    <w:unhideWhenUsed/>
    <w:rsid w:val="005D1DE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1DE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1DEE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1DE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1DEE"/>
    <w:rPr>
      <w:rFonts w:eastAsiaTheme="minorEastAsia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D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D1DE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7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32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0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-dsi-279@mail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1BA3C-A2BD-484D-98A4-97E463B80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41</Pages>
  <Words>7683</Words>
  <Characters>43799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пк</cp:lastModifiedBy>
  <cp:revision>25</cp:revision>
  <dcterms:created xsi:type="dcterms:W3CDTF">2020-10-23T16:02:00Z</dcterms:created>
  <dcterms:modified xsi:type="dcterms:W3CDTF">2020-12-10T14:25:00Z</dcterms:modified>
</cp:coreProperties>
</file>