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>Seminar # 7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>LEXICAL STYLISTIC DEVICES</w:t>
      </w:r>
    </w:p>
    <w:p w:rsidR="004A1FEB" w:rsidRDefault="004A1FEB" w:rsidP="004A1F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>Questions for discussion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Figures of contrast: oxymoron, zeugma, pun, paradox.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Oxymoron and </w:t>
      </w:r>
      <w:bookmarkStart w:id="0" w:name="_GoBack"/>
      <w:bookmarkEnd w:id="0"/>
      <w:r w:rsidRPr="004A1FEB">
        <w:rPr>
          <w:rFonts w:ascii="Times New Roman" w:hAnsi="Times New Roman" w:cs="Times New Roman"/>
          <w:sz w:val="28"/>
          <w:szCs w:val="28"/>
          <w:lang w:val="en-US"/>
        </w:rPr>
        <w:t>zeugma: lexical and syntactical peculiarities.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Polysemy, homonyms and homophones as a source of pun.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Figures of quantity: hyperbole, understatement, litotes.</w:t>
      </w:r>
    </w:p>
    <w:p w:rsidR="004A1FEB" w:rsidRDefault="004A1FEB" w:rsidP="004A1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>Terms to be included into the glossaries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4A1FEB">
        <w:rPr>
          <w:rFonts w:ascii="Times New Roman" w:hAnsi="Times New Roman" w:cs="Times New Roman"/>
          <w:i/>
          <w:iCs/>
          <w:sz w:val="28"/>
          <w:szCs w:val="28"/>
          <w:lang w:val="en-US"/>
        </w:rPr>
        <w:t>oxymoron</w:t>
      </w:r>
      <w:proofErr w:type="gramEnd"/>
      <w:r w:rsidRPr="004A1FEB">
        <w:rPr>
          <w:rFonts w:ascii="Times New Roman" w:hAnsi="Times New Roman" w:cs="Times New Roman"/>
          <w:i/>
          <w:iCs/>
          <w:sz w:val="28"/>
          <w:szCs w:val="28"/>
          <w:lang w:val="en-US"/>
        </w:rPr>
        <w:t>, zeugma, pun, paradox, hyperbole, understatement, litotes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>Reading matter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Lectures.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proofErr w:type="spellStart"/>
      <w:r w:rsidRPr="004A1FEB">
        <w:rPr>
          <w:rFonts w:ascii="Times New Roman" w:hAnsi="Times New Roman" w:cs="Times New Roman"/>
          <w:sz w:val="28"/>
          <w:szCs w:val="28"/>
          <w:lang w:val="en-US"/>
        </w:rPr>
        <w:t>Galperin</w:t>
      </w:r>
      <w:proofErr w:type="spellEnd"/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A1FEB">
        <w:rPr>
          <w:rFonts w:ascii="Times New Roman" w:hAnsi="Times New Roman" w:cs="Times New Roman"/>
          <w:sz w:val="28"/>
          <w:szCs w:val="28"/>
          <w:lang w:val="en-US"/>
        </w:rPr>
        <w:t>I.R</w:t>
      </w:r>
      <w:proofErr w:type="spellEnd"/>
      <w:r w:rsidRPr="004A1FEB">
        <w:rPr>
          <w:rFonts w:ascii="Times New Roman" w:hAnsi="Times New Roman" w:cs="Times New Roman"/>
          <w:sz w:val="28"/>
          <w:szCs w:val="28"/>
          <w:lang w:val="en-US"/>
        </w:rPr>
        <w:t>. Stylistics (</w:t>
      </w:r>
      <w:r w:rsidRPr="004A1FEB">
        <w:rPr>
          <w:rFonts w:ascii="Times New Roman" w:hAnsi="Times New Roman" w:cs="Times New Roman"/>
          <w:sz w:val="28"/>
          <w:szCs w:val="28"/>
        </w:rPr>
        <w:t>Стилистика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</w:rPr>
        <w:t>английского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</w:rPr>
        <w:t>языка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). – 3-</w:t>
      </w:r>
      <w:r w:rsidRPr="004A1FEB">
        <w:rPr>
          <w:rFonts w:ascii="Times New Roman" w:hAnsi="Times New Roman" w:cs="Times New Roman"/>
          <w:sz w:val="28"/>
          <w:szCs w:val="28"/>
        </w:rPr>
        <w:t>е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A1FEB">
        <w:rPr>
          <w:rFonts w:ascii="Times New Roman" w:hAnsi="Times New Roman" w:cs="Times New Roman"/>
          <w:sz w:val="28"/>
          <w:szCs w:val="28"/>
        </w:rPr>
        <w:t>изд</w:t>
      </w:r>
      <w:proofErr w:type="spellEnd"/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. – </w:t>
      </w:r>
      <w:proofErr w:type="gramStart"/>
      <w:r w:rsidRPr="004A1FEB">
        <w:rPr>
          <w:rFonts w:ascii="Times New Roman" w:hAnsi="Times New Roman" w:cs="Times New Roman"/>
          <w:sz w:val="28"/>
          <w:szCs w:val="28"/>
        </w:rPr>
        <w:t>М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.:</w:t>
      </w:r>
      <w:proofErr w:type="gramEnd"/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A1FEB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4A1FEB">
        <w:rPr>
          <w:rFonts w:ascii="Times New Roman" w:hAnsi="Times New Roman" w:cs="Times New Roman"/>
          <w:sz w:val="28"/>
          <w:szCs w:val="28"/>
        </w:rPr>
        <w:t>. школа, 1981. – P. 148–152, P. 162–164, P. 176–177, P. 246–248.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proofErr w:type="spellStart"/>
      <w:r w:rsidRPr="004A1FEB">
        <w:rPr>
          <w:rFonts w:ascii="Times New Roman" w:hAnsi="Times New Roman" w:cs="Times New Roman"/>
          <w:sz w:val="28"/>
          <w:szCs w:val="28"/>
          <w:lang w:val="en-US"/>
        </w:rPr>
        <w:t>Kukharenko</w:t>
      </w:r>
      <w:proofErr w:type="spellEnd"/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V.A. A book of practice in stylistics (</w:t>
      </w:r>
      <w:r w:rsidRPr="004A1FEB">
        <w:rPr>
          <w:rFonts w:ascii="Times New Roman" w:hAnsi="Times New Roman" w:cs="Times New Roman"/>
          <w:sz w:val="28"/>
          <w:szCs w:val="28"/>
        </w:rPr>
        <w:t>Практикум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</w:rPr>
        <w:t>по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</w:rPr>
        <w:t>стилистике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FEB">
        <w:rPr>
          <w:rFonts w:ascii="Times New Roman" w:hAnsi="Times New Roman" w:cs="Times New Roman"/>
          <w:sz w:val="28"/>
          <w:szCs w:val="28"/>
        </w:rPr>
        <w:t xml:space="preserve">английского языка). – М.: </w:t>
      </w:r>
      <w:proofErr w:type="spellStart"/>
      <w:r w:rsidRPr="004A1FEB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4A1FE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4A1FEB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Pr="004A1FEB">
        <w:rPr>
          <w:rFonts w:ascii="Times New Roman" w:hAnsi="Times New Roman" w:cs="Times New Roman"/>
          <w:sz w:val="28"/>
          <w:szCs w:val="28"/>
        </w:rPr>
        <w:t>.,</w:t>
      </w:r>
      <w:proofErr w:type="gramEnd"/>
      <w:r w:rsidRPr="004A1FEB">
        <w:rPr>
          <w:rFonts w:ascii="Times New Roman" w:hAnsi="Times New Roman" w:cs="Times New Roman"/>
          <w:sz w:val="28"/>
          <w:szCs w:val="28"/>
        </w:rPr>
        <w:t xml:space="preserve"> 1986. – P. 42–46, P. 57–62, P. 93–94.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r w:rsidRPr="004A1FEB">
        <w:rPr>
          <w:rFonts w:ascii="Times New Roman" w:hAnsi="Times New Roman" w:cs="Times New Roman"/>
          <w:sz w:val="28"/>
          <w:szCs w:val="28"/>
        </w:rPr>
        <w:t>Shakhovsky</w:t>
      </w:r>
      <w:proofErr w:type="spellEnd"/>
      <w:r w:rsidRPr="004A1F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FEB">
        <w:rPr>
          <w:rFonts w:ascii="Times New Roman" w:hAnsi="Times New Roman" w:cs="Times New Roman"/>
          <w:sz w:val="28"/>
          <w:szCs w:val="28"/>
        </w:rPr>
        <w:t>V.I</w:t>
      </w:r>
      <w:proofErr w:type="spellEnd"/>
      <w:r w:rsidRPr="004A1FE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A1FEB">
        <w:rPr>
          <w:rFonts w:ascii="Times New Roman" w:hAnsi="Times New Roman" w:cs="Times New Roman"/>
          <w:sz w:val="28"/>
          <w:szCs w:val="28"/>
        </w:rPr>
        <w:t>English</w:t>
      </w:r>
      <w:proofErr w:type="spellEnd"/>
      <w:r w:rsidRPr="004A1F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FEB">
        <w:rPr>
          <w:rFonts w:ascii="Times New Roman" w:hAnsi="Times New Roman" w:cs="Times New Roman"/>
          <w:sz w:val="28"/>
          <w:szCs w:val="28"/>
        </w:rPr>
        <w:t>Stylistics</w:t>
      </w:r>
      <w:proofErr w:type="spellEnd"/>
      <w:r w:rsidRPr="004A1FEB">
        <w:rPr>
          <w:rFonts w:ascii="Times New Roman" w:hAnsi="Times New Roman" w:cs="Times New Roman"/>
          <w:sz w:val="28"/>
          <w:szCs w:val="28"/>
        </w:rPr>
        <w:t>. – М.: Издательство «</w:t>
      </w:r>
      <w:proofErr w:type="spellStart"/>
      <w:r w:rsidRPr="004A1FEB">
        <w:rPr>
          <w:rFonts w:ascii="Times New Roman" w:hAnsi="Times New Roman" w:cs="Times New Roman"/>
          <w:sz w:val="28"/>
          <w:szCs w:val="28"/>
        </w:rPr>
        <w:t>КомКнига</w:t>
      </w:r>
      <w:proofErr w:type="spellEnd"/>
      <w:r w:rsidRPr="004A1FEB">
        <w:rPr>
          <w:rFonts w:ascii="Times New Roman" w:hAnsi="Times New Roman" w:cs="Times New Roman"/>
          <w:sz w:val="28"/>
          <w:szCs w:val="28"/>
        </w:rPr>
        <w:t>», 2008. –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FEB">
        <w:rPr>
          <w:rFonts w:ascii="Times New Roman" w:hAnsi="Times New Roman" w:cs="Times New Roman"/>
          <w:sz w:val="28"/>
          <w:szCs w:val="28"/>
        </w:rPr>
        <w:t>P. 99–101, P. 104, P. 130.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Pr="004A1FEB">
        <w:rPr>
          <w:rFonts w:ascii="Times New Roman" w:hAnsi="Times New Roman" w:cs="Times New Roman"/>
          <w:sz w:val="28"/>
          <w:szCs w:val="28"/>
        </w:rPr>
        <w:t xml:space="preserve">Арнольд </w:t>
      </w:r>
      <w:proofErr w:type="spellStart"/>
      <w:r w:rsidRPr="004A1FEB">
        <w:rPr>
          <w:rFonts w:ascii="Times New Roman" w:hAnsi="Times New Roman" w:cs="Times New Roman"/>
          <w:sz w:val="28"/>
          <w:szCs w:val="28"/>
        </w:rPr>
        <w:t>И.В</w:t>
      </w:r>
      <w:proofErr w:type="spellEnd"/>
      <w:r w:rsidRPr="004A1FEB">
        <w:rPr>
          <w:rFonts w:ascii="Times New Roman" w:hAnsi="Times New Roman" w:cs="Times New Roman"/>
          <w:sz w:val="28"/>
          <w:szCs w:val="28"/>
        </w:rPr>
        <w:t>. Стилистика. Современный английский язык: Учебник для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FEB">
        <w:rPr>
          <w:rFonts w:ascii="Times New Roman" w:hAnsi="Times New Roman" w:cs="Times New Roman"/>
          <w:sz w:val="28"/>
          <w:szCs w:val="28"/>
        </w:rPr>
        <w:t xml:space="preserve">вузов. – 5-е изд., </w:t>
      </w:r>
      <w:proofErr w:type="spellStart"/>
      <w:r w:rsidRPr="004A1FEB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4A1FEB">
        <w:rPr>
          <w:rFonts w:ascii="Times New Roman" w:hAnsi="Times New Roman" w:cs="Times New Roman"/>
          <w:sz w:val="28"/>
          <w:szCs w:val="28"/>
        </w:rPr>
        <w:t>. и доп. – М.: Флинта: Наука, 2002. – С. 125–127,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sz w:val="28"/>
          <w:szCs w:val="28"/>
        </w:rPr>
        <w:t>С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. 138–147.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>Practical assignments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Find out the cases of </w:t>
      </w:r>
      <w:r w:rsidRPr="004A1FEB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oxymoron, zeugma, pun, par</w:t>
      </w:r>
      <w:r w:rsidRPr="004A1FEB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adox, hyperbole, understatement</w:t>
      </w: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and </w:t>
      </w:r>
      <w:r w:rsidRPr="004A1FEB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litotes</w:t>
      </w: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given in the sentences below.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“Not a bad day’s work on the whole,” he muttered, as he quietly took off his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A1FEB">
        <w:rPr>
          <w:rFonts w:ascii="Times New Roman" w:hAnsi="Times New Roman" w:cs="Times New Roman"/>
          <w:sz w:val="28"/>
          <w:szCs w:val="28"/>
          <w:lang w:val="en-US"/>
        </w:rPr>
        <w:t>mask</w:t>
      </w:r>
      <w:proofErr w:type="gramEnd"/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, and his pale, </w:t>
      </w:r>
      <w:proofErr w:type="spellStart"/>
      <w:r w:rsidRPr="004A1FEB">
        <w:rPr>
          <w:rFonts w:ascii="Times New Roman" w:hAnsi="Times New Roman" w:cs="Times New Roman"/>
          <w:sz w:val="28"/>
          <w:szCs w:val="28"/>
          <w:lang w:val="en-US"/>
        </w:rPr>
        <w:t>fox-like</w:t>
      </w:r>
      <w:proofErr w:type="spellEnd"/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eyes glittered in t</w:t>
      </w:r>
      <w:r>
        <w:rPr>
          <w:rFonts w:ascii="Times New Roman" w:hAnsi="Times New Roman" w:cs="Times New Roman"/>
          <w:sz w:val="28"/>
          <w:szCs w:val="28"/>
          <w:lang w:val="en-US"/>
        </w:rPr>
        <w:t>he red glow of the fire. “Not 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bad day’s work”. (Baroness E. Orczy)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I must be cruel to be kind. (W. Shakespeare)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I am </w:t>
      </w:r>
      <w:proofErr w:type="gramStart"/>
      <w:r w:rsidRPr="004A1FEB">
        <w:rPr>
          <w:rFonts w:ascii="Times New Roman" w:hAnsi="Times New Roman" w:cs="Times New Roman"/>
          <w:sz w:val="28"/>
          <w:szCs w:val="28"/>
          <w:lang w:val="en-US"/>
        </w:rPr>
        <w:t>not unaware</w:t>
      </w:r>
      <w:proofErr w:type="gramEnd"/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how the productions of t</w:t>
      </w:r>
      <w:r>
        <w:rPr>
          <w:rFonts w:ascii="Times New Roman" w:hAnsi="Times New Roman" w:cs="Times New Roman"/>
          <w:sz w:val="28"/>
          <w:szCs w:val="28"/>
          <w:lang w:val="en-US"/>
        </w:rPr>
        <w:t>he Grub Street brotherhood have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of late years fallen under many prejudices. (J. Swift)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proofErr w:type="gramStart"/>
      <w:r w:rsidRPr="004A1FEB">
        <w:rPr>
          <w:rFonts w:ascii="Times New Roman" w:hAnsi="Times New Roman" w:cs="Times New Roman"/>
          <w:sz w:val="28"/>
          <w:szCs w:val="28"/>
          <w:lang w:val="en-US"/>
        </w:rPr>
        <w:t>I’ll</w:t>
      </w:r>
      <w:proofErr w:type="gramEnd"/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love you, dear, I’ll love you // Till Ch</w:t>
      </w:r>
      <w:r>
        <w:rPr>
          <w:rFonts w:ascii="Times New Roman" w:hAnsi="Times New Roman" w:cs="Times New Roman"/>
          <w:sz w:val="28"/>
          <w:szCs w:val="28"/>
          <w:lang w:val="en-US"/>
        </w:rPr>
        <w:t>ina and Africa meet, // And the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river jumps over the mountain // 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salmon sing in the street.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4A1FEB">
        <w:rPr>
          <w:rFonts w:ascii="Times New Roman" w:hAnsi="Times New Roman" w:cs="Times New Roman"/>
          <w:sz w:val="28"/>
          <w:szCs w:val="28"/>
          <w:lang w:val="en-US"/>
        </w:rPr>
        <w:t>W.H</w:t>
      </w:r>
      <w:proofErr w:type="spellEnd"/>
      <w:r w:rsidRPr="004A1FEB">
        <w:rPr>
          <w:rFonts w:ascii="Times New Roman" w:hAnsi="Times New Roman" w:cs="Times New Roman"/>
          <w:sz w:val="28"/>
          <w:szCs w:val="28"/>
          <w:lang w:val="en-US"/>
        </w:rPr>
        <w:t>. Auden)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5.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I always told you, Gwendolen, my name was Ernest, </w:t>
      </w:r>
      <w:proofErr w:type="gramStart"/>
      <w:r w:rsidRPr="004A1FEB">
        <w:rPr>
          <w:rFonts w:ascii="Times New Roman" w:hAnsi="Times New Roman" w:cs="Times New Roman"/>
          <w:sz w:val="28"/>
          <w:szCs w:val="28"/>
          <w:lang w:val="en-US"/>
        </w:rPr>
        <w:t>di</w:t>
      </w:r>
      <w:r>
        <w:rPr>
          <w:rFonts w:ascii="Times New Roman" w:hAnsi="Times New Roman" w:cs="Times New Roman"/>
          <w:sz w:val="28"/>
          <w:szCs w:val="28"/>
          <w:lang w:val="en-US"/>
        </w:rPr>
        <w:t>dn’t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I? Well, it is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Ernest after all. I mean it naturally is Ernest. (O. Wilde)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6.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No light, but rather darkness rather visible. (J. Milton)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7.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I have to have this operation. It </w:t>
      </w:r>
      <w:proofErr w:type="gramStart"/>
      <w:r w:rsidRPr="004A1FEB">
        <w:rPr>
          <w:rFonts w:ascii="Times New Roman" w:hAnsi="Times New Roman" w:cs="Times New Roman"/>
          <w:sz w:val="28"/>
          <w:szCs w:val="28"/>
          <w:lang w:val="en-US"/>
        </w:rPr>
        <w:t>isn’t</w:t>
      </w:r>
      <w:proofErr w:type="gramEnd"/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very serious</w:t>
      </w:r>
      <w:r>
        <w:rPr>
          <w:rFonts w:ascii="Times New Roman" w:hAnsi="Times New Roman" w:cs="Times New Roman"/>
          <w:sz w:val="28"/>
          <w:szCs w:val="28"/>
          <w:lang w:val="en-US"/>
        </w:rPr>
        <w:t>. I have this tiny little tumor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on the brain. (J.D. Salinger)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8.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War is peace, freedom is slavery, </w:t>
      </w:r>
      <w:proofErr w:type="gramStart"/>
      <w:r w:rsidRPr="004A1FEB">
        <w:rPr>
          <w:rFonts w:ascii="Times New Roman" w:hAnsi="Times New Roman" w:cs="Times New Roman"/>
          <w:sz w:val="28"/>
          <w:szCs w:val="28"/>
          <w:lang w:val="en-US"/>
        </w:rPr>
        <w:t>ignorance</w:t>
      </w:r>
      <w:proofErr w:type="gramEnd"/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is strength. (G. Orwell)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9.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She lowered her standards by raising her glass, // </w:t>
      </w:r>
      <w:proofErr w:type="gramStart"/>
      <w:r w:rsidRPr="004A1FEB">
        <w:rPr>
          <w:rFonts w:ascii="Times New Roman" w:hAnsi="Times New Roman" w:cs="Times New Roman"/>
          <w:sz w:val="28"/>
          <w:szCs w:val="28"/>
          <w:lang w:val="en-US"/>
        </w:rPr>
        <w:t>Her</w:t>
      </w:r>
      <w:proofErr w:type="gramEnd"/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courage, her eyes and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his hopes. (Flanders and Swann)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10.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At that time Bogota was a remote, lugubrious city where an insomni</w:t>
      </w:r>
      <w:r>
        <w:rPr>
          <w:rFonts w:ascii="Times New Roman" w:hAnsi="Times New Roman" w:cs="Times New Roman"/>
          <w:sz w:val="28"/>
          <w:szCs w:val="28"/>
          <w:lang w:val="en-US"/>
        </w:rPr>
        <w:t>ac rain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had been falling since the beginning of the 16th century. (</w:t>
      </w:r>
      <w:proofErr w:type="spellStart"/>
      <w:r w:rsidRPr="004A1FEB">
        <w:rPr>
          <w:rFonts w:ascii="Times New Roman" w:hAnsi="Times New Roman" w:cs="Times New Roman"/>
          <w:sz w:val="28"/>
          <w:szCs w:val="28"/>
          <w:lang w:val="en-US"/>
        </w:rPr>
        <w:t>G.G</w:t>
      </w:r>
      <w:proofErr w:type="spellEnd"/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A1FEB">
        <w:rPr>
          <w:rFonts w:ascii="Times New Roman" w:hAnsi="Times New Roman" w:cs="Times New Roman"/>
          <w:sz w:val="28"/>
          <w:szCs w:val="28"/>
          <w:lang w:val="en-US"/>
        </w:rPr>
        <w:t>Márquez</w:t>
      </w:r>
      <w:proofErr w:type="spellEnd"/>
      <w:r w:rsidRPr="004A1FEB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11.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Miss Bolo rose from the table considerably a</w:t>
      </w:r>
      <w:r>
        <w:rPr>
          <w:rFonts w:ascii="Times New Roman" w:hAnsi="Times New Roman" w:cs="Times New Roman"/>
          <w:sz w:val="28"/>
          <w:szCs w:val="28"/>
          <w:lang w:val="en-US"/>
        </w:rPr>
        <w:t>gitated, and went straight home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in a flood of tears, and a </w:t>
      </w:r>
      <w:proofErr w:type="gramStart"/>
      <w:r w:rsidRPr="004A1FEB">
        <w:rPr>
          <w:rFonts w:ascii="Times New Roman" w:hAnsi="Times New Roman" w:cs="Times New Roman"/>
          <w:sz w:val="28"/>
          <w:szCs w:val="28"/>
          <w:lang w:val="en-US"/>
        </w:rPr>
        <w:t>sedan-chair</w:t>
      </w:r>
      <w:proofErr w:type="gramEnd"/>
      <w:r w:rsidRPr="004A1FEB">
        <w:rPr>
          <w:rFonts w:ascii="Times New Roman" w:hAnsi="Times New Roman" w:cs="Times New Roman"/>
          <w:sz w:val="28"/>
          <w:szCs w:val="28"/>
          <w:lang w:val="en-US"/>
        </w:rPr>
        <w:t>. (Ch. Dickens)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12.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[Aunt Sally] “Good gracious, anybody h</w:t>
      </w:r>
      <w:r>
        <w:rPr>
          <w:rFonts w:ascii="Times New Roman" w:hAnsi="Times New Roman" w:cs="Times New Roman"/>
          <w:sz w:val="28"/>
          <w:szCs w:val="28"/>
          <w:lang w:val="en-US"/>
        </w:rPr>
        <w:t>urt?” // [Huck] “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No’m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 Killed a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nigger.” (M. Twain)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13.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It was not a mere man he was holding, but a gi</w:t>
      </w:r>
      <w:r>
        <w:rPr>
          <w:rFonts w:ascii="Times New Roman" w:hAnsi="Times New Roman" w:cs="Times New Roman"/>
          <w:sz w:val="28"/>
          <w:szCs w:val="28"/>
          <w:lang w:val="en-US"/>
        </w:rPr>
        <w:t>ant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;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or a block of granite. The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pull was unendurable. The pain unendurable. (</w:t>
      </w:r>
      <w:proofErr w:type="spellStart"/>
      <w:r w:rsidRPr="004A1FEB">
        <w:rPr>
          <w:rFonts w:ascii="Times New Roman" w:hAnsi="Times New Roman" w:cs="Times New Roman"/>
          <w:sz w:val="28"/>
          <w:szCs w:val="28"/>
          <w:lang w:val="en-US"/>
        </w:rPr>
        <w:t>J.R</w:t>
      </w:r>
      <w:proofErr w:type="spellEnd"/>
      <w:r w:rsidRPr="004A1FEB">
        <w:rPr>
          <w:rFonts w:ascii="Times New Roman" w:hAnsi="Times New Roman" w:cs="Times New Roman"/>
          <w:sz w:val="28"/>
          <w:szCs w:val="28"/>
          <w:lang w:val="en-US"/>
        </w:rPr>
        <w:t>. Ullman)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14.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He was alternately </w:t>
      </w:r>
      <w:proofErr w:type="spellStart"/>
      <w:r w:rsidRPr="004A1FEB">
        <w:rPr>
          <w:rFonts w:ascii="Times New Roman" w:hAnsi="Times New Roman" w:cs="Times New Roman"/>
          <w:sz w:val="28"/>
          <w:szCs w:val="28"/>
          <w:lang w:val="en-US"/>
        </w:rPr>
        <w:t>cudgelling</w:t>
      </w:r>
      <w:proofErr w:type="spellEnd"/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his brains and his donkey whe</w:t>
      </w:r>
      <w:r>
        <w:rPr>
          <w:rFonts w:ascii="Times New Roman" w:hAnsi="Times New Roman" w:cs="Times New Roman"/>
          <w:sz w:val="28"/>
          <w:szCs w:val="28"/>
          <w:lang w:val="en-US"/>
        </w:rPr>
        <w:t>n, passing the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workhouse, his eyes encountered the bill on the gate. (Ch. Dickens)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15.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He carried a strobe light and the responsib</w:t>
      </w:r>
      <w:r>
        <w:rPr>
          <w:rFonts w:ascii="Times New Roman" w:hAnsi="Times New Roman" w:cs="Times New Roman"/>
          <w:sz w:val="28"/>
          <w:szCs w:val="28"/>
          <w:lang w:val="en-US"/>
        </w:rPr>
        <w:t>ility for the lives of his men.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(T. O’Brien)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16.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Not improbably</w:t>
      </w:r>
      <w:proofErr w:type="gramEnd"/>
      <w:r w:rsidRPr="004A1FEB">
        <w:rPr>
          <w:rFonts w:ascii="Times New Roman" w:hAnsi="Times New Roman" w:cs="Times New Roman"/>
          <w:sz w:val="28"/>
          <w:szCs w:val="28"/>
          <w:lang w:val="en-US"/>
        </w:rPr>
        <w:t>, it was to this latter class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of men that Mr. Dimmesdale, by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many of his traits of character, naturally belonged. (N. Hawthorne)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17.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I had to wait in the station for ten days – an eternity. (J. Conrad)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18.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They seemed to think the opportunity lost, if they f</w:t>
      </w:r>
      <w:r>
        <w:rPr>
          <w:rFonts w:ascii="Times New Roman" w:hAnsi="Times New Roman" w:cs="Times New Roman"/>
          <w:sz w:val="28"/>
          <w:szCs w:val="28"/>
          <w:lang w:val="en-US"/>
        </w:rPr>
        <w:t>ailed to point the conversation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to me, every now and then, and stick the point into me. (Ch. Dickens)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19.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Then she brought the cup to each of the C</w:t>
      </w:r>
      <w:r>
        <w:rPr>
          <w:rFonts w:ascii="Times New Roman" w:hAnsi="Times New Roman" w:cs="Times New Roman"/>
          <w:sz w:val="28"/>
          <w:szCs w:val="28"/>
          <w:lang w:val="en-US"/>
        </w:rPr>
        <w:t>ompany, and bade them drink and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farewell. (J. Tolkien)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20.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I fancy you were gone down to cultivate m</w:t>
      </w:r>
      <w:r>
        <w:rPr>
          <w:rFonts w:ascii="Times New Roman" w:hAnsi="Times New Roman" w:cs="Times New Roman"/>
          <w:sz w:val="28"/>
          <w:szCs w:val="28"/>
          <w:lang w:val="en-US"/>
        </w:rPr>
        <w:t>atrimony and your estate in the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country. (O. Goldsmith)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21.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I like a smuggler. He is the only honest thief. (Ch. Lamp)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22. </w:t>
      </w:r>
      <w:proofErr w:type="gramStart"/>
      <w:r w:rsidRPr="004A1FEB">
        <w:rPr>
          <w:rFonts w:ascii="Times New Roman" w:hAnsi="Times New Roman" w:cs="Times New Roman"/>
          <w:sz w:val="28"/>
          <w:szCs w:val="28"/>
          <w:lang w:val="en-US"/>
        </w:rPr>
        <w:t>It’s</w:t>
      </w:r>
      <w:proofErr w:type="gramEnd"/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okay. Your father and I were just ha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ving a little disagreement. (J. </w:t>
      </w:r>
      <w:proofErr w:type="spellStart"/>
      <w:r w:rsidRPr="004A1FEB">
        <w:rPr>
          <w:rFonts w:ascii="Times New Roman" w:hAnsi="Times New Roman" w:cs="Times New Roman"/>
          <w:sz w:val="28"/>
          <w:szCs w:val="28"/>
          <w:lang w:val="en-US"/>
        </w:rPr>
        <w:t>Sonnenblick</w:t>
      </w:r>
      <w:proofErr w:type="spellEnd"/>
      <w:r w:rsidRPr="004A1FEB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23.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You baddie, good boy. (T. Dreiser)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24.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[Beowulf] raised the hard weapon by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hilt, angry and resolute – the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sword </w:t>
      </w:r>
      <w:proofErr w:type="gramStart"/>
      <w:r w:rsidRPr="004A1FEB">
        <w:rPr>
          <w:rFonts w:ascii="Times New Roman" w:hAnsi="Times New Roman" w:cs="Times New Roman"/>
          <w:sz w:val="28"/>
          <w:szCs w:val="28"/>
          <w:lang w:val="en-US"/>
        </w:rPr>
        <w:t>wasn’t</w:t>
      </w:r>
      <w:proofErr w:type="gramEnd"/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useless to the warrior… (Beowulf)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25.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[ALICE:] “You see the earth takes twenty-</w:t>
      </w:r>
      <w:r>
        <w:rPr>
          <w:rFonts w:ascii="Times New Roman" w:hAnsi="Times New Roman" w:cs="Times New Roman"/>
          <w:sz w:val="28"/>
          <w:szCs w:val="28"/>
          <w:lang w:val="en-US"/>
        </w:rPr>
        <w:t>four hours to turn round on its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axis –“// “Talking of axes,” said the Duchess, “chop off her head!” (L. Carroll)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26.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He cried all night, and dawn found him still th</w:t>
      </w:r>
      <w:r>
        <w:rPr>
          <w:rFonts w:ascii="Times New Roman" w:hAnsi="Times New Roman" w:cs="Times New Roman"/>
          <w:sz w:val="28"/>
          <w:szCs w:val="28"/>
          <w:lang w:val="en-US"/>
        </w:rPr>
        <w:t>ere, though his tears had dried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and only hard, dry sobs shook his woode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frame.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But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these were so loud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that they could be heard by the faraway hills… (C. Colloid)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27.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A soiled baby, with a neglected nose, </w:t>
      </w:r>
      <w:proofErr w:type="gramStart"/>
      <w:r w:rsidRPr="004A1FEB">
        <w:rPr>
          <w:rFonts w:ascii="Times New Roman" w:hAnsi="Times New Roman" w:cs="Times New Roman"/>
          <w:sz w:val="28"/>
          <w:szCs w:val="28"/>
          <w:lang w:val="en-US"/>
        </w:rPr>
        <w:t>cannot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be conscientiously regarded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as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a thing of beauty. (M. Twain)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28.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Indeed, it is </w:t>
      </w:r>
      <w:proofErr w:type="gramStart"/>
      <w:r w:rsidRPr="004A1FEB">
        <w:rPr>
          <w:rFonts w:ascii="Times New Roman" w:hAnsi="Times New Roman" w:cs="Times New Roman"/>
          <w:sz w:val="28"/>
          <w:szCs w:val="28"/>
          <w:lang w:val="en-US"/>
        </w:rPr>
        <w:t>not uncommon</w:t>
      </w:r>
      <w:proofErr w:type="gramEnd"/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for slaves eve</w:t>
      </w:r>
      <w:r>
        <w:rPr>
          <w:rFonts w:ascii="Times New Roman" w:hAnsi="Times New Roman" w:cs="Times New Roman"/>
          <w:sz w:val="28"/>
          <w:szCs w:val="28"/>
          <w:lang w:val="en-US"/>
        </w:rPr>
        <w:t>n to fall out and quarrel among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themselves about the relative goodness of the</w:t>
      </w:r>
      <w:r>
        <w:rPr>
          <w:rFonts w:ascii="Times New Roman" w:hAnsi="Times New Roman" w:cs="Times New Roman"/>
          <w:sz w:val="28"/>
          <w:szCs w:val="28"/>
          <w:lang w:val="en-US"/>
        </w:rPr>
        <w:t>ir masters, each contending for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the superior goodness of his own over that of the others. (F. Douglass)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29.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He had a face like a plateful of mortal sins. (B. Behan)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30.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Why, then, O brawling love! O loving hate! </w:t>
      </w:r>
      <w:r>
        <w:rPr>
          <w:rFonts w:ascii="Times New Roman" w:hAnsi="Times New Roman" w:cs="Times New Roman"/>
          <w:sz w:val="28"/>
          <w:szCs w:val="28"/>
          <w:lang w:val="en-US"/>
        </w:rPr>
        <w:t>// O anything, of nothing first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create! // O heavy lightness! Serious vanity! //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Mis-shapen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chaos of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wellseeming</w:t>
      </w:r>
      <w:proofErr w:type="spellEnd"/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forms! // Feather of lead, bright sm</w:t>
      </w:r>
      <w:r>
        <w:rPr>
          <w:rFonts w:ascii="Times New Roman" w:hAnsi="Times New Roman" w:cs="Times New Roman"/>
          <w:sz w:val="28"/>
          <w:szCs w:val="28"/>
          <w:lang w:val="en-US"/>
        </w:rPr>
        <w:t>oke, cold fire, sick health! //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Still-waking sleep, that is not what it is! // </w:t>
      </w:r>
      <w:proofErr w:type="gramStart"/>
      <w:r w:rsidRPr="004A1FEB">
        <w:rPr>
          <w:rFonts w:ascii="Times New Roman" w:hAnsi="Times New Roman" w:cs="Times New Roman"/>
          <w:sz w:val="28"/>
          <w:szCs w:val="28"/>
          <w:lang w:val="en-US"/>
        </w:rPr>
        <w:t>This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love feel I, that feel no love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1FEB">
        <w:rPr>
          <w:rFonts w:ascii="Times New Roman" w:hAnsi="Times New Roman" w:cs="Times New Roman"/>
          <w:sz w:val="28"/>
          <w:szCs w:val="28"/>
          <w:lang w:val="en-US"/>
        </w:rPr>
        <w:t>in this. (W. Shakespeare)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>2. Make a card (only you have the answers to it!) that includes examples of</w:t>
      </w:r>
    </w:p>
    <w:p w:rsidR="004A1FEB" w:rsidRPr="004A1FEB" w:rsidRDefault="004A1FEB" w:rsidP="004A1F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4A1FEB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oxymoron</w:t>
      </w:r>
      <w:proofErr w:type="gramEnd"/>
      <w:r w:rsidRPr="004A1FEB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, zeugma, pun, paradox, hyperbole, understatement</w:t>
      </w: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and </w:t>
      </w:r>
      <w:r w:rsidRPr="004A1FEB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litotes</w:t>
      </w: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</w:p>
    <w:p w:rsidR="00F0214E" w:rsidRPr="004A1FEB" w:rsidRDefault="004A1FEB" w:rsidP="004A1FE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1FEB">
        <w:rPr>
          <w:rFonts w:ascii="Times New Roman" w:hAnsi="Times New Roman" w:cs="Times New Roman"/>
          <w:b/>
          <w:bCs/>
          <w:sz w:val="28"/>
          <w:szCs w:val="28"/>
          <w:lang w:val="en-US"/>
        </w:rPr>
        <w:t>Make copies for your groupmates and teacher.</w:t>
      </w:r>
    </w:p>
    <w:sectPr w:rsidR="00F0214E" w:rsidRPr="004A1F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E73"/>
    <w:rsid w:val="00330E73"/>
    <w:rsid w:val="004A1FEB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E20F7C-FB6C-4653-BF6C-A92854B98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765</Words>
  <Characters>4363</Characters>
  <Application>Microsoft Office Word</Application>
  <DocSecurity>0</DocSecurity>
  <Lines>36</Lines>
  <Paragraphs>10</Paragraphs>
  <ScaleCrop>false</ScaleCrop>
  <Company>Microsoft</Company>
  <LinksUpToDate>false</LinksUpToDate>
  <CharactersWithSpaces>5118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2020-03-17T15:53:00Z</dcterms:created>
  <dcterms:modified xsi:type="dcterms:W3CDTF">2020-03-17T16:02:00Z</dcterms:modified>
</cp:coreProperties>
</file>