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22C" w:rsidRPr="00986EF5" w:rsidRDefault="00986EF5" w:rsidP="00986EF5">
      <w:pPr>
        <w:jc w:val="both"/>
        <w:rPr>
          <w:rFonts w:ascii="Times New Roman" w:hAnsi="Times New Roman" w:cs="Times New Roman"/>
          <w:sz w:val="24"/>
          <w:szCs w:val="24"/>
        </w:rPr>
      </w:pPr>
      <w:r w:rsidRPr="00986EF5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986EF5" w:rsidRPr="00986EF5" w:rsidRDefault="00986EF5" w:rsidP="00986E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Экономическая теория</w:t>
      </w:r>
      <w:r w:rsidRPr="00986EF5">
        <w:rPr>
          <w:rFonts w:ascii="Times New Roman" w:hAnsi="Times New Roman" w:cs="Times New Roman"/>
          <w:sz w:val="24"/>
          <w:szCs w:val="24"/>
        </w:rPr>
        <w:t>: учебник для бакал</w:t>
      </w:r>
      <w:r>
        <w:rPr>
          <w:rFonts w:ascii="Times New Roman" w:hAnsi="Times New Roman" w:cs="Times New Roman"/>
          <w:sz w:val="24"/>
          <w:szCs w:val="24"/>
        </w:rPr>
        <w:t>авров / В. Ф. Максимова [и др.]</w:t>
      </w:r>
      <w:r w:rsidRPr="00986EF5">
        <w:rPr>
          <w:rFonts w:ascii="Times New Roman" w:hAnsi="Times New Roman" w:cs="Times New Roman"/>
          <w:sz w:val="24"/>
          <w:szCs w:val="24"/>
        </w:rPr>
        <w:t>; под общей редак</w:t>
      </w:r>
      <w:r>
        <w:rPr>
          <w:rFonts w:ascii="Times New Roman" w:hAnsi="Times New Roman" w:cs="Times New Roman"/>
          <w:sz w:val="24"/>
          <w:szCs w:val="24"/>
        </w:rPr>
        <w:t>цией В. Ф. Максимовой. — Москва</w:t>
      </w:r>
      <w:r w:rsidRPr="00986EF5">
        <w:rPr>
          <w:rFonts w:ascii="Times New Roman" w:hAnsi="Times New Roman" w:cs="Times New Roman"/>
          <w:sz w:val="24"/>
          <w:szCs w:val="24"/>
        </w:rPr>
        <w:t xml:space="preserve">: Издательство </w:t>
      </w:r>
      <w:proofErr w:type="spellStart"/>
      <w:r w:rsidRPr="00986EF5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986EF5">
        <w:rPr>
          <w:rFonts w:ascii="Times New Roman" w:hAnsi="Times New Roman" w:cs="Times New Roman"/>
          <w:sz w:val="24"/>
          <w:szCs w:val="24"/>
        </w:rPr>
        <w:t xml:space="preserve">, 2019. — 580 с. — (Высшее образование). — </w:t>
      </w:r>
      <w:r>
        <w:rPr>
          <w:rFonts w:ascii="Times New Roman" w:hAnsi="Times New Roman" w:cs="Times New Roman"/>
          <w:sz w:val="24"/>
          <w:szCs w:val="24"/>
        </w:rPr>
        <w:t>ISBN 978-5-9916-3098-6. — Текст</w:t>
      </w:r>
      <w:r w:rsidRPr="00986EF5">
        <w:rPr>
          <w:rFonts w:ascii="Times New Roman" w:hAnsi="Times New Roman" w:cs="Times New Roman"/>
          <w:sz w:val="24"/>
          <w:szCs w:val="24"/>
        </w:rPr>
        <w:t>:</w:t>
      </w:r>
      <w:r w:rsidRPr="00986EF5">
        <w:rPr>
          <w:rFonts w:ascii="Times New Roman" w:hAnsi="Times New Roman" w:cs="Times New Roman"/>
          <w:sz w:val="24"/>
          <w:szCs w:val="24"/>
        </w:rPr>
        <w:t xml:space="preserve"> электронный // ЭБС </w:t>
      </w:r>
      <w:proofErr w:type="spellStart"/>
      <w:r w:rsidRPr="00986EF5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986EF5">
        <w:rPr>
          <w:rFonts w:ascii="Times New Roman" w:hAnsi="Times New Roman" w:cs="Times New Roman"/>
          <w:sz w:val="24"/>
          <w:szCs w:val="24"/>
        </w:rPr>
        <w:t xml:space="preserve"> </w:t>
      </w:r>
      <w:r w:rsidRPr="00986EF5">
        <w:rPr>
          <w:rFonts w:ascii="Times New Roman" w:hAnsi="Times New Roman" w:cs="Times New Roman"/>
          <w:sz w:val="24"/>
          <w:szCs w:val="24"/>
        </w:rPr>
        <w:t xml:space="preserve"> </w:t>
      </w:r>
      <w:r w:rsidRPr="00986EF5">
        <w:rPr>
          <w:rFonts w:ascii="Times New Roman" w:hAnsi="Times New Roman" w:cs="Times New Roman"/>
          <w:sz w:val="24"/>
          <w:szCs w:val="24"/>
        </w:rPr>
        <w:t xml:space="preserve">[сайт]. — URL: </w:t>
      </w:r>
      <w:hyperlink r:id="rId6" w:tgtFrame="_blank" w:history="1">
        <w:r w:rsidRPr="00986EF5">
          <w:rPr>
            <w:rStyle w:val="a4"/>
            <w:rFonts w:ascii="Times New Roman" w:hAnsi="Times New Roman" w:cs="Times New Roman"/>
            <w:sz w:val="24"/>
            <w:szCs w:val="24"/>
          </w:rPr>
          <w:t>https://urait.ru/bcode/425848</w:t>
        </w:r>
      </w:hyperlink>
      <w:r w:rsidRPr="00986EF5">
        <w:rPr>
          <w:rFonts w:ascii="Times New Roman" w:hAnsi="Times New Roman" w:cs="Times New Roman"/>
          <w:sz w:val="24"/>
          <w:szCs w:val="24"/>
        </w:rPr>
        <w:t xml:space="preserve"> (дата обращения: 04.02.2020).</w:t>
      </w:r>
    </w:p>
    <w:p w:rsidR="00986EF5" w:rsidRDefault="00986EF5" w:rsidP="00986E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86EF5">
        <w:rPr>
          <w:rFonts w:ascii="Times New Roman" w:hAnsi="Times New Roman" w:cs="Times New Roman"/>
          <w:sz w:val="24"/>
          <w:szCs w:val="24"/>
        </w:rPr>
        <w:t>Дерен, В. И. Экономика: экономическая теория и экономическая политика. В 2 частях. Часть 1</w:t>
      </w:r>
      <w:r>
        <w:rPr>
          <w:rFonts w:ascii="Times New Roman" w:hAnsi="Times New Roman" w:cs="Times New Roman"/>
          <w:sz w:val="24"/>
          <w:szCs w:val="24"/>
        </w:rPr>
        <w:t>: учебник и практикум. — Москва</w:t>
      </w:r>
      <w:r w:rsidRPr="00986EF5">
        <w:rPr>
          <w:rFonts w:ascii="Times New Roman" w:hAnsi="Times New Roman" w:cs="Times New Roman"/>
          <w:sz w:val="24"/>
          <w:szCs w:val="24"/>
        </w:rPr>
        <w:t xml:space="preserve">: Издательство </w:t>
      </w:r>
      <w:proofErr w:type="spellStart"/>
      <w:r w:rsidRPr="00986EF5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986EF5">
        <w:rPr>
          <w:rFonts w:ascii="Times New Roman" w:hAnsi="Times New Roman" w:cs="Times New Roman"/>
          <w:sz w:val="24"/>
          <w:szCs w:val="24"/>
        </w:rPr>
        <w:t>, 2019. – 432с.</w:t>
      </w:r>
    </w:p>
    <w:p w:rsidR="00986EF5" w:rsidRPr="00986EF5" w:rsidRDefault="00986EF5" w:rsidP="00986E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86EF5">
        <w:rPr>
          <w:rFonts w:ascii="Times New Roman" w:hAnsi="Times New Roman" w:cs="Times New Roman"/>
          <w:color w:val="440506"/>
          <w:sz w:val="24"/>
          <w:szCs w:val="24"/>
        </w:rPr>
        <w:t>Ио</w:t>
      </w:r>
      <w:r>
        <w:rPr>
          <w:rFonts w:ascii="Times New Roman" w:hAnsi="Times New Roman" w:cs="Times New Roman"/>
          <w:color w:val="440506"/>
          <w:sz w:val="24"/>
          <w:szCs w:val="24"/>
        </w:rPr>
        <w:t>хин</w:t>
      </w:r>
      <w:proofErr w:type="spellEnd"/>
      <w:r>
        <w:rPr>
          <w:rFonts w:ascii="Times New Roman" w:hAnsi="Times New Roman" w:cs="Times New Roman"/>
          <w:color w:val="440506"/>
          <w:sz w:val="24"/>
          <w:szCs w:val="24"/>
        </w:rPr>
        <w:t>, В. Я. Экономическая теория</w:t>
      </w:r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: учебник для </w:t>
      </w:r>
      <w:proofErr w:type="spellStart"/>
      <w:r w:rsidRPr="00986EF5">
        <w:rPr>
          <w:rFonts w:ascii="Times New Roman" w:hAnsi="Times New Roman" w:cs="Times New Roman"/>
          <w:color w:val="440506"/>
          <w:sz w:val="24"/>
          <w:szCs w:val="24"/>
        </w:rPr>
        <w:t>бакалавриата</w:t>
      </w:r>
      <w:proofErr w:type="spellEnd"/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 и </w:t>
      </w:r>
      <w:proofErr w:type="spellStart"/>
      <w:r w:rsidRPr="00986EF5">
        <w:rPr>
          <w:rFonts w:ascii="Times New Roman" w:hAnsi="Times New Roman" w:cs="Times New Roman"/>
          <w:color w:val="440506"/>
          <w:sz w:val="24"/>
          <w:szCs w:val="24"/>
        </w:rPr>
        <w:t>специалитета</w:t>
      </w:r>
      <w:proofErr w:type="spellEnd"/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 / В. Я. </w:t>
      </w:r>
      <w:proofErr w:type="spellStart"/>
      <w:r w:rsidRPr="00986EF5">
        <w:rPr>
          <w:rFonts w:ascii="Times New Roman" w:hAnsi="Times New Roman" w:cs="Times New Roman"/>
          <w:color w:val="440506"/>
          <w:sz w:val="24"/>
          <w:szCs w:val="24"/>
        </w:rPr>
        <w:t>Иохин</w:t>
      </w:r>
      <w:proofErr w:type="spellEnd"/>
      <w:r w:rsidRPr="00986EF5">
        <w:rPr>
          <w:rFonts w:ascii="Times New Roman" w:hAnsi="Times New Roman" w:cs="Times New Roman"/>
          <w:color w:val="440506"/>
          <w:sz w:val="24"/>
          <w:szCs w:val="24"/>
        </w:rPr>
        <w:t>. — 2-е</w:t>
      </w:r>
      <w:r>
        <w:rPr>
          <w:rFonts w:ascii="Times New Roman" w:hAnsi="Times New Roman" w:cs="Times New Roman"/>
          <w:color w:val="440506"/>
          <w:sz w:val="24"/>
          <w:szCs w:val="24"/>
        </w:rPr>
        <w:t xml:space="preserve"> изд., </w:t>
      </w:r>
      <w:proofErr w:type="spellStart"/>
      <w:r>
        <w:rPr>
          <w:rFonts w:ascii="Times New Roman" w:hAnsi="Times New Roman" w:cs="Times New Roman"/>
          <w:color w:val="440506"/>
          <w:sz w:val="24"/>
          <w:szCs w:val="24"/>
        </w:rPr>
        <w:t>перераб</w:t>
      </w:r>
      <w:proofErr w:type="spellEnd"/>
      <w:r>
        <w:rPr>
          <w:rFonts w:ascii="Times New Roman" w:hAnsi="Times New Roman" w:cs="Times New Roman"/>
          <w:color w:val="440506"/>
          <w:sz w:val="24"/>
          <w:szCs w:val="24"/>
        </w:rPr>
        <w:t>. и доп. — Москва</w:t>
      </w:r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: Издательство </w:t>
      </w:r>
      <w:proofErr w:type="spellStart"/>
      <w:r w:rsidRPr="00986EF5">
        <w:rPr>
          <w:rFonts w:ascii="Times New Roman" w:hAnsi="Times New Roman" w:cs="Times New Roman"/>
          <w:color w:val="440506"/>
          <w:sz w:val="24"/>
          <w:szCs w:val="24"/>
        </w:rPr>
        <w:t>Юрайт</w:t>
      </w:r>
      <w:proofErr w:type="spellEnd"/>
      <w:r w:rsidRPr="00986EF5">
        <w:rPr>
          <w:rFonts w:ascii="Times New Roman" w:hAnsi="Times New Roman" w:cs="Times New Roman"/>
          <w:color w:val="440506"/>
          <w:sz w:val="24"/>
          <w:szCs w:val="24"/>
        </w:rPr>
        <w:t>, 2019. — 353 с. </w:t>
      </w:r>
    </w:p>
    <w:p w:rsidR="00986EF5" w:rsidRPr="00986EF5" w:rsidRDefault="00986EF5" w:rsidP="00986E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86EF5">
        <w:rPr>
          <w:rFonts w:ascii="Times New Roman" w:hAnsi="Times New Roman" w:cs="Times New Roman"/>
          <w:color w:val="440506"/>
          <w:sz w:val="24"/>
          <w:szCs w:val="24"/>
        </w:rPr>
        <w:t>Коршунов, В. В. Экономичес</w:t>
      </w:r>
      <w:r>
        <w:rPr>
          <w:rFonts w:ascii="Times New Roman" w:hAnsi="Times New Roman" w:cs="Times New Roman"/>
          <w:color w:val="440506"/>
          <w:sz w:val="24"/>
          <w:szCs w:val="24"/>
        </w:rPr>
        <w:t>кая теория (для не-экономистов)</w:t>
      </w:r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: учебник для вузов / В. В. Коршунов. — </w:t>
      </w:r>
      <w:r>
        <w:rPr>
          <w:rFonts w:ascii="Times New Roman" w:hAnsi="Times New Roman" w:cs="Times New Roman"/>
          <w:color w:val="440506"/>
          <w:sz w:val="24"/>
          <w:szCs w:val="24"/>
        </w:rPr>
        <w:t xml:space="preserve">3-е изд., </w:t>
      </w:r>
      <w:proofErr w:type="spellStart"/>
      <w:r>
        <w:rPr>
          <w:rFonts w:ascii="Times New Roman" w:hAnsi="Times New Roman" w:cs="Times New Roman"/>
          <w:color w:val="440506"/>
          <w:sz w:val="24"/>
          <w:szCs w:val="24"/>
        </w:rPr>
        <w:t>испр</w:t>
      </w:r>
      <w:proofErr w:type="spellEnd"/>
      <w:r>
        <w:rPr>
          <w:rFonts w:ascii="Times New Roman" w:hAnsi="Times New Roman" w:cs="Times New Roman"/>
          <w:color w:val="440506"/>
          <w:sz w:val="24"/>
          <w:szCs w:val="24"/>
        </w:rPr>
        <w:t>. и доп. — Москва</w:t>
      </w:r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: Издательство </w:t>
      </w:r>
      <w:proofErr w:type="spellStart"/>
      <w:r w:rsidRPr="00986EF5">
        <w:rPr>
          <w:rFonts w:ascii="Times New Roman" w:hAnsi="Times New Roman" w:cs="Times New Roman"/>
          <w:color w:val="440506"/>
          <w:sz w:val="24"/>
          <w:szCs w:val="24"/>
        </w:rPr>
        <w:t>Юрайт</w:t>
      </w:r>
      <w:proofErr w:type="spellEnd"/>
      <w:r w:rsidRPr="00986EF5">
        <w:rPr>
          <w:rFonts w:ascii="Times New Roman" w:hAnsi="Times New Roman" w:cs="Times New Roman"/>
          <w:color w:val="440506"/>
          <w:sz w:val="24"/>
          <w:szCs w:val="24"/>
        </w:rPr>
        <w:t>, 2019. — 237 с.</w:t>
      </w:r>
    </w:p>
    <w:p w:rsidR="00986EF5" w:rsidRPr="00986EF5" w:rsidRDefault="00986EF5" w:rsidP="00986E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86EF5">
        <w:rPr>
          <w:rFonts w:ascii="Times New Roman" w:hAnsi="Times New Roman" w:cs="Times New Roman"/>
          <w:color w:val="440506"/>
          <w:sz w:val="24"/>
          <w:szCs w:val="24"/>
        </w:rPr>
        <w:t>Лобачева Е. Н. Экономическая теория</w:t>
      </w:r>
      <w:proofErr w:type="gramStart"/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 :</w:t>
      </w:r>
      <w:proofErr w:type="gramEnd"/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 учебник для вузов / Е. Н. Лобачева [и др.] ; под редакцией Е. Н. Лобачевой. — 4-е</w:t>
      </w:r>
      <w:r>
        <w:rPr>
          <w:rFonts w:ascii="Times New Roman" w:hAnsi="Times New Roman" w:cs="Times New Roman"/>
          <w:color w:val="440506"/>
          <w:sz w:val="24"/>
          <w:szCs w:val="24"/>
        </w:rPr>
        <w:t xml:space="preserve"> изд., </w:t>
      </w:r>
      <w:proofErr w:type="spellStart"/>
      <w:r>
        <w:rPr>
          <w:rFonts w:ascii="Times New Roman" w:hAnsi="Times New Roman" w:cs="Times New Roman"/>
          <w:color w:val="440506"/>
          <w:sz w:val="24"/>
          <w:szCs w:val="24"/>
        </w:rPr>
        <w:t>перераб</w:t>
      </w:r>
      <w:proofErr w:type="spellEnd"/>
      <w:r>
        <w:rPr>
          <w:rFonts w:ascii="Times New Roman" w:hAnsi="Times New Roman" w:cs="Times New Roman"/>
          <w:color w:val="440506"/>
          <w:sz w:val="24"/>
          <w:szCs w:val="24"/>
        </w:rPr>
        <w:t>. и доп. — Москва</w:t>
      </w:r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: Издательство </w:t>
      </w:r>
      <w:proofErr w:type="spellStart"/>
      <w:r w:rsidRPr="00986EF5">
        <w:rPr>
          <w:rFonts w:ascii="Times New Roman" w:hAnsi="Times New Roman" w:cs="Times New Roman"/>
          <w:color w:val="440506"/>
          <w:sz w:val="24"/>
          <w:szCs w:val="24"/>
        </w:rPr>
        <w:t>Юрайт</w:t>
      </w:r>
      <w:proofErr w:type="spellEnd"/>
      <w:r w:rsidRPr="00986EF5">
        <w:rPr>
          <w:rFonts w:ascii="Times New Roman" w:hAnsi="Times New Roman" w:cs="Times New Roman"/>
          <w:color w:val="440506"/>
          <w:sz w:val="24"/>
          <w:szCs w:val="24"/>
        </w:rPr>
        <w:t>, 2019. — 501 с. </w:t>
      </w:r>
    </w:p>
    <w:p w:rsidR="00986EF5" w:rsidRPr="00986EF5" w:rsidRDefault="00986EF5" w:rsidP="00986E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86EF5">
        <w:rPr>
          <w:rFonts w:ascii="Times New Roman" w:hAnsi="Times New Roman" w:cs="Times New Roman"/>
          <w:color w:val="440506"/>
          <w:sz w:val="24"/>
          <w:szCs w:val="24"/>
        </w:rPr>
        <w:t>Макси</w:t>
      </w:r>
      <w:r>
        <w:rPr>
          <w:rFonts w:ascii="Times New Roman" w:hAnsi="Times New Roman" w:cs="Times New Roman"/>
          <w:color w:val="440506"/>
          <w:sz w:val="24"/>
          <w:szCs w:val="24"/>
        </w:rPr>
        <w:t>мова В. Ф. Экономическая теория</w:t>
      </w:r>
      <w:r w:rsidRPr="00986EF5">
        <w:rPr>
          <w:rFonts w:ascii="Times New Roman" w:hAnsi="Times New Roman" w:cs="Times New Roman"/>
          <w:color w:val="440506"/>
          <w:sz w:val="24"/>
          <w:szCs w:val="24"/>
        </w:rPr>
        <w:t>: учебник для бакал</w:t>
      </w:r>
      <w:r>
        <w:rPr>
          <w:rFonts w:ascii="Times New Roman" w:hAnsi="Times New Roman" w:cs="Times New Roman"/>
          <w:color w:val="440506"/>
          <w:sz w:val="24"/>
          <w:szCs w:val="24"/>
        </w:rPr>
        <w:t>авров / В. Ф. Максимова [и др.]</w:t>
      </w:r>
      <w:r w:rsidRPr="00986EF5">
        <w:rPr>
          <w:rFonts w:ascii="Times New Roman" w:hAnsi="Times New Roman" w:cs="Times New Roman"/>
          <w:color w:val="440506"/>
          <w:sz w:val="24"/>
          <w:szCs w:val="24"/>
        </w:rPr>
        <w:t>; под общей редак</w:t>
      </w:r>
      <w:r>
        <w:rPr>
          <w:rFonts w:ascii="Times New Roman" w:hAnsi="Times New Roman" w:cs="Times New Roman"/>
          <w:color w:val="440506"/>
          <w:sz w:val="24"/>
          <w:szCs w:val="24"/>
        </w:rPr>
        <w:t>цией В. Ф. Максимовой. — Москва</w:t>
      </w:r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: Издательство </w:t>
      </w:r>
      <w:proofErr w:type="spellStart"/>
      <w:r w:rsidRPr="00986EF5">
        <w:rPr>
          <w:rFonts w:ascii="Times New Roman" w:hAnsi="Times New Roman" w:cs="Times New Roman"/>
          <w:color w:val="440506"/>
          <w:sz w:val="24"/>
          <w:szCs w:val="24"/>
        </w:rPr>
        <w:t>Юрайт</w:t>
      </w:r>
      <w:proofErr w:type="spellEnd"/>
      <w:r w:rsidRPr="00986EF5">
        <w:rPr>
          <w:rFonts w:ascii="Times New Roman" w:hAnsi="Times New Roman" w:cs="Times New Roman"/>
          <w:color w:val="440506"/>
          <w:sz w:val="24"/>
          <w:szCs w:val="24"/>
        </w:rPr>
        <w:t>, 2019. — 580 с. </w:t>
      </w:r>
    </w:p>
    <w:p w:rsidR="00986EF5" w:rsidRDefault="00986EF5" w:rsidP="00986E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86EF5">
        <w:rPr>
          <w:rFonts w:ascii="Times New Roman" w:hAnsi="Times New Roman" w:cs="Times New Roman"/>
          <w:sz w:val="24"/>
          <w:szCs w:val="24"/>
        </w:rPr>
        <w:t>Маховик</w:t>
      </w:r>
      <w:r>
        <w:rPr>
          <w:rFonts w:ascii="Times New Roman" w:hAnsi="Times New Roman" w:cs="Times New Roman"/>
          <w:sz w:val="24"/>
          <w:szCs w:val="24"/>
        </w:rPr>
        <w:t>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Г. А. Экономическая теория</w:t>
      </w:r>
      <w:r w:rsidRPr="00986EF5">
        <w:rPr>
          <w:rFonts w:ascii="Times New Roman" w:hAnsi="Times New Roman" w:cs="Times New Roman"/>
          <w:sz w:val="24"/>
          <w:szCs w:val="24"/>
        </w:rPr>
        <w:t xml:space="preserve">: учебник и практикум для </w:t>
      </w:r>
      <w:proofErr w:type="spellStart"/>
      <w:r w:rsidRPr="00986EF5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Pr="00986EF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86EF5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Pr="00986EF5">
        <w:rPr>
          <w:rFonts w:ascii="Times New Roman" w:hAnsi="Times New Roman" w:cs="Times New Roman"/>
          <w:sz w:val="24"/>
          <w:szCs w:val="24"/>
        </w:rPr>
        <w:t xml:space="preserve"> / Г. А. </w:t>
      </w:r>
      <w:proofErr w:type="spellStart"/>
      <w:r w:rsidRPr="00986EF5">
        <w:rPr>
          <w:rFonts w:ascii="Times New Roman" w:hAnsi="Times New Roman" w:cs="Times New Roman"/>
          <w:sz w:val="24"/>
          <w:szCs w:val="24"/>
        </w:rPr>
        <w:t>Маховикова</w:t>
      </w:r>
      <w:proofErr w:type="spellEnd"/>
      <w:r w:rsidRPr="00986EF5">
        <w:rPr>
          <w:rFonts w:ascii="Times New Roman" w:hAnsi="Times New Roman" w:cs="Times New Roman"/>
          <w:sz w:val="24"/>
          <w:szCs w:val="24"/>
        </w:rPr>
        <w:t xml:space="preserve">, Г. М. </w:t>
      </w:r>
      <w:proofErr w:type="spellStart"/>
      <w:r w:rsidRPr="00986EF5">
        <w:rPr>
          <w:rFonts w:ascii="Times New Roman" w:hAnsi="Times New Roman" w:cs="Times New Roman"/>
          <w:sz w:val="24"/>
          <w:szCs w:val="24"/>
        </w:rPr>
        <w:t>Гукасьян</w:t>
      </w:r>
      <w:proofErr w:type="spellEnd"/>
      <w:r w:rsidRPr="00986EF5">
        <w:rPr>
          <w:rFonts w:ascii="Times New Roman" w:hAnsi="Times New Roman" w:cs="Times New Roman"/>
          <w:sz w:val="24"/>
          <w:szCs w:val="24"/>
        </w:rPr>
        <w:t>, В. В. Амосова. — 4-е</w:t>
      </w:r>
      <w:r>
        <w:rPr>
          <w:rFonts w:ascii="Times New Roman" w:hAnsi="Times New Roman" w:cs="Times New Roman"/>
          <w:sz w:val="24"/>
          <w:szCs w:val="24"/>
        </w:rPr>
        <w:t xml:space="preserve">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 w:cs="Times New Roman"/>
          <w:sz w:val="24"/>
          <w:szCs w:val="24"/>
        </w:rPr>
        <w:t>. и доп. — Москва</w:t>
      </w:r>
      <w:r w:rsidRPr="00986EF5">
        <w:rPr>
          <w:rFonts w:ascii="Times New Roman" w:hAnsi="Times New Roman" w:cs="Times New Roman"/>
          <w:sz w:val="24"/>
          <w:szCs w:val="24"/>
        </w:rPr>
        <w:t xml:space="preserve">: Издательство </w:t>
      </w:r>
      <w:proofErr w:type="spellStart"/>
      <w:r w:rsidRPr="00986EF5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986EF5">
        <w:rPr>
          <w:rFonts w:ascii="Times New Roman" w:hAnsi="Times New Roman" w:cs="Times New Roman"/>
          <w:sz w:val="24"/>
          <w:szCs w:val="24"/>
        </w:rPr>
        <w:t>, 2019. — 443 с. </w:t>
      </w:r>
    </w:p>
    <w:p w:rsidR="00986EF5" w:rsidRPr="00986EF5" w:rsidRDefault="00986EF5" w:rsidP="00986E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86EF5">
        <w:rPr>
          <w:rFonts w:ascii="Times New Roman" w:hAnsi="Times New Roman" w:cs="Times New Roman"/>
          <w:color w:val="440506"/>
          <w:sz w:val="24"/>
          <w:szCs w:val="24"/>
        </w:rPr>
        <w:t>Поликарпова, Т. И. Э</w:t>
      </w:r>
      <w:r>
        <w:rPr>
          <w:rFonts w:ascii="Times New Roman" w:hAnsi="Times New Roman" w:cs="Times New Roman"/>
          <w:color w:val="440506"/>
          <w:sz w:val="24"/>
          <w:szCs w:val="24"/>
        </w:rPr>
        <w:t>кономическая теория</w:t>
      </w:r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: учебник и практикум для </w:t>
      </w:r>
      <w:proofErr w:type="spellStart"/>
      <w:r w:rsidRPr="00986EF5">
        <w:rPr>
          <w:rFonts w:ascii="Times New Roman" w:hAnsi="Times New Roman" w:cs="Times New Roman"/>
          <w:color w:val="440506"/>
          <w:sz w:val="24"/>
          <w:szCs w:val="24"/>
        </w:rPr>
        <w:t>бакалавриата</w:t>
      </w:r>
      <w:proofErr w:type="spellEnd"/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 и </w:t>
      </w:r>
      <w:proofErr w:type="spellStart"/>
      <w:r w:rsidRPr="00986EF5">
        <w:rPr>
          <w:rFonts w:ascii="Times New Roman" w:hAnsi="Times New Roman" w:cs="Times New Roman"/>
          <w:color w:val="440506"/>
          <w:sz w:val="24"/>
          <w:szCs w:val="24"/>
        </w:rPr>
        <w:t>специалитета</w:t>
      </w:r>
      <w:proofErr w:type="spellEnd"/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 / Т. И. Поликарпова. — </w:t>
      </w:r>
      <w:r>
        <w:rPr>
          <w:rFonts w:ascii="Times New Roman" w:hAnsi="Times New Roman" w:cs="Times New Roman"/>
          <w:color w:val="440506"/>
          <w:sz w:val="24"/>
          <w:szCs w:val="24"/>
        </w:rPr>
        <w:t xml:space="preserve">4-е изд., </w:t>
      </w:r>
      <w:proofErr w:type="spellStart"/>
      <w:r>
        <w:rPr>
          <w:rFonts w:ascii="Times New Roman" w:hAnsi="Times New Roman" w:cs="Times New Roman"/>
          <w:color w:val="440506"/>
          <w:sz w:val="24"/>
          <w:szCs w:val="24"/>
        </w:rPr>
        <w:t>испр</w:t>
      </w:r>
      <w:proofErr w:type="spellEnd"/>
      <w:r>
        <w:rPr>
          <w:rFonts w:ascii="Times New Roman" w:hAnsi="Times New Roman" w:cs="Times New Roman"/>
          <w:color w:val="440506"/>
          <w:sz w:val="24"/>
          <w:szCs w:val="24"/>
        </w:rPr>
        <w:t>. и доп. — Москва</w:t>
      </w:r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: Издательство </w:t>
      </w:r>
      <w:proofErr w:type="spellStart"/>
      <w:r w:rsidRPr="00986EF5">
        <w:rPr>
          <w:rFonts w:ascii="Times New Roman" w:hAnsi="Times New Roman" w:cs="Times New Roman"/>
          <w:color w:val="440506"/>
          <w:sz w:val="24"/>
          <w:szCs w:val="24"/>
        </w:rPr>
        <w:t>Юрайт</w:t>
      </w:r>
      <w:proofErr w:type="spellEnd"/>
      <w:r w:rsidRPr="00986EF5">
        <w:rPr>
          <w:rFonts w:ascii="Times New Roman" w:hAnsi="Times New Roman" w:cs="Times New Roman"/>
          <w:color w:val="440506"/>
          <w:sz w:val="24"/>
          <w:szCs w:val="24"/>
        </w:rPr>
        <w:t>, 2019. — 254 с. </w:t>
      </w:r>
    </w:p>
    <w:p w:rsidR="00986EF5" w:rsidRPr="00986EF5" w:rsidRDefault="00986EF5" w:rsidP="00986E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86EF5">
        <w:rPr>
          <w:rFonts w:ascii="Times New Roman" w:hAnsi="Times New Roman" w:cs="Times New Roman"/>
          <w:color w:val="440506"/>
          <w:sz w:val="24"/>
          <w:szCs w:val="24"/>
        </w:rPr>
        <w:t>Сухарев, О. С. Экономическ</w:t>
      </w:r>
      <w:r>
        <w:rPr>
          <w:rFonts w:ascii="Times New Roman" w:hAnsi="Times New Roman" w:cs="Times New Roman"/>
          <w:color w:val="440506"/>
          <w:sz w:val="24"/>
          <w:szCs w:val="24"/>
        </w:rPr>
        <w:t>ая теория. Современные проблемы</w:t>
      </w:r>
      <w:bookmarkStart w:id="0" w:name="_GoBack"/>
      <w:bookmarkEnd w:id="0"/>
      <w:r w:rsidRPr="00986EF5">
        <w:rPr>
          <w:rFonts w:ascii="Times New Roman" w:hAnsi="Times New Roman" w:cs="Times New Roman"/>
          <w:color w:val="440506"/>
          <w:sz w:val="24"/>
          <w:szCs w:val="24"/>
        </w:rPr>
        <w:t>: учебник для вузов / О. С. Сух</w:t>
      </w:r>
      <w:r>
        <w:rPr>
          <w:rFonts w:ascii="Times New Roman" w:hAnsi="Times New Roman" w:cs="Times New Roman"/>
          <w:color w:val="440506"/>
          <w:sz w:val="24"/>
          <w:szCs w:val="24"/>
        </w:rPr>
        <w:t>арев. — Москва</w:t>
      </w:r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: Издательство </w:t>
      </w:r>
      <w:proofErr w:type="spellStart"/>
      <w:r w:rsidRPr="00986EF5">
        <w:rPr>
          <w:rFonts w:ascii="Times New Roman" w:hAnsi="Times New Roman" w:cs="Times New Roman"/>
          <w:color w:val="440506"/>
          <w:sz w:val="24"/>
          <w:szCs w:val="24"/>
        </w:rPr>
        <w:t>Юрайт</w:t>
      </w:r>
      <w:proofErr w:type="spellEnd"/>
      <w:r w:rsidRPr="00986EF5">
        <w:rPr>
          <w:rFonts w:ascii="Times New Roman" w:hAnsi="Times New Roman" w:cs="Times New Roman"/>
          <w:color w:val="440506"/>
          <w:sz w:val="24"/>
          <w:szCs w:val="24"/>
        </w:rPr>
        <w:t>, 2019. — 215 с.</w:t>
      </w:r>
    </w:p>
    <w:p w:rsidR="00986EF5" w:rsidRPr="00986EF5" w:rsidRDefault="00986EF5" w:rsidP="00986E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86EF5">
        <w:rPr>
          <w:rFonts w:ascii="Times New Roman" w:hAnsi="Times New Roman" w:cs="Times New Roman"/>
          <w:color w:val="440506"/>
          <w:sz w:val="24"/>
          <w:szCs w:val="24"/>
        </w:rPr>
        <w:t>Толк</w:t>
      </w:r>
      <w:r>
        <w:rPr>
          <w:rFonts w:ascii="Times New Roman" w:hAnsi="Times New Roman" w:cs="Times New Roman"/>
          <w:color w:val="440506"/>
          <w:sz w:val="24"/>
          <w:szCs w:val="24"/>
        </w:rPr>
        <w:t>ачев С. А. Экономическая теория</w:t>
      </w:r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: учебник и практикум для академического </w:t>
      </w:r>
      <w:proofErr w:type="spellStart"/>
      <w:r w:rsidRPr="00986EF5">
        <w:rPr>
          <w:rFonts w:ascii="Times New Roman" w:hAnsi="Times New Roman" w:cs="Times New Roman"/>
          <w:color w:val="440506"/>
          <w:sz w:val="24"/>
          <w:szCs w:val="24"/>
        </w:rPr>
        <w:t>бакала</w:t>
      </w:r>
      <w:r>
        <w:rPr>
          <w:rFonts w:ascii="Times New Roman" w:hAnsi="Times New Roman" w:cs="Times New Roman"/>
          <w:color w:val="440506"/>
          <w:sz w:val="24"/>
          <w:szCs w:val="24"/>
        </w:rPr>
        <w:t>вриата</w:t>
      </w:r>
      <w:proofErr w:type="spellEnd"/>
      <w:r>
        <w:rPr>
          <w:rFonts w:ascii="Times New Roman" w:hAnsi="Times New Roman" w:cs="Times New Roman"/>
          <w:color w:val="440506"/>
          <w:sz w:val="24"/>
          <w:szCs w:val="24"/>
        </w:rPr>
        <w:t xml:space="preserve"> / С. А. Толкачев [и др.]</w:t>
      </w:r>
      <w:r w:rsidRPr="00986EF5">
        <w:rPr>
          <w:rFonts w:ascii="Times New Roman" w:hAnsi="Times New Roman" w:cs="Times New Roman"/>
          <w:color w:val="440506"/>
          <w:sz w:val="24"/>
          <w:szCs w:val="24"/>
        </w:rPr>
        <w:t>; под редакцией С. А. Толкачева. — 2-е</w:t>
      </w:r>
      <w:r>
        <w:rPr>
          <w:rFonts w:ascii="Times New Roman" w:hAnsi="Times New Roman" w:cs="Times New Roman"/>
          <w:color w:val="440506"/>
          <w:sz w:val="24"/>
          <w:szCs w:val="24"/>
        </w:rPr>
        <w:t xml:space="preserve"> изд., </w:t>
      </w:r>
      <w:proofErr w:type="spellStart"/>
      <w:r>
        <w:rPr>
          <w:rFonts w:ascii="Times New Roman" w:hAnsi="Times New Roman" w:cs="Times New Roman"/>
          <w:color w:val="440506"/>
          <w:sz w:val="24"/>
          <w:szCs w:val="24"/>
        </w:rPr>
        <w:t>перераб</w:t>
      </w:r>
      <w:proofErr w:type="spellEnd"/>
      <w:r>
        <w:rPr>
          <w:rFonts w:ascii="Times New Roman" w:hAnsi="Times New Roman" w:cs="Times New Roman"/>
          <w:color w:val="440506"/>
          <w:sz w:val="24"/>
          <w:szCs w:val="24"/>
        </w:rPr>
        <w:t>. и доп. — Москва</w:t>
      </w:r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: Издательство </w:t>
      </w:r>
      <w:proofErr w:type="spellStart"/>
      <w:r w:rsidRPr="00986EF5">
        <w:rPr>
          <w:rFonts w:ascii="Times New Roman" w:hAnsi="Times New Roman" w:cs="Times New Roman"/>
          <w:color w:val="440506"/>
          <w:sz w:val="24"/>
          <w:szCs w:val="24"/>
        </w:rPr>
        <w:t>Юрайт</w:t>
      </w:r>
      <w:proofErr w:type="spellEnd"/>
      <w:r w:rsidRPr="00986EF5">
        <w:rPr>
          <w:rFonts w:ascii="Times New Roman" w:hAnsi="Times New Roman" w:cs="Times New Roman"/>
          <w:color w:val="440506"/>
          <w:sz w:val="24"/>
          <w:szCs w:val="24"/>
        </w:rPr>
        <w:t>, 2019. — 410 с. </w:t>
      </w:r>
    </w:p>
    <w:p w:rsidR="00986EF5" w:rsidRPr="00986EF5" w:rsidRDefault="00986EF5" w:rsidP="00986E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86EF5">
        <w:rPr>
          <w:rFonts w:ascii="Times New Roman" w:hAnsi="Times New Roman" w:cs="Times New Roman"/>
          <w:color w:val="440506"/>
          <w:sz w:val="24"/>
          <w:szCs w:val="24"/>
        </w:rPr>
        <w:t>Шмаков, А</w:t>
      </w:r>
      <w:r>
        <w:rPr>
          <w:rFonts w:ascii="Times New Roman" w:hAnsi="Times New Roman" w:cs="Times New Roman"/>
          <w:color w:val="440506"/>
          <w:sz w:val="24"/>
          <w:szCs w:val="24"/>
        </w:rPr>
        <w:t>. В. Экономическая теория права</w:t>
      </w:r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: учебник и практикум для </w:t>
      </w:r>
      <w:proofErr w:type="spellStart"/>
      <w:r w:rsidRPr="00986EF5">
        <w:rPr>
          <w:rFonts w:ascii="Times New Roman" w:hAnsi="Times New Roman" w:cs="Times New Roman"/>
          <w:color w:val="440506"/>
          <w:sz w:val="24"/>
          <w:szCs w:val="24"/>
        </w:rPr>
        <w:t>бакалавриата</w:t>
      </w:r>
      <w:proofErr w:type="spellEnd"/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 и магистратуры / А. В. Шмаков, Н. С.</w:t>
      </w:r>
      <w:r>
        <w:rPr>
          <w:rFonts w:ascii="Times New Roman" w:hAnsi="Times New Roman" w:cs="Times New Roman"/>
          <w:color w:val="440506"/>
          <w:sz w:val="24"/>
          <w:szCs w:val="24"/>
        </w:rPr>
        <w:t xml:space="preserve"> Епифанова. — 2-е изд. — Москва</w:t>
      </w:r>
      <w:r w:rsidRPr="00986EF5">
        <w:rPr>
          <w:rFonts w:ascii="Times New Roman" w:hAnsi="Times New Roman" w:cs="Times New Roman"/>
          <w:color w:val="440506"/>
          <w:sz w:val="24"/>
          <w:szCs w:val="24"/>
        </w:rPr>
        <w:t xml:space="preserve">: Издательство </w:t>
      </w:r>
      <w:proofErr w:type="spellStart"/>
      <w:r w:rsidRPr="00986EF5">
        <w:rPr>
          <w:rFonts w:ascii="Times New Roman" w:hAnsi="Times New Roman" w:cs="Times New Roman"/>
          <w:color w:val="440506"/>
          <w:sz w:val="24"/>
          <w:szCs w:val="24"/>
        </w:rPr>
        <w:t>Юрайт</w:t>
      </w:r>
      <w:proofErr w:type="spellEnd"/>
      <w:r w:rsidRPr="00986EF5">
        <w:rPr>
          <w:rFonts w:ascii="Times New Roman" w:hAnsi="Times New Roman" w:cs="Times New Roman"/>
          <w:color w:val="440506"/>
          <w:sz w:val="24"/>
          <w:szCs w:val="24"/>
        </w:rPr>
        <w:t>, 2019. — 420 с. </w:t>
      </w:r>
    </w:p>
    <w:p w:rsidR="00986EF5" w:rsidRPr="00986EF5" w:rsidRDefault="00986EF5" w:rsidP="00986EF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86EF5" w:rsidRPr="00986EF5" w:rsidRDefault="00986EF5" w:rsidP="00986EF5">
      <w:pPr>
        <w:jc w:val="both"/>
        <w:rPr>
          <w:rFonts w:ascii="Times New Roman" w:hAnsi="Times New Roman" w:cs="Times New Roman"/>
          <w:sz w:val="24"/>
          <w:szCs w:val="24"/>
        </w:rPr>
      </w:pPr>
      <w:r w:rsidRPr="00986E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6EF5" w:rsidRPr="00986EF5" w:rsidRDefault="00986EF5" w:rsidP="00986EF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86EF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86EF5" w:rsidRPr="00986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13924"/>
    <w:multiLevelType w:val="multilevel"/>
    <w:tmpl w:val="C58AE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840A04"/>
    <w:multiLevelType w:val="hybridMultilevel"/>
    <w:tmpl w:val="0DE8B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A36228"/>
    <w:multiLevelType w:val="hybridMultilevel"/>
    <w:tmpl w:val="E9C85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EF5"/>
    <w:rsid w:val="00986EF5"/>
    <w:rsid w:val="00D96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6EF5"/>
    <w:pPr>
      <w:ind w:left="720"/>
      <w:contextualSpacing/>
    </w:pPr>
  </w:style>
  <w:style w:type="character" w:styleId="a4">
    <w:name w:val="Hyperlink"/>
    <w:basedOn w:val="a0"/>
    <w:semiHidden/>
    <w:unhideWhenUsed/>
    <w:rsid w:val="00986EF5"/>
    <w:rPr>
      <w:color w:val="0000FF"/>
      <w:u w:val="single"/>
    </w:rPr>
  </w:style>
  <w:style w:type="paragraph" w:customStyle="1" w:styleId="font8">
    <w:name w:val="font_8"/>
    <w:basedOn w:val="a"/>
    <w:rsid w:val="00986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6EF5"/>
    <w:pPr>
      <w:ind w:left="720"/>
      <w:contextualSpacing/>
    </w:pPr>
  </w:style>
  <w:style w:type="character" w:styleId="a4">
    <w:name w:val="Hyperlink"/>
    <w:basedOn w:val="a0"/>
    <w:semiHidden/>
    <w:unhideWhenUsed/>
    <w:rsid w:val="00986EF5"/>
    <w:rPr>
      <w:color w:val="0000FF"/>
      <w:u w:val="single"/>
    </w:rPr>
  </w:style>
  <w:style w:type="paragraph" w:customStyle="1" w:styleId="font8">
    <w:name w:val="font_8"/>
    <w:basedOn w:val="a"/>
    <w:rsid w:val="00986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ait.ru/bcode/42584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326</Words>
  <Characters>1861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</cp:revision>
  <dcterms:created xsi:type="dcterms:W3CDTF">2020-09-08T15:06:00Z</dcterms:created>
  <dcterms:modified xsi:type="dcterms:W3CDTF">2020-09-08T15:14:00Z</dcterms:modified>
</cp:coreProperties>
</file>