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59A" w:rsidRPr="002A24C6" w:rsidRDefault="001D759A" w:rsidP="001D759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 xml:space="preserve">План практического занятия по дисциплине </w:t>
      </w:r>
    </w:p>
    <w:p w:rsidR="001D759A" w:rsidRPr="002A24C6" w:rsidRDefault="001D759A" w:rsidP="001D759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«Планирование и прогнозирование»</w:t>
      </w:r>
    </w:p>
    <w:p w:rsidR="001D759A" w:rsidRPr="002A24C6" w:rsidRDefault="001D759A" w:rsidP="00B60D56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B60D56" w:rsidRPr="002A24C6" w:rsidRDefault="00302A21" w:rsidP="00B60D56">
      <w:pPr>
        <w:pStyle w:val="HTML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Тема 8</w:t>
      </w:r>
      <w:r w:rsidR="00B60D56" w:rsidRPr="002A24C6">
        <w:rPr>
          <w:rFonts w:ascii="Times New Roman" w:hAnsi="Times New Roman" w:cs="Times New Roman"/>
          <w:sz w:val="24"/>
          <w:szCs w:val="24"/>
        </w:rPr>
        <w:t>. Планирование доходов и расходов государства</w:t>
      </w:r>
    </w:p>
    <w:p w:rsidR="00B60D56" w:rsidRPr="002A24C6" w:rsidRDefault="00B60D56" w:rsidP="00B60D56">
      <w:pPr>
        <w:pStyle w:val="HTML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B60D56" w:rsidRPr="002A24C6" w:rsidRDefault="00302A21" w:rsidP="00B60D56">
      <w:pPr>
        <w:pStyle w:val="HTML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План.</w:t>
      </w:r>
    </w:p>
    <w:p w:rsidR="00B60D56" w:rsidRPr="002A24C6" w:rsidRDefault="00B60D56" w:rsidP="00B60D56">
      <w:pPr>
        <w:pStyle w:val="HTML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 xml:space="preserve">      1. Планирование государственных финансов</w:t>
      </w:r>
    </w:p>
    <w:p w:rsidR="00B60D56" w:rsidRPr="002A24C6" w:rsidRDefault="00B60D56" w:rsidP="00B60D56">
      <w:pPr>
        <w:pStyle w:val="HTML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 xml:space="preserve">      2. Бюджетные доходы и расходы</w:t>
      </w:r>
    </w:p>
    <w:p w:rsidR="00B60D56" w:rsidRPr="002A24C6" w:rsidRDefault="00B60D56" w:rsidP="00B60D56">
      <w:pPr>
        <w:pStyle w:val="HTML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 xml:space="preserve">      3. Планирование межбюджетных отношений</w:t>
      </w:r>
    </w:p>
    <w:p w:rsidR="00B60D56" w:rsidRPr="002A24C6" w:rsidRDefault="00B60D56" w:rsidP="00B60D56">
      <w:pPr>
        <w:pStyle w:val="HTML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 xml:space="preserve">      4. Планирование снижения государственного долга и дефицита бюджета</w:t>
      </w:r>
    </w:p>
    <w:p w:rsidR="00835AA5" w:rsidRPr="002A24C6" w:rsidRDefault="00835AA5">
      <w:pPr>
        <w:rPr>
          <w:rFonts w:ascii="Times New Roman" w:hAnsi="Times New Roman" w:cs="Times New Roman"/>
          <w:sz w:val="24"/>
          <w:szCs w:val="24"/>
        </w:rPr>
      </w:pPr>
    </w:p>
    <w:p w:rsidR="00F8087F" w:rsidRPr="002A24C6" w:rsidRDefault="00F8087F">
      <w:pPr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Индивидуальное задание.</w:t>
      </w:r>
    </w:p>
    <w:p w:rsidR="00F8087F" w:rsidRPr="002A24C6" w:rsidRDefault="00F8087F">
      <w:pPr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Представьте в виде таблицы динамику расходов из федерального бюдже</w:t>
      </w:r>
      <w:r w:rsidR="00ED4D06" w:rsidRPr="002A24C6">
        <w:rPr>
          <w:rFonts w:ascii="Times New Roman" w:hAnsi="Times New Roman" w:cs="Times New Roman"/>
          <w:sz w:val="24"/>
          <w:szCs w:val="24"/>
        </w:rPr>
        <w:t xml:space="preserve">та на образование за несколько последних лет.     </w:t>
      </w:r>
    </w:p>
    <w:p w:rsidR="00ED4D06" w:rsidRPr="002A24C6" w:rsidRDefault="00ED4D06">
      <w:pPr>
        <w:rPr>
          <w:rFonts w:ascii="Times New Roman" w:hAnsi="Times New Roman" w:cs="Times New Roman"/>
          <w:sz w:val="24"/>
          <w:szCs w:val="24"/>
        </w:rPr>
      </w:pPr>
    </w:p>
    <w:p w:rsidR="00ED4D06" w:rsidRPr="002A24C6" w:rsidRDefault="00ED4D06" w:rsidP="00ED4D06">
      <w:pPr>
        <w:pStyle w:val="1"/>
        <w:spacing w:before="0" w:after="0" w:line="240" w:lineRule="auto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A24C6">
        <w:rPr>
          <w:rFonts w:ascii="Times New Roman" w:hAnsi="Times New Roman" w:cs="Times New Roman"/>
          <w:b w:val="0"/>
          <w:sz w:val="24"/>
          <w:szCs w:val="24"/>
        </w:rPr>
        <w:t xml:space="preserve">ВОПРОСЫ </w:t>
      </w:r>
      <w:r w:rsidRPr="002A24C6">
        <w:rPr>
          <w:rFonts w:ascii="Times New Roman" w:hAnsi="Times New Roman" w:cs="Times New Roman"/>
          <w:b w:val="0"/>
          <w:caps/>
          <w:sz w:val="24"/>
          <w:szCs w:val="24"/>
        </w:rPr>
        <w:t>для обсуждения</w:t>
      </w:r>
    </w:p>
    <w:p w:rsidR="00ED4D06" w:rsidRPr="002A24C6" w:rsidRDefault="00ED4D06">
      <w:pPr>
        <w:rPr>
          <w:rFonts w:ascii="Times New Roman" w:hAnsi="Times New Roman" w:cs="Times New Roman"/>
          <w:sz w:val="24"/>
          <w:szCs w:val="24"/>
        </w:rPr>
      </w:pPr>
    </w:p>
    <w:p w:rsidR="002A24C6" w:rsidRPr="002A24C6" w:rsidRDefault="002A24C6" w:rsidP="001D75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На основе чего разрабатывается сводный финансовый баланс государства?</w:t>
      </w:r>
    </w:p>
    <w:p w:rsidR="002A24C6" w:rsidRPr="002A24C6" w:rsidRDefault="002A24C6" w:rsidP="001D75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Что лежит в основе финансового планирования?</w:t>
      </w:r>
    </w:p>
    <w:p w:rsidR="002A24C6" w:rsidRPr="002A24C6" w:rsidRDefault="002A24C6" w:rsidP="001D75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Как в зависимости от экономического содержания делятся расходы бюджетов?</w:t>
      </w:r>
    </w:p>
    <w:p w:rsidR="001D759A" w:rsidRPr="002A24C6" w:rsidRDefault="001D759A" w:rsidP="001D75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Какие виды финансовой помощи могут использоваться государством?</w:t>
      </w:r>
    </w:p>
    <w:p w:rsidR="001D759A" w:rsidRPr="002A24C6" w:rsidRDefault="001D759A" w:rsidP="001D75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 xml:space="preserve">Чем отличается внутренний долг государства </w:t>
      </w:r>
      <w:proofErr w:type="gramStart"/>
      <w:r w:rsidRPr="002A24C6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2A24C6">
        <w:rPr>
          <w:rFonts w:ascii="Times New Roman" w:hAnsi="Times New Roman" w:cs="Times New Roman"/>
          <w:sz w:val="24"/>
          <w:szCs w:val="24"/>
        </w:rPr>
        <w:t xml:space="preserve"> внешнего?</w:t>
      </w:r>
    </w:p>
    <w:p w:rsidR="001D759A" w:rsidRPr="002A24C6" w:rsidRDefault="001D759A" w:rsidP="001D75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Что понимается под бюджетным дефицитом?</w:t>
      </w:r>
    </w:p>
    <w:p w:rsidR="001D759A" w:rsidRPr="002A24C6" w:rsidRDefault="001D759A" w:rsidP="001D759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Что представляют собой межбюджетных отношений и почему их надо планировать?</w:t>
      </w:r>
    </w:p>
    <w:p w:rsidR="001D759A" w:rsidRPr="002A24C6" w:rsidRDefault="001D759A">
      <w:pPr>
        <w:rPr>
          <w:rFonts w:ascii="Times New Roman" w:hAnsi="Times New Roman" w:cs="Times New Roman"/>
          <w:sz w:val="24"/>
          <w:szCs w:val="24"/>
        </w:rPr>
      </w:pPr>
    </w:p>
    <w:p w:rsidR="002A24C6" w:rsidRPr="002A24C6" w:rsidRDefault="002A24C6">
      <w:pPr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Рефераты:</w:t>
      </w:r>
      <w:bookmarkStart w:id="0" w:name="_GoBack"/>
      <w:bookmarkEnd w:id="0"/>
    </w:p>
    <w:p w:rsidR="002A24C6" w:rsidRPr="002A24C6" w:rsidRDefault="002A24C6" w:rsidP="002A24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Проблемы организации финансового планирования.</w:t>
      </w:r>
      <w:r w:rsidRPr="002A24C6">
        <w:rPr>
          <w:rFonts w:ascii="Times New Roman" w:hAnsi="Times New Roman" w:cs="Times New Roman"/>
          <w:noProof/>
          <w:sz w:val="24"/>
          <w:szCs w:val="24"/>
        </w:rPr>
        <w:t xml:space="preserve">  </w:t>
      </w:r>
    </w:p>
    <w:p w:rsidR="002A24C6" w:rsidRPr="002A24C6" w:rsidRDefault="002A24C6" w:rsidP="002A24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Методы долгосрочного финансового планирования.</w:t>
      </w:r>
      <w:r w:rsidRPr="002A24C6">
        <w:rPr>
          <w:rFonts w:ascii="Times New Roman" w:hAnsi="Times New Roman" w:cs="Times New Roman"/>
          <w:noProof/>
          <w:sz w:val="24"/>
          <w:szCs w:val="24"/>
        </w:rPr>
        <w:t xml:space="preserve">     </w:t>
      </w:r>
    </w:p>
    <w:p w:rsidR="002A24C6" w:rsidRPr="002A24C6" w:rsidRDefault="002A24C6" w:rsidP="002A24C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>Система оперативных бюджетов: содержание и роль в финансовом плани</w:t>
      </w:r>
      <w:r w:rsidRPr="002A24C6">
        <w:rPr>
          <w:rFonts w:ascii="Times New Roman" w:hAnsi="Times New Roman" w:cs="Times New Roman"/>
          <w:sz w:val="24"/>
          <w:szCs w:val="24"/>
        </w:rPr>
        <w:softHyphen/>
        <w:t>ровании.</w:t>
      </w:r>
    </w:p>
    <w:p w:rsidR="002A24C6" w:rsidRPr="002A24C6" w:rsidRDefault="002A24C6">
      <w:pPr>
        <w:rPr>
          <w:rFonts w:ascii="Times New Roman" w:hAnsi="Times New Roman" w:cs="Times New Roman"/>
          <w:sz w:val="24"/>
          <w:szCs w:val="24"/>
        </w:rPr>
      </w:pPr>
    </w:p>
    <w:p w:rsidR="00ED4D06" w:rsidRPr="002A24C6" w:rsidRDefault="00ED4D06">
      <w:pPr>
        <w:rPr>
          <w:rFonts w:ascii="Times New Roman" w:hAnsi="Times New Roman" w:cs="Times New Roman"/>
          <w:sz w:val="24"/>
          <w:szCs w:val="24"/>
        </w:rPr>
      </w:pPr>
    </w:p>
    <w:p w:rsidR="00ED4D06" w:rsidRPr="002A24C6" w:rsidRDefault="00ED4D06">
      <w:pPr>
        <w:rPr>
          <w:rFonts w:ascii="Times New Roman" w:hAnsi="Times New Roman" w:cs="Times New Roman"/>
          <w:sz w:val="24"/>
          <w:szCs w:val="24"/>
        </w:rPr>
      </w:pPr>
    </w:p>
    <w:p w:rsidR="00ED4D06" w:rsidRPr="002A24C6" w:rsidRDefault="001D759A" w:rsidP="00ED4D06">
      <w:pPr>
        <w:jc w:val="both"/>
        <w:rPr>
          <w:rFonts w:ascii="Times New Roman" w:hAnsi="Times New Roman" w:cs="Times New Roman"/>
          <w:sz w:val="24"/>
          <w:szCs w:val="24"/>
        </w:rPr>
      </w:pPr>
      <w:r w:rsidRPr="002A24C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4D06" w:rsidRPr="002A24C6" w:rsidRDefault="00ED4D06">
      <w:pPr>
        <w:rPr>
          <w:rFonts w:ascii="Times New Roman" w:hAnsi="Times New Roman" w:cs="Times New Roman"/>
          <w:sz w:val="24"/>
          <w:szCs w:val="24"/>
        </w:rPr>
      </w:pPr>
    </w:p>
    <w:sectPr w:rsidR="00ED4D06" w:rsidRPr="002A2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25FD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695173C"/>
    <w:multiLevelType w:val="hybridMultilevel"/>
    <w:tmpl w:val="184A1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D56"/>
    <w:rsid w:val="001D759A"/>
    <w:rsid w:val="002A24C6"/>
    <w:rsid w:val="00302A21"/>
    <w:rsid w:val="00835AA5"/>
    <w:rsid w:val="00B60D56"/>
    <w:rsid w:val="00ED4D06"/>
    <w:rsid w:val="00F80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D4D06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B60D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B60D5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D4D0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1D75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ED4D06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unhideWhenUsed/>
    <w:rsid w:val="00B60D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B60D5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D4D0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List Paragraph"/>
    <w:basedOn w:val="a"/>
    <w:uiPriority w:val="34"/>
    <w:qFormat/>
    <w:rsid w:val="001D7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4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5</cp:revision>
  <dcterms:created xsi:type="dcterms:W3CDTF">2019-04-16T14:47:00Z</dcterms:created>
  <dcterms:modified xsi:type="dcterms:W3CDTF">2022-03-28T19:31:00Z</dcterms:modified>
</cp:coreProperties>
</file>