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5B0" w:rsidRPr="002635B0" w:rsidRDefault="002635B0" w:rsidP="00D7316D">
      <w:pPr>
        <w:pStyle w:val="Default"/>
        <w:rPr>
          <w:b/>
          <w:sz w:val="28"/>
          <w:szCs w:val="28"/>
        </w:rPr>
      </w:pPr>
      <w:r w:rsidRPr="002635B0">
        <w:rPr>
          <w:b/>
          <w:sz w:val="28"/>
          <w:szCs w:val="28"/>
        </w:rPr>
        <w:t>Задание: ответить на вопросы плана семинара, ответить на вопросы для обсуждения и выполнить тесты.</w:t>
      </w:r>
    </w:p>
    <w:p w:rsidR="002635B0" w:rsidRDefault="002635B0" w:rsidP="00D7316D">
      <w:pPr>
        <w:pStyle w:val="Default"/>
        <w:rPr>
          <w:sz w:val="28"/>
          <w:szCs w:val="28"/>
        </w:rPr>
      </w:pPr>
    </w:p>
    <w:p w:rsidR="00D7316D" w:rsidRPr="00EC5572" w:rsidRDefault="00D7316D" w:rsidP="00D7316D">
      <w:pPr>
        <w:pStyle w:val="Default"/>
        <w:rPr>
          <w:sz w:val="28"/>
          <w:szCs w:val="28"/>
        </w:rPr>
      </w:pPr>
      <w:r w:rsidRPr="00EC5572">
        <w:rPr>
          <w:sz w:val="28"/>
          <w:szCs w:val="28"/>
        </w:rPr>
        <w:t xml:space="preserve"> Тема 1. Сущность и функции денег. Денежное обращение  (4 часа)</w:t>
      </w:r>
    </w:p>
    <w:p w:rsidR="0041086A" w:rsidRPr="00EC5572" w:rsidRDefault="0041086A" w:rsidP="00D7316D">
      <w:pPr>
        <w:pStyle w:val="Default"/>
        <w:rPr>
          <w:sz w:val="28"/>
          <w:szCs w:val="28"/>
        </w:rPr>
      </w:pPr>
      <w:r w:rsidRPr="00EC5572">
        <w:rPr>
          <w:sz w:val="28"/>
          <w:szCs w:val="28"/>
        </w:rPr>
        <w:t>План.</w:t>
      </w:r>
    </w:p>
    <w:p w:rsidR="0041086A" w:rsidRPr="00EC5572" w:rsidRDefault="0041086A" w:rsidP="0041086A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EC5572">
        <w:rPr>
          <w:sz w:val="28"/>
          <w:szCs w:val="28"/>
        </w:rPr>
        <w:t>Необходимость и сущность денег.</w:t>
      </w:r>
    </w:p>
    <w:p w:rsidR="0041086A" w:rsidRPr="00EC5572" w:rsidRDefault="0041086A" w:rsidP="0041086A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EC5572">
        <w:rPr>
          <w:sz w:val="28"/>
          <w:szCs w:val="28"/>
        </w:rPr>
        <w:t>Функции денег.</w:t>
      </w:r>
      <w:bookmarkStart w:id="0" w:name="_GoBack"/>
      <w:bookmarkEnd w:id="0"/>
    </w:p>
    <w:p w:rsidR="0041086A" w:rsidRPr="00EC5572" w:rsidRDefault="0041086A" w:rsidP="0041086A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EC5572">
        <w:rPr>
          <w:sz w:val="28"/>
          <w:szCs w:val="28"/>
        </w:rPr>
        <w:t>Формы и виды денег.</w:t>
      </w:r>
    </w:p>
    <w:p w:rsidR="0041086A" w:rsidRPr="00EC5572" w:rsidRDefault="0041086A" w:rsidP="0041086A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EC5572">
        <w:rPr>
          <w:sz w:val="28"/>
          <w:szCs w:val="28"/>
        </w:rPr>
        <w:t>Инфляция.</w:t>
      </w:r>
    </w:p>
    <w:p w:rsidR="0041086A" w:rsidRPr="00EC5572" w:rsidRDefault="0041086A" w:rsidP="0041086A">
      <w:pPr>
        <w:pStyle w:val="Default"/>
        <w:rPr>
          <w:sz w:val="28"/>
          <w:szCs w:val="28"/>
        </w:rPr>
      </w:pPr>
    </w:p>
    <w:p w:rsidR="0041086A" w:rsidRPr="00EC5572" w:rsidRDefault="0041086A" w:rsidP="0041086A">
      <w:pPr>
        <w:pStyle w:val="Default"/>
        <w:rPr>
          <w:sz w:val="28"/>
          <w:szCs w:val="28"/>
        </w:rPr>
      </w:pPr>
      <w:r w:rsidRPr="00EC5572">
        <w:rPr>
          <w:sz w:val="28"/>
          <w:szCs w:val="28"/>
        </w:rPr>
        <w:t>Вопросы для обсуждения:</w:t>
      </w:r>
    </w:p>
    <w:p w:rsidR="0041086A" w:rsidRPr="00EC5572" w:rsidRDefault="0041086A" w:rsidP="00EC557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EC5572">
        <w:rPr>
          <w:sz w:val="28"/>
          <w:szCs w:val="28"/>
        </w:rPr>
        <w:t>Какая главная причина обуславливает необходимость денег?</w:t>
      </w:r>
    </w:p>
    <w:p w:rsidR="0041086A" w:rsidRPr="00EC5572" w:rsidRDefault="0041086A" w:rsidP="0041086A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Всегда ли будут существовать деньги? Возможны ли безденежные отношения?</w:t>
      </w:r>
    </w:p>
    <w:p w:rsidR="0041086A" w:rsidRPr="00EC5572" w:rsidRDefault="0041086A" w:rsidP="0041086A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Каково социально-экономическое значение появления денег?</w:t>
      </w:r>
    </w:p>
    <w:p w:rsidR="0041086A" w:rsidRPr="00EC5572" w:rsidRDefault="0041086A" w:rsidP="00EC5572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Почему экономика, основанная на обращении металлических денег, является</w:t>
      </w:r>
      <w:r w:rsidR="00EC55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572">
        <w:rPr>
          <w:rFonts w:ascii="Times New Roman" w:hAnsi="Times New Roman" w:cs="Times New Roman"/>
          <w:sz w:val="28"/>
          <w:szCs w:val="28"/>
        </w:rPr>
        <w:t>безинфляционной</w:t>
      </w:r>
      <w:proofErr w:type="spellEnd"/>
      <w:r w:rsidRPr="00EC5572">
        <w:rPr>
          <w:rFonts w:ascii="Times New Roman" w:hAnsi="Times New Roman" w:cs="Times New Roman"/>
          <w:sz w:val="28"/>
          <w:szCs w:val="28"/>
        </w:rPr>
        <w:t>?</w:t>
      </w:r>
    </w:p>
    <w:p w:rsidR="0041086A" w:rsidRPr="00EC5572" w:rsidRDefault="0041086A" w:rsidP="0041086A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EC5572">
        <w:rPr>
          <w:sz w:val="28"/>
          <w:szCs w:val="28"/>
        </w:rPr>
        <w:t>Кто выпускает бумажные деньги в обращение?</w:t>
      </w:r>
    </w:p>
    <w:p w:rsidR="00D7316D" w:rsidRPr="00EC5572" w:rsidRDefault="00D7316D">
      <w:pPr>
        <w:rPr>
          <w:rFonts w:ascii="Times New Roman" w:hAnsi="Times New Roman" w:cs="Times New Roman"/>
          <w:sz w:val="28"/>
          <w:szCs w:val="28"/>
        </w:rPr>
      </w:pPr>
    </w:p>
    <w:p w:rsidR="00D7316D" w:rsidRPr="00EC5572" w:rsidRDefault="00AA6B20" w:rsidP="00D731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 xml:space="preserve">Задание 1. </w:t>
      </w:r>
      <w:r w:rsidR="00D7316D" w:rsidRPr="00EC5572">
        <w:rPr>
          <w:rFonts w:ascii="Times New Roman" w:hAnsi="Times New Roman" w:cs="Times New Roman"/>
          <w:sz w:val="28"/>
          <w:szCs w:val="28"/>
        </w:rPr>
        <w:t>Тесты:</w:t>
      </w:r>
    </w:p>
    <w:p w:rsidR="00D7316D" w:rsidRPr="00EC5572" w:rsidRDefault="00D7316D" w:rsidP="00D7316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Инфляция – это: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А) процесс обесценения денег,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Б) постоянное повышение общего уровня цен и тарифов,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В) нарушение баланса между товарной и денежной массой,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 xml:space="preserve">Г) все перечисленное верно, 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Д) все перечисленное неверно.</w:t>
      </w:r>
    </w:p>
    <w:p w:rsidR="00D7316D" w:rsidRPr="00EC5572" w:rsidRDefault="00D7316D" w:rsidP="00D7316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7316D" w:rsidRPr="00EC5572" w:rsidRDefault="00D7316D" w:rsidP="00D7316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Открытая инфляция имеет место при повышении цен в результате: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А) реального роста издержек производства и обращения,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Б) повышения технических параметров продукции,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В) улучшения качественных характеристик продукции,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Г) превышения денежной массы над товарной массой.</w:t>
      </w:r>
    </w:p>
    <w:p w:rsidR="00D7316D" w:rsidRPr="00EC5572" w:rsidRDefault="00D7316D" w:rsidP="00D7316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3. Подавленная (скрытая) инфляция находит свое проявление: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А) в росте цен,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Б) в товарном дефиците,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В) в снижении издержек,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Г) в господстве несовершенных форм конкуренции.</w:t>
      </w:r>
    </w:p>
    <w:p w:rsidR="00D7316D" w:rsidRPr="00EC5572" w:rsidRDefault="00D7316D" w:rsidP="00D7316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4.Стагфляция характеризуется: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А) падением производства и снижением издержек,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lastRenderedPageBreak/>
        <w:t>Б) ростом производства и повышением цен,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В) спадом производства и ростом цен,</w:t>
      </w:r>
    </w:p>
    <w:p w:rsidR="00D7316D" w:rsidRPr="00EC5572" w:rsidRDefault="00D7316D" w:rsidP="00D7316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>Г) оживлением экономики и повышением цен.</w:t>
      </w:r>
    </w:p>
    <w:p w:rsidR="00D7316D" w:rsidRPr="00EC5572" w:rsidRDefault="00D7316D">
      <w:pPr>
        <w:rPr>
          <w:rFonts w:ascii="Times New Roman" w:hAnsi="Times New Roman" w:cs="Times New Roman"/>
          <w:sz w:val="28"/>
          <w:szCs w:val="28"/>
        </w:rPr>
      </w:pPr>
    </w:p>
    <w:p w:rsidR="00AA6B20" w:rsidRPr="00EC5572" w:rsidRDefault="00AA6B20" w:rsidP="00AA6B20">
      <w:pPr>
        <w:jc w:val="both"/>
        <w:rPr>
          <w:rFonts w:ascii="Times New Roman" w:hAnsi="Times New Roman" w:cs="Times New Roman"/>
          <w:sz w:val="28"/>
          <w:szCs w:val="28"/>
        </w:rPr>
      </w:pPr>
      <w:r w:rsidRPr="00EC5572">
        <w:rPr>
          <w:rFonts w:ascii="Times New Roman" w:hAnsi="Times New Roman" w:cs="Times New Roman"/>
          <w:sz w:val="28"/>
          <w:szCs w:val="28"/>
        </w:rPr>
        <w:t xml:space="preserve">Задание 2. </w:t>
      </w:r>
      <w:r w:rsidRPr="00EC55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C5572">
        <w:rPr>
          <w:rFonts w:ascii="Times New Roman" w:hAnsi="Times New Roman" w:cs="Times New Roman"/>
          <w:sz w:val="28"/>
          <w:szCs w:val="28"/>
        </w:rPr>
        <w:t>На основе данных таблицы определите величины М</w:t>
      </w:r>
      <w:proofErr w:type="gramStart"/>
      <w:r w:rsidRPr="00EC557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EC5572">
        <w:rPr>
          <w:rFonts w:ascii="Times New Roman" w:hAnsi="Times New Roman" w:cs="Times New Roman"/>
          <w:sz w:val="28"/>
          <w:szCs w:val="28"/>
        </w:rPr>
        <w:t>, М2, М3, М4.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AA6B20" w:rsidRPr="00EC5572" w:rsidTr="00C74820">
        <w:tc>
          <w:tcPr>
            <w:tcW w:w="4785" w:type="dxa"/>
          </w:tcPr>
          <w:p w:rsidR="00AA6B20" w:rsidRPr="00EC5572" w:rsidRDefault="00AA6B20" w:rsidP="00C74820">
            <w:pPr>
              <w:jc w:val="both"/>
              <w:rPr>
                <w:sz w:val="28"/>
                <w:szCs w:val="28"/>
              </w:rPr>
            </w:pPr>
            <w:r w:rsidRPr="00EC5572">
              <w:rPr>
                <w:sz w:val="28"/>
                <w:szCs w:val="28"/>
              </w:rPr>
              <w:t>Небольшие срочные вклады</w:t>
            </w:r>
          </w:p>
        </w:tc>
        <w:tc>
          <w:tcPr>
            <w:tcW w:w="4786" w:type="dxa"/>
          </w:tcPr>
          <w:p w:rsidR="00AA6B20" w:rsidRPr="00EC5572" w:rsidRDefault="00AA6B20" w:rsidP="00C74820">
            <w:pPr>
              <w:jc w:val="both"/>
              <w:rPr>
                <w:sz w:val="28"/>
                <w:szCs w:val="28"/>
              </w:rPr>
            </w:pPr>
            <w:r w:rsidRPr="00EC5572">
              <w:rPr>
                <w:sz w:val="28"/>
                <w:szCs w:val="28"/>
              </w:rPr>
              <w:t>82000</w:t>
            </w:r>
          </w:p>
        </w:tc>
      </w:tr>
      <w:tr w:rsidR="00AA6B20" w:rsidRPr="00EC5572" w:rsidTr="00C74820">
        <w:tc>
          <w:tcPr>
            <w:tcW w:w="4785" w:type="dxa"/>
          </w:tcPr>
          <w:p w:rsidR="00AA6B20" w:rsidRPr="00EC5572" w:rsidRDefault="00AA6B20" w:rsidP="00C74820">
            <w:pPr>
              <w:jc w:val="both"/>
              <w:rPr>
                <w:sz w:val="28"/>
                <w:szCs w:val="28"/>
              </w:rPr>
            </w:pPr>
            <w:r w:rsidRPr="00EC5572">
              <w:rPr>
                <w:sz w:val="28"/>
                <w:szCs w:val="28"/>
              </w:rPr>
              <w:t>Крупные срочные вклады</w:t>
            </w:r>
          </w:p>
        </w:tc>
        <w:tc>
          <w:tcPr>
            <w:tcW w:w="4786" w:type="dxa"/>
          </w:tcPr>
          <w:p w:rsidR="00AA6B20" w:rsidRPr="00EC5572" w:rsidRDefault="00AA6B20" w:rsidP="00C74820">
            <w:pPr>
              <w:jc w:val="both"/>
              <w:rPr>
                <w:sz w:val="28"/>
                <w:szCs w:val="28"/>
              </w:rPr>
            </w:pPr>
            <w:r w:rsidRPr="00EC5572">
              <w:rPr>
                <w:sz w:val="28"/>
                <w:szCs w:val="28"/>
              </w:rPr>
              <w:t>4560</w:t>
            </w:r>
          </w:p>
        </w:tc>
      </w:tr>
      <w:tr w:rsidR="00AA6B20" w:rsidRPr="00EC5572" w:rsidTr="00C74820">
        <w:tc>
          <w:tcPr>
            <w:tcW w:w="4785" w:type="dxa"/>
          </w:tcPr>
          <w:p w:rsidR="00AA6B20" w:rsidRPr="00EC5572" w:rsidRDefault="00AA6B20" w:rsidP="00C74820">
            <w:pPr>
              <w:jc w:val="both"/>
              <w:rPr>
                <w:sz w:val="28"/>
                <w:szCs w:val="28"/>
              </w:rPr>
            </w:pPr>
            <w:r w:rsidRPr="00EC5572">
              <w:rPr>
                <w:sz w:val="28"/>
                <w:szCs w:val="28"/>
              </w:rPr>
              <w:t>Чековые вклады</w:t>
            </w:r>
          </w:p>
        </w:tc>
        <w:tc>
          <w:tcPr>
            <w:tcW w:w="4786" w:type="dxa"/>
          </w:tcPr>
          <w:p w:rsidR="00AA6B20" w:rsidRPr="00EC5572" w:rsidRDefault="00AA6B20" w:rsidP="00C74820">
            <w:pPr>
              <w:jc w:val="both"/>
              <w:rPr>
                <w:sz w:val="28"/>
                <w:szCs w:val="28"/>
              </w:rPr>
            </w:pPr>
            <w:r w:rsidRPr="00EC5572">
              <w:rPr>
                <w:sz w:val="28"/>
                <w:szCs w:val="28"/>
              </w:rPr>
              <w:t>2569</w:t>
            </w:r>
          </w:p>
        </w:tc>
      </w:tr>
      <w:tr w:rsidR="00AA6B20" w:rsidRPr="00EC5572" w:rsidTr="00C74820">
        <w:tc>
          <w:tcPr>
            <w:tcW w:w="4785" w:type="dxa"/>
          </w:tcPr>
          <w:p w:rsidR="00AA6B20" w:rsidRPr="00EC5572" w:rsidRDefault="00AA6B20" w:rsidP="00C74820">
            <w:pPr>
              <w:jc w:val="both"/>
              <w:rPr>
                <w:sz w:val="28"/>
                <w:szCs w:val="28"/>
              </w:rPr>
            </w:pPr>
            <w:r w:rsidRPr="00EC5572">
              <w:rPr>
                <w:sz w:val="28"/>
                <w:szCs w:val="28"/>
              </w:rPr>
              <w:t>Бесчековые сберегательные вклады</w:t>
            </w:r>
          </w:p>
        </w:tc>
        <w:tc>
          <w:tcPr>
            <w:tcW w:w="4786" w:type="dxa"/>
          </w:tcPr>
          <w:p w:rsidR="00AA6B20" w:rsidRPr="00EC5572" w:rsidRDefault="00AA6B20" w:rsidP="00C74820">
            <w:pPr>
              <w:jc w:val="both"/>
              <w:rPr>
                <w:sz w:val="28"/>
                <w:szCs w:val="28"/>
              </w:rPr>
            </w:pPr>
            <w:r w:rsidRPr="00EC5572">
              <w:rPr>
                <w:sz w:val="28"/>
                <w:szCs w:val="28"/>
              </w:rPr>
              <w:t>2100</w:t>
            </w:r>
          </w:p>
        </w:tc>
      </w:tr>
      <w:tr w:rsidR="00AA6B20" w:rsidRPr="00EC5572" w:rsidTr="00C74820">
        <w:tc>
          <w:tcPr>
            <w:tcW w:w="4785" w:type="dxa"/>
          </w:tcPr>
          <w:p w:rsidR="00AA6B20" w:rsidRPr="00EC5572" w:rsidRDefault="00AA6B20" w:rsidP="00C74820">
            <w:pPr>
              <w:jc w:val="both"/>
              <w:rPr>
                <w:sz w:val="28"/>
                <w:szCs w:val="28"/>
              </w:rPr>
            </w:pPr>
            <w:r w:rsidRPr="00EC5572">
              <w:rPr>
                <w:sz w:val="28"/>
                <w:szCs w:val="28"/>
              </w:rPr>
              <w:t>Наличные деньги</w:t>
            </w:r>
          </w:p>
        </w:tc>
        <w:tc>
          <w:tcPr>
            <w:tcW w:w="4786" w:type="dxa"/>
          </w:tcPr>
          <w:p w:rsidR="00AA6B20" w:rsidRPr="00EC5572" w:rsidRDefault="00AA6B20" w:rsidP="00C74820">
            <w:pPr>
              <w:jc w:val="both"/>
              <w:rPr>
                <w:sz w:val="28"/>
                <w:szCs w:val="28"/>
              </w:rPr>
            </w:pPr>
            <w:r w:rsidRPr="00EC5572">
              <w:rPr>
                <w:sz w:val="28"/>
                <w:szCs w:val="28"/>
              </w:rPr>
              <w:t>600</w:t>
            </w:r>
          </w:p>
        </w:tc>
      </w:tr>
    </w:tbl>
    <w:p w:rsidR="00AA6B20" w:rsidRPr="00EC5572" w:rsidRDefault="00AA6B20">
      <w:pPr>
        <w:rPr>
          <w:rFonts w:ascii="Times New Roman" w:hAnsi="Times New Roman" w:cs="Times New Roman"/>
          <w:sz w:val="28"/>
          <w:szCs w:val="28"/>
        </w:rPr>
      </w:pPr>
    </w:p>
    <w:sectPr w:rsidR="00AA6B20" w:rsidRPr="00EC5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E4186"/>
    <w:multiLevelType w:val="hybridMultilevel"/>
    <w:tmpl w:val="31EECF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5671A7"/>
    <w:multiLevelType w:val="hybridMultilevel"/>
    <w:tmpl w:val="882C5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DF7D1A"/>
    <w:multiLevelType w:val="hybridMultilevel"/>
    <w:tmpl w:val="6B38D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16D"/>
    <w:rsid w:val="001C5820"/>
    <w:rsid w:val="002635B0"/>
    <w:rsid w:val="0041086A"/>
    <w:rsid w:val="00AA6B20"/>
    <w:rsid w:val="00D7316D"/>
    <w:rsid w:val="00EC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31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A6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108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31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A6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108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5</cp:revision>
  <dcterms:created xsi:type="dcterms:W3CDTF">2022-02-14T11:52:00Z</dcterms:created>
  <dcterms:modified xsi:type="dcterms:W3CDTF">2022-02-14T13:49:00Z</dcterms:modified>
</cp:coreProperties>
</file>