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101" w:rsidRPr="007D19D1" w:rsidRDefault="00E80101" w:rsidP="00E80101">
      <w:pPr>
        <w:shd w:val="clear" w:color="auto" w:fill="FFFFFF"/>
        <w:spacing w:line="276" w:lineRule="auto"/>
        <w:ind w:firstLine="709"/>
        <w:jc w:val="center"/>
        <w:rPr>
          <w:rFonts w:ascii="Times New Roman" w:hAnsi="Times New Roman" w:cs="Times New Roman"/>
          <w:b/>
          <w:color w:val="000000"/>
          <w:spacing w:val="-1"/>
          <w:sz w:val="32"/>
          <w:szCs w:val="32"/>
        </w:rPr>
      </w:pPr>
      <w:r w:rsidRPr="007D19D1">
        <w:rPr>
          <w:rFonts w:ascii="Times New Roman" w:hAnsi="Times New Roman" w:cs="Times New Roman"/>
          <w:b/>
          <w:color w:val="000000"/>
          <w:spacing w:val="-1"/>
          <w:sz w:val="32"/>
          <w:szCs w:val="32"/>
        </w:rPr>
        <w:t>ПРАКТИЧЕСКОЕ ЗАНЯТЕ № 6</w:t>
      </w:r>
      <w:r w:rsidR="00AC51DD" w:rsidRPr="007D19D1">
        <w:rPr>
          <w:rFonts w:ascii="Times New Roman" w:hAnsi="Times New Roman" w:cs="Times New Roman"/>
          <w:b/>
          <w:color w:val="000000"/>
          <w:spacing w:val="-1"/>
          <w:sz w:val="32"/>
          <w:szCs w:val="32"/>
        </w:rPr>
        <w:t>-7</w:t>
      </w:r>
    </w:p>
    <w:p w:rsidR="007D19D1" w:rsidRDefault="00AC51DD" w:rsidP="00E80101">
      <w:pPr>
        <w:shd w:val="clear" w:color="auto" w:fill="FFFFFF"/>
        <w:spacing w:line="276" w:lineRule="auto"/>
        <w:ind w:firstLine="709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УВАЖАЕМЫЕ СТУДЕНТЫ</w:t>
      </w:r>
      <w:r w:rsidR="007D19D1">
        <w:rPr>
          <w:rFonts w:ascii="Times New Roman" w:hAnsi="Times New Roman" w:cs="Times New Roman"/>
          <w:color w:val="000000"/>
          <w:spacing w:val="-1"/>
          <w:sz w:val="28"/>
          <w:szCs w:val="28"/>
        </w:rPr>
        <w:t>!!!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7D19D1">
        <w:rPr>
          <w:rFonts w:ascii="Times New Roman" w:hAnsi="Times New Roman" w:cs="Times New Roman"/>
          <w:color w:val="000000"/>
          <w:spacing w:val="-1"/>
          <w:sz w:val="28"/>
          <w:szCs w:val="28"/>
        </w:rPr>
        <w:t>ОТВЕТЬТЕ,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7D19D1">
        <w:rPr>
          <w:rFonts w:ascii="Times New Roman" w:hAnsi="Times New Roman" w:cs="Times New Roman"/>
          <w:color w:val="000000"/>
          <w:spacing w:val="-1"/>
          <w:sz w:val="28"/>
          <w:szCs w:val="28"/>
        </w:rPr>
        <w:t>ПОЖАЛУЙСТА,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НА </w:t>
      </w:r>
      <w:r w:rsidR="007D19D1">
        <w:rPr>
          <w:rFonts w:ascii="Times New Roman" w:hAnsi="Times New Roman" w:cs="Times New Roman"/>
          <w:color w:val="000000"/>
          <w:spacing w:val="-1"/>
          <w:sz w:val="28"/>
          <w:szCs w:val="28"/>
        </w:rPr>
        <w:t>ВОПРОСЫ, ОПИРАЯСЬ НА ПОСОБИЕ Т.В.ЗОЗУЛЯ.</w:t>
      </w:r>
    </w:p>
    <w:p w:rsidR="00E80101" w:rsidRDefault="007D19D1" w:rsidP="00E80101">
      <w:pPr>
        <w:shd w:val="clear" w:color="auto" w:fill="FFFFFF"/>
        <w:spacing w:line="276" w:lineRule="auto"/>
        <w:ind w:firstLine="709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НАЙД</w:t>
      </w:r>
      <w:r w:rsidR="00AC51DD">
        <w:rPr>
          <w:rFonts w:ascii="Times New Roman" w:hAnsi="Times New Roman" w:cs="Times New Roman"/>
          <w:color w:val="000000"/>
          <w:spacing w:val="-1"/>
          <w:sz w:val="28"/>
          <w:szCs w:val="28"/>
        </w:rPr>
        <w:t>ИТЕ СОВРЕМЕННУЮ СТАТИСТИКУ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В НАУЧНЫХ ИССЛЕДОВАНИЯХ </w:t>
      </w:r>
      <w:r w:rsidRPr="007D19D1">
        <w:rPr>
          <w:rFonts w:ascii="Times New Roman" w:hAnsi="Times New Roman" w:cs="Times New Roman"/>
          <w:color w:val="000000"/>
          <w:spacing w:val="-1"/>
          <w:sz w:val="28"/>
          <w:szCs w:val="28"/>
        </w:rPr>
        <w:t>(</w:t>
      </w:r>
      <w:hyperlink r:id="rId7" w:history="1">
        <w:r w:rsidRPr="007D19D1">
          <w:rPr>
            <w:rStyle w:val="a7"/>
            <w:rFonts w:ascii="Times New Roman" w:hAnsi="Times New Roman" w:cs="Times New Roman"/>
            <w:sz w:val="28"/>
            <w:szCs w:val="28"/>
          </w:rPr>
          <w:t>https://www.elibrary.ru/defaultx.asp</w:t>
        </w:r>
      </w:hyperlink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)</w:t>
      </w:r>
      <w:r w:rsidR="00AC51D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ПРОВЕДИТЕ АНАЛИЗ ПРИЧИН И ДИНАМ</w:t>
      </w:r>
      <w:r w:rsidR="00AC51D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ИКИ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СОСТОЯНИЯ ЗДОРОВЬЯ В РОССИИ И ЗА РУБЕЖОМ </w:t>
      </w:r>
      <w:r w:rsidR="00AC51DD">
        <w:rPr>
          <w:rFonts w:ascii="Times New Roman" w:hAnsi="Times New Roman" w:cs="Times New Roman"/>
          <w:color w:val="000000"/>
          <w:spacing w:val="-1"/>
          <w:sz w:val="28"/>
          <w:szCs w:val="28"/>
        </w:rPr>
        <w:t>ЗА ПОСЛЕДНИЕ 15 ЛЕТ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proofErr w:type="gramEnd"/>
    </w:p>
    <w:p w:rsidR="007D19D1" w:rsidRPr="00E80101" w:rsidRDefault="007D19D1" w:rsidP="00E80101">
      <w:pPr>
        <w:shd w:val="clear" w:color="auto" w:fill="FFFFFF"/>
        <w:spacing w:line="276" w:lineRule="auto"/>
        <w:ind w:firstLine="709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ДОПОЛНИТЕЛЬНЫЕ БАЛЛЫ МОЖНО ПОЛУЧИТЬ, ОФОРМИВ АНАЛИЗ В ВИДЕ ПРЕЗЕНТАЦИИ.</w:t>
      </w:r>
    </w:p>
    <w:p w:rsidR="00E80101" w:rsidRPr="00E80101" w:rsidRDefault="00736B27" w:rsidP="00736B27">
      <w:pPr>
        <w:numPr>
          <w:ilvl w:val="0"/>
          <w:numId w:val="1"/>
        </w:numPr>
        <w:shd w:val="clear" w:color="auto" w:fill="FFFFFF"/>
        <w:tabs>
          <w:tab w:val="left" w:pos="600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pacing w:val="-2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E80101" w:rsidRPr="00E8010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чем заключается </w:t>
      </w:r>
      <w:proofErr w:type="spellStart"/>
      <w:r w:rsidR="00E80101" w:rsidRPr="00E80101">
        <w:rPr>
          <w:rFonts w:ascii="Times New Roman" w:hAnsi="Times New Roman" w:cs="Times New Roman"/>
          <w:color w:val="000000"/>
          <w:spacing w:val="-1"/>
          <w:sz w:val="28"/>
          <w:szCs w:val="28"/>
        </w:rPr>
        <w:t>психобиосоциальная</w:t>
      </w:r>
      <w:proofErr w:type="spellEnd"/>
      <w:r w:rsidR="00E80101" w:rsidRPr="00E8010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сущность человека?</w:t>
      </w:r>
    </w:p>
    <w:p w:rsidR="00E80101" w:rsidRPr="00E80101" w:rsidRDefault="00736B27" w:rsidP="00736B27">
      <w:pPr>
        <w:numPr>
          <w:ilvl w:val="0"/>
          <w:numId w:val="1"/>
        </w:numPr>
        <w:shd w:val="clear" w:color="auto" w:fill="FFFFFF"/>
        <w:tabs>
          <w:tab w:val="left" w:pos="600"/>
        </w:tabs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Запишите в тетради</w:t>
      </w:r>
      <w:r w:rsidR="00E80101" w:rsidRPr="00E8010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определение понятиям «здоровье индивидуальное» и «здо</w:t>
      </w:r>
      <w:r w:rsidR="00E80101" w:rsidRPr="00E80101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  <w:t>ровье общественное».</w:t>
      </w:r>
    </w:p>
    <w:p w:rsidR="00736B27" w:rsidRDefault="00736B27" w:rsidP="00736B27">
      <w:pPr>
        <w:numPr>
          <w:ilvl w:val="0"/>
          <w:numId w:val="1"/>
        </w:numPr>
        <w:shd w:val="clear" w:color="auto" w:fill="FFFFFF"/>
        <w:tabs>
          <w:tab w:val="left" w:pos="600"/>
        </w:tabs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Запишите в тетради </w:t>
      </w:r>
      <w:r w:rsidR="00E80101" w:rsidRPr="00E80101">
        <w:rPr>
          <w:rFonts w:ascii="Times New Roman" w:hAnsi="Times New Roman" w:cs="Times New Roman"/>
          <w:color w:val="000000"/>
          <w:sz w:val="28"/>
          <w:szCs w:val="28"/>
        </w:rPr>
        <w:t>определение основным категориям здоровья и их показате</w:t>
      </w:r>
      <w:r w:rsidR="00E80101" w:rsidRPr="00E80101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="00E80101" w:rsidRPr="00E80101">
        <w:rPr>
          <w:rFonts w:ascii="Times New Roman" w:hAnsi="Times New Roman" w:cs="Times New Roman"/>
          <w:color w:val="000000"/>
          <w:spacing w:val="2"/>
          <w:sz w:val="28"/>
          <w:szCs w:val="28"/>
        </w:rPr>
        <w:t>лям (заболеваемости, болезненности, инвалидности).</w:t>
      </w:r>
    </w:p>
    <w:p w:rsidR="00736B27" w:rsidRDefault="00736B27" w:rsidP="00736B27">
      <w:pPr>
        <w:numPr>
          <w:ilvl w:val="0"/>
          <w:numId w:val="1"/>
        </w:numPr>
        <w:shd w:val="clear" w:color="auto" w:fill="FFFFFF"/>
        <w:tabs>
          <w:tab w:val="left" w:pos="600"/>
        </w:tabs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 w:rsidRPr="00736B2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пишите структуру заболеваемости и</w:t>
      </w:r>
      <w:r w:rsidRPr="00736B27">
        <w:rPr>
          <w:rFonts w:ascii="Times New Roman" w:hAnsi="Times New Roman" w:cs="Times New Roman"/>
          <w:sz w:val="28"/>
          <w:szCs w:val="28"/>
        </w:rPr>
        <w:t xml:space="preserve"> инвалидности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6B27" w:rsidRDefault="00736B27" w:rsidP="00736B27">
      <w:pPr>
        <w:numPr>
          <w:ilvl w:val="0"/>
          <w:numId w:val="1"/>
        </w:numPr>
        <w:shd w:val="clear" w:color="auto" w:fill="FFFFFF"/>
        <w:tabs>
          <w:tab w:val="left" w:pos="600"/>
        </w:tabs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 w:rsidRPr="00736B27">
        <w:rPr>
          <w:rFonts w:ascii="Times New Roman" w:hAnsi="Times New Roman" w:cs="Times New Roman"/>
          <w:sz w:val="28"/>
          <w:szCs w:val="28"/>
        </w:rPr>
        <w:t>Какова динамика состояния здоровья и инвалидности в России?</w:t>
      </w:r>
    </w:p>
    <w:p w:rsidR="00736B27" w:rsidRDefault="00736B27" w:rsidP="00736B27">
      <w:pPr>
        <w:numPr>
          <w:ilvl w:val="0"/>
          <w:numId w:val="1"/>
        </w:numPr>
        <w:shd w:val="clear" w:color="auto" w:fill="FFFFFF"/>
        <w:tabs>
          <w:tab w:val="left" w:pos="600"/>
        </w:tabs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 w:rsidRPr="00736B27">
        <w:rPr>
          <w:rFonts w:ascii="Times New Roman" w:hAnsi="Times New Roman" w:cs="Times New Roman"/>
          <w:sz w:val="28"/>
          <w:szCs w:val="28"/>
        </w:rPr>
        <w:t>В чем заключаются особенности детской инвалидности?</w:t>
      </w:r>
    </w:p>
    <w:p w:rsidR="00736B27" w:rsidRPr="00736B27" w:rsidRDefault="00736B27" w:rsidP="00736B27">
      <w:pPr>
        <w:numPr>
          <w:ilvl w:val="0"/>
          <w:numId w:val="1"/>
        </w:numPr>
        <w:shd w:val="clear" w:color="auto" w:fill="FFFFFF"/>
        <w:tabs>
          <w:tab w:val="left" w:pos="600"/>
        </w:tabs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 w:rsidRPr="00736B27">
        <w:rPr>
          <w:rFonts w:ascii="Times New Roman" w:hAnsi="Times New Roman" w:cs="Times New Roman"/>
          <w:sz w:val="28"/>
          <w:szCs w:val="28"/>
        </w:rPr>
        <w:t>Каковы основные причины детской инвалидности и возможные</w:t>
      </w:r>
    </w:p>
    <w:p w:rsidR="00736B27" w:rsidRPr="00736B27" w:rsidRDefault="00736B27" w:rsidP="00736B2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6B27">
        <w:rPr>
          <w:rFonts w:ascii="Times New Roman" w:hAnsi="Times New Roman" w:cs="Times New Roman"/>
          <w:sz w:val="28"/>
          <w:szCs w:val="28"/>
        </w:rPr>
        <w:t>меры по предупреждению ее роста?</w:t>
      </w:r>
    </w:p>
    <w:p w:rsidR="00736B27" w:rsidRDefault="00736B27" w:rsidP="00736B2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6B27" w:rsidRPr="00736B27" w:rsidRDefault="00736B27" w:rsidP="00736B2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6B27">
        <w:rPr>
          <w:rFonts w:ascii="Times New Roman" w:hAnsi="Times New Roman" w:cs="Times New Roman"/>
          <w:sz w:val="28"/>
          <w:szCs w:val="28"/>
        </w:rPr>
        <w:t>Литература</w:t>
      </w:r>
    </w:p>
    <w:p w:rsidR="00736B27" w:rsidRPr="00736B27" w:rsidRDefault="00736B27" w:rsidP="00736B2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6B27">
        <w:rPr>
          <w:rFonts w:ascii="Times New Roman" w:hAnsi="Times New Roman" w:cs="Times New Roman"/>
          <w:sz w:val="28"/>
          <w:szCs w:val="28"/>
        </w:rPr>
        <w:t>1.</w:t>
      </w:r>
      <w:r w:rsidRPr="00736B27">
        <w:rPr>
          <w:rFonts w:ascii="Times New Roman" w:hAnsi="Times New Roman" w:cs="Times New Roman"/>
          <w:sz w:val="28"/>
          <w:szCs w:val="28"/>
        </w:rPr>
        <w:tab/>
        <w:t>Гришина Л. П. Актуальные проблемы инвалидности в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6B27">
        <w:rPr>
          <w:rFonts w:ascii="Times New Roman" w:hAnsi="Times New Roman" w:cs="Times New Roman"/>
          <w:sz w:val="28"/>
          <w:szCs w:val="28"/>
        </w:rPr>
        <w:t xml:space="preserve">Федерации. — М., </w:t>
      </w:r>
      <w:r>
        <w:rPr>
          <w:rFonts w:ascii="Times New Roman" w:hAnsi="Times New Roman" w:cs="Times New Roman"/>
          <w:sz w:val="28"/>
          <w:szCs w:val="28"/>
        </w:rPr>
        <w:t>2005</w:t>
      </w:r>
      <w:r w:rsidRPr="00736B27">
        <w:rPr>
          <w:rFonts w:ascii="Times New Roman" w:hAnsi="Times New Roman" w:cs="Times New Roman"/>
          <w:sz w:val="28"/>
          <w:szCs w:val="28"/>
        </w:rPr>
        <w:t>.</w:t>
      </w:r>
    </w:p>
    <w:p w:rsidR="00736B27" w:rsidRPr="00736B27" w:rsidRDefault="00736B27" w:rsidP="00736B2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6B27">
        <w:rPr>
          <w:rFonts w:ascii="Times New Roman" w:hAnsi="Times New Roman" w:cs="Times New Roman"/>
          <w:sz w:val="28"/>
          <w:szCs w:val="28"/>
        </w:rPr>
        <w:t>2.</w:t>
      </w:r>
      <w:r w:rsidRPr="00736B27">
        <w:rPr>
          <w:rFonts w:ascii="Times New Roman" w:hAnsi="Times New Roman" w:cs="Times New Roman"/>
          <w:sz w:val="28"/>
          <w:szCs w:val="28"/>
        </w:rPr>
        <w:tab/>
        <w:t xml:space="preserve">Гришина Л. П., </w:t>
      </w:r>
      <w:proofErr w:type="spellStart"/>
      <w:r w:rsidRPr="00736B27">
        <w:rPr>
          <w:rFonts w:ascii="Times New Roman" w:hAnsi="Times New Roman" w:cs="Times New Roman"/>
          <w:sz w:val="28"/>
          <w:szCs w:val="28"/>
        </w:rPr>
        <w:t>Войтеков</w:t>
      </w:r>
      <w:proofErr w:type="spellEnd"/>
      <w:r w:rsidRPr="00736B27">
        <w:rPr>
          <w:rFonts w:ascii="Times New Roman" w:hAnsi="Times New Roman" w:cs="Times New Roman"/>
          <w:sz w:val="28"/>
          <w:szCs w:val="28"/>
        </w:rPr>
        <w:t xml:space="preserve"> Д.Д., </w:t>
      </w:r>
      <w:proofErr w:type="spellStart"/>
      <w:r w:rsidRPr="00736B27">
        <w:rPr>
          <w:rFonts w:ascii="Times New Roman" w:hAnsi="Times New Roman" w:cs="Times New Roman"/>
          <w:sz w:val="28"/>
          <w:szCs w:val="28"/>
        </w:rPr>
        <w:t>Косичкин</w:t>
      </w:r>
      <w:proofErr w:type="spellEnd"/>
      <w:r w:rsidRPr="00736B27">
        <w:rPr>
          <w:rFonts w:ascii="Times New Roman" w:hAnsi="Times New Roman" w:cs="Times New Roman"/>
          <w:sz w:val="28"/>
          <w:szCs w:val="28"/>
        </w:rPr>
        <w:t xml:space="preserve"> М.М. и др. Характеристика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6B27">
        <w:rPr>
          <w:rFonts w:ascii="Times New Roman" w:hAnsi="Times New Roman" w:cs="Times New Roman"/>
          <w:sz w:val="28"/>
          <w:szCs w:val="28"/>
        </w:rPr>
        <w:t xml:space="preserve">общего контингента инвалидов в РФ и потребность инвалидов в медико-социальной помощи // Обзорная информация. </w:t>
      </w:r>
      <w:proofErr w:type="spellStart"/>
      <w:r w:rsidRPr="00736B27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736B27">
        <w:rPr>
          <w:rFonts w:ascii="Times New Roman" w:hAnsi="Times New Roman" w:cs="Times New Roman"/>
          <w:sz w:val="28"/>
          <w:szCs w:val="28"/>
        </w:rPr>
        <w:t xml:space="preserve">. 2. — М., </w:t>
      </w:r>
      <w:r>
        <w:rPr>
          <w:rFonts w:ascii="Times New Roman" w:hAnsi="Times New Roman" w:cs="Times New Roman"/>
          <w:sz w:val="28"/>
          <w:szCs w:val="28"/>
        </w:rPr>
        <w:t>2003</w:t>
      </w:r>
      <w:r w:rsidRPr="00736B27">
        <w:rPr>
          <w:rFonts w:ascii="Times New Roman" w:hAnsi="Times New Roman" w:cs="Times New Roman"/>
          <w:sz w:val="28"/>
          <w:szCs w:val="28"/>
        </w:rPr>
        <w:t>.</w:t>
      </w:r>
    </w:p>
    <w:p w:rsidR="00736B27" w:rsidRDefault="00736B27" w:rsidP="00736B2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6B27">
        <w:rPr>
          <w:rFonts w:ascii="Times New Roman" w:hAnsi="Times New Roman" w:cs="Times New Roman"/>
          <w:sz w:val="28"/>
          <w:szCs w:val="28"/>
        </w:rPr>
        <w:t>3.</w:t>
      </w:r>
      <w:r w:rsidRPr="00736B27">
        <w:rPr>
          <w:rFonts w:ascii="Times New Roman" w:hAnsi="Times New Roman" w:cs="Times New Roman"/>
          <w:sz w:val="28"/>
          <w:szCs w:val="28"/>
        </w:rPr>
        <w:tab/>
      </w:r>
      <w:r w:rsidRPr="00736B27">
        <w:rPr>
          <w:rFonts w:ascii="Times New Roman" w:hAnsi="Times New Roman" w:cs="Times New Roman"/>
          <w:sz w:val="28"/>
          <w:szCs w:val="28"/>
        </w:rPr>
        <w:t>Комплексная реабилитация инвалидов: Учеб</w:t>
      </w:r>
      <w:proofErr w:type="gramStart"/>
      <w:r w:rsidRPr="00736B2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36B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36B2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36B27">
        <w:rPr>
          <w:rFonts w:ascii="Times New Roman" w:hAnsi="Times New Roman" w:cs="Times New Roman"/>
          <w:sz w:val="28"/>
          <w:szCs w:val="28"/>
        </w:rPr>
        <w:t xml:space="preserve">особие для К637 студ. </w:t>
      </w:r>
      <w:proofErr w:type="spellStart"/>
      <w:r w:rsidRPr="00736B27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736B27">
        <w:rPr>
          <w:rFonts w:ascii="Times New Roman" w:hAnsi="Times New Roman" w:cs="Times New Roman"/>
          <w:sz w:val="28"/>
          <w:szCs w:val="28"/>
        </w:rPr>
        <w:t xml:space="preserve">. учеб. заведений / Т. В. Зозуля, Е. Г. </w:t>
      </w:r>
      <w:proofErr w:type="spellStart"/>
      <w:r w:rsidRPr="00736B27">
        <w:rPr>
          <w:rFonts w:ascii="Times New Roman" w:hAnsi="Times New Roman" w:cs="Times New Roman"/>
          <w:sz w:val="28"/>
          <w:szCs w:val="28"/>
        </w:rPr>
        <w:t>Свистунова</w:t>
      </w:r>
      <w:proofErr w:type="spellEnd"/>
      <w:r w:rsidRPr="00736B27">
        <w:rPr>
          <w:rFonts w:ascii="Times New Roman" w:hAnsi="Times New Roman" w:cs="Times New Roman"/>
          <w:sz w:val="28"/>
          <w:szCs w:val="28"/>
        </w:rPr>
        <w:t xml:space="preserve">, В.В.Чешихина и др.; Под </w:t>
      </w:r>
      <w:r>
        <w:rPr>
          <w:rFonts w:ascii="Times New Roman" w:hAnsi="Times New Roman" w:cs="Times New Roman"/>
          <w:sz w:val="28"/>
          <w:szCs w:val="28"/>
        </w:rPr>
        <w:t>ред. Т.В.Зозули. — М.: Издатель</w:t>
      </w:r>
      <w:r w:rsidRPr="00736B27">
        <w:rPr>
          <w:rFonts w:ascii="Times New Roman" w:hAnsi="Times New Roman" w:cs="Times New Roman"/>
          <w:sz w:val="28"/>
          <w:szCs w:val="28"/>
        </w:rPr>
        <w:t xml:space="preserve">ский центр «Академия», 2005. — 304 </w:t>
      </w:r>
      <w:proofErr w:type="gramStart"/>
      <w:r w:rsidRPr="00736B2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36B2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736B27" w:rsidRPr="00736B27" w:rsidRDefault="00736B27" w:rsidP="00736B2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6B27">
        <w:rPr>
          <w:rFonts w:ascii="Times New Roman" w:hAnsi="Times New Roman" w:cs="Times New Roman"/>
          <w:sz w:val="28"/>
          <w:szCs w:val="28"/>
        </w:rPr>
        <w:t>4.</w:t>
      </w:r>
      <w:r w:rsidRPr="00736B27">
        <w:rPr>
          <w:rFonts w:ascii="Times New Roman" w:hAnsi="Times New Roman" w:cs="Times New Roman"/>
          <w:sz w:val="28"/>
          <w:szCs w:val="28"/>
        </w:rPr>
        <w:tab/>
        <w:t xml:space="preserve">Малеева Т.М., </w:t>
      </w:r>
      <w:proofErr w:type="gramStart"/>
      <w:r w:rsidRPr="00736B27">
        <w:rPr>
          <w:rFonts w:ascii="Times New Roman" w:hAnsi="Times New Roman" w:cs="Times New Roman"/>
          <w:sz w:val="28"/>
          <w:szCs w:val="28"/>
        </w:rPr>
        <w:t>Васин</w:t>
      </w:r>
      <w:proofErr w:type="gramEnd"/>
      <w:r w:rsidRPr="00736B27">
        <w:rPr>
          <w:rFonts w:ascii="Times New Roman" w:hAnsi="Times New Roman" w:cs="Times New Roman"/>
          <w:sz w:val="28"/>
          <w:szCs w:val="28"/>
        </w:rPr>
        <w:t xml:space="preserve"> С. А., </w:t>
      </w:r>
      <w:proofErr w:type="spellStart"/>
      <w:r w:rsidRPr="00736B27">
        <w:rPr>
          <w:rFonts w:ascii="Times New Roman" w:hAnsi="Times New Roman" w:cs="Times New Roman"/>
          <w:sz w:val="28"/>
          <w:szCs w:val="28"/>
        </w:rPr>
        <w:t>Голоде</w:t>
      </w:r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О.Ю., Бесфамильная С. Ф. Инва</w:t>
      </w:r>
      <w:r w:rsidRPr="00736B27">
        <w:rPr>
          <w:rFonts w:ascii="Times New Roman" w:hAnsi="Times New Roman" w:cs="Times New Roman"/>
          <w:sz w:val="28"/>
          <w:szCs w:val="28"/>
        </w:rPr>
        <w:t>лиды в России: причины и динами</w:t>
      </w:r>
      <w:r>
        <w:rPr>
          <w:rFonts w:ascii="Times New Roman" w:hAnsi="Times New Roman" w:cs="Times New Roman"/>
          <w:sz w:val="28"/>
          <w:szCs w:val="28"/>
        </w:rPr>
        <w:t xml:space="preserve">ка инвалидности, противоречия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 w:rsidRPr="00736B27">
        <w:rPr>
          <w:rFonts w:ascii="Times New Roman" w:hAnsi="Times New Roman" w:cs="Times New Roman"/>
          <w:sz w:val="28"/>
          <w:szCs w:val="28"/>
        </w:rPr>
        <w:t>перспективы</w:t>
      </w:r>
      <w:proofErr w:type="spellEnd"/>
      <w:r w:rsidRPr="00736B27">
        <w:rPr>
          <w:rFonts w:ascii="Times New Roman" w:hAnsi="Times New Roman" w:cs="Times New Roman"/>
          <w:sz w:val="28"/>
          <w:szCs w:val="28"/>
        </w:rPr>
        <w:t xml:space="preserve"> социальной политики. — М., 1999.</w:t>
      </w:r>
    </w:p>
    <w:p w:rsidR="003E7482" w:rsidRPr="00E80101" w:rsidRDefault="003E7482" w:rsidP="00736B2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E7482" w:rsidRPr="00E80101" w:rsidSect="00753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C7F" w:rsidRDefault="00430C7F" w:rsidP="00E80101">
      <w:r>
        <w:separator/>
      </w:r>
    </w:p>
  </w:endnote>
  <w:endnote w:type="continuationSeparator" w:id="0">
    <w:p w:rsidR="00430C7F" w:rsidRDefault="00430C7F" w:rsidP="00E80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C7F" w:rsidRDefault="00430C7F" w:rsidP="00E80101">
      <w:r>
        <w:separator/>
      </w:r>
    </w:p>
  </w:footnote>
  <w:footnote w:type="continuationSeparator" w:id="0">
    <w:p w:rsidR="00430C7F" w:rsidRDefault="00430C7F" w:rsidP="00E801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02EB3"/>
    <w:multiLevelType w:val="singleLevel"/>
    <w:tmpl w:val="C97E9232"/>
    <w:lvl w:ilvl="0">
      <w:start w:val="1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0101"/>
    <w:rsid w:val="003116AE"/>
    <w:rsid w:val="003E7482"/>
    <w:rsid w:val="00430C7F"/>
    <w:rsid w:val="00736B27"/>
    <w:rsid w:val="00753066"/>
    <w:rsid w:val="007D19D1"/>
    <w:rsid w:val="00AC51DD"/>
    <w:rsid w:val="00E80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101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8010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80101"/>
    <w:rPr>
      <w:rFonts w:ascii="Sylfaen" w:eastAsia="Times New Roman" w:hAnsi="Sylfaen" w:cs="Sylfae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E8010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80101"/>
    <w:rPr>
      <w:rFonts w:ascii="Sylfaen" w:eastAsia="Times New Roman" w:hAnsi="Sylfaen" w:cs="Sylfae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7D19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БЕРЕНДЕЙ</dc:creator>
  <cp:keywords/>
  <dc:description/>
  <cp:lastModifiedBy>БЕРЕНДЕЙ</cp:lastModifiedBy>
  <cp:revision>4</cp:revision>
  <dcterms:created xsi:type="dcterms:W3CDTF">2020-03-22T19:34:00Z</dcterms:created>
  <dcterms:modified xsi:type="dcterms:W3CDTF">2020-03-22T19:54:00Z</dcterms:modified>
</cp:coreProperties>
</file>