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D48" w:rsidRDefault="008B2D48" w:rsidP="008B2D48">
      <w:pPr>
        <w:shd w:val="clear" w:color="auto" w:fill="FFFFFF"/>
        <w:spacing w:before="115" w:after="0" w:line="240" w:lineRule="auto"/>
        <w:ind w:left="22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</w:rPr>
      </w:pPr>
      <w:r w:rsidRPr="00580421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</w:rPr>
        <w:t xml:space="preserve">Практическое </w:t>
      </w:r>
      <w:r w:rsidRPr="00580421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занятие </w:t>
      </w: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</w:rPr>
        <w:t>по теме № 3</w:t>
      </w:r>
      <w:r w:rsidR="001D6CBB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</w:rPr>
        <w:t xml:space="preserve"> (2 часа)</w:t>
      </w:r>
    </w:p>
    <w:p w:rsidR="008B2D48" w:rsidRPr="00580421" w:rsidRDefault="008B2D48" w:rsidP="008B2D48">
      <w:pPr>
        <w:shd w:val="clear" w:color="auto" w:fill="FFFFFF"/>
        <w:spacing w:before="115" w:after="0" w:line="240" w:lineRule="auto"/>
        <w:ind w:lef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2D48" w:rsidRPr="00580421" w:rsidRDefault="008B2D48" w:rsidP="008B2D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</w:pPr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 xml:space="preserve">«Предмет </w:t>
      </w:r>
      <w:proofErr w:type="gramStart"/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и  задачи</w:t>
      </w:r>
      <w:proofErr w:type="gramEnd"/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 xml:space="preserve"> специальной педагогики. </w:t>
      </w:r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</w:rPr>
        <w:t>Становление дефектологической науки в России. Предметные об</w:t>
      </w:r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</w:rPr>
        <w:softHyphen/>
      </w:r>
      <w:r w:rsidRPr="00580421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ласти специальной педагогики»</w:t>
      </w:r>
    </w:p>
    <w:p w:rsidR="008B2D48" w:rsidRPr="0070150F" w:rsidRDefault="008B2D48" w:rsidP="0070150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sz w:val="24"/>
          <w:szCs w:val="24"/>
          <w:lang w:eastAsia="ar-SA"/>
        </w:rPr>
        <w:t>Цель: усвоить базовые понятия в области абилитации, адаптации, коррекции и компенсации лиц с ограниченными возможностями здоровья</w:t>
      </w:r>
    </w:p>
    <w:p w:rsidR="008B2D48" w:rsidRPr="0070150F" w:rsidRDefault="008B2D48" w:rsidP="0070150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sz w:val="24"/>
          <w:szCs w:val="24"/>
          <w:lang w:eastAsia="ar-SA"/>
        </w:rPr>
        <w:t>Задачи:</w:t>
      </w:r>
    </w:p>
    <w:p w:rsidR="008B2D48" w:rsidRPr="0070150F" w:rsidRDefault="008B2D48" w:rsidP="0070150F">
      <w:pPr>
        <w:widowControl w:val="0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sz w:val="24"/>
          <w:szCs w:val="24"/>
          <w:lang w:eastAsia="ar-SA"/>
        </w:rPr>
        <w:t>сформировать умения различать объект и предмет науки, цели и задачи ее предметных областей,</w:t>
      </w:r>
    </w:p>
    <w:p w:rsidR="008B2D48" w:rsidRPr="0070150F" w:rsidRDefault="008B2D48" w:rsidP="0070150F">
      <w:pPr>
        <w:widowControl w:val="0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sz w:val="24"/>
          <w:szCs w:val="24"/>
          <w:lang w:eastAsia="ar-SA"/>
        </w:rPr>
        <w:t xml:space="preserve">рассмотреть значение теорий </w:t>
      </w:r>
      <w:proofErr w:type="spellStart"/>
      <w:r w:rsidRPr="0070150F">
        <w:rPr>
          <w:rFonts w:ascii="Times New Roman" w:hAnsi="Times New Roman" w:cs="Times New Roman"/>
          <w:sz w:val="24"/>
          <w:szCs w:val="24"/>
          <w:lang w:eastAsia="ar-SA"/>
        </w:rPr>
        <w:t>Л.С.Выготского</w:t>
      </w:r>
      <w:proofErr w:type="spellEnd"/>
      <w:r w:rsidRPr="0070150F">
        <w:rPr>
          <w:rFonts w:ascii="Times New Roman" w:hAnsi="Times New Roman" w:cs="Times New Roman"/>
          <w:sz w:val="24"/>
          <w:szCs w:val="24"/>
          <w:lang w:eastAsia="ar-SA"/>
        </w:rPr>
        <w:t xml:space="preserve"> для становления дефектологии</w:t>
      </w:r>
    </w:p>
    <w:p w:rsidR="008B2D48" w:rsidRPr="0070150F" w:rsidRDefault="008B2D48" w:rsidP="0070150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 xml:space="preserve"> Вопросы для обсуждения</w:t>
      </w:r>
      <w:r w:rsidR="00FC79C4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 xml:space="preserve"> (ИЗУЧИТЬ САМОСТОЯТЕЛЬНО)</w:t>
      </w:r>
      <w:r w:rsidRPr="0070150F">
        <w:rPr>
          <w:rFonts w:ascii="Times New Roman" w:hAnsi="Times New Roman" w:cs="Times New Roman"/>
          <w:i/>
          <w:iCs/>
          <w:color w:val="000000"/>
          <w:sz w:val="24"/>
          <w:szCs w:val="24"/>
          <w:lang w:eastAsia="ar-SA"/>
        </w:rPr>
        <w:t>:</w:t>
      </w:r>
    </w:p>
    <w:p w:rsidR="008B2D48" w:rsidRPr="0070150F" w:rsidRDefault="008B2D48" w:rsidP="0070150F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понятия специальной педагогики.</w:t>
      </w:r>
    </w:p>
    <w:p w:rsidR="008B2D48" w:rsidRPr="0070150F" w:rsidRDefault="008B2D48" w:rsidP="0070150F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Объект, субъект, предмет, цель, задачи специальной педа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гогики.</w:t>
      </w:r>
    </w:p>
    <w:p w:rsidR="008B2D48" w:rsidRPr="0070150F" w:rsidRDefault="008B2D48" w:rsidP="0070150F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Становление дефектологии в России.</w:t>
      </w:r>
    </w:p>
    <w:p w:rsidR="008B2D48" w:rsidRPr="0070150F" w:rsidRDefault="008B2D48" w:rsidP="0070150F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Вклад Л. С. Выготского в развитие дефектологии.  </w:t>
      </w:r>
    </w:p>
    <w:p w:rsidR="008B2D48" w:rsidRPr="0070150F" w:rsidRDefault="008B2D48" w:rsidP="0070150F">
      <w:pPr>
        <w:widowControl w:val="0"/>
        <w:numPr>
          <w:ilvl w:val="0"/>
          <w:numId w:val="2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sz w:val="24"/>
          <w:szCs w:val="24"/>
        </w:rPr>
        <w:t>Предметные области специальной педагогики и психоло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гии: олигофренопедагогика,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олигофренопсихология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>, сурдопеда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гогика,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сурдопсихология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тифлопедагогика,тифлопсихология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br/>
        <w:t xml:space="preserve">логопедия,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логопсихология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и т. п.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0150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Задания для СРС</w:t>
      </w:r>
      <w:r w:rsidR="00FC79C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 xml:space="preserve"> (ОФОРМИТЬ В ТЕТРАДИ)</w:t>
      </w:r>
      <w:r w:rsidRPr="0070150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:</w:t>
      </w:r>
    </w:p>
    <w:p w:rsidR="008B2D48" w:rsidRPr="0070150F" w:rsidRDefault="008B2D48" w:rsidP="0070150F">
      <w:pPr>
        <w:widowControl w:val="0"/>
        <w:numPr>
          <w:ilvl w:val="0"/>
          <w:numId w:val="3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Законспектируйте статью Н. Н. </w:t>
      </w:r>
      <w:proofErr w:type="spellStart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Малофеева</w:t>
      </w:r>
      <w:proofErr w:type="spellEnd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«Система спе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циального образования в России»</w:t>
      </w:r>
      <w:r w:rsidR="00FC79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МОЖНО ЛЮБУЮ ЕГО СТАТЬЮ ПО ИНКЛЮЗИИ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B2D48" w:rsidRPr="0070150F" w:rsidRDefault="008B2D48" w:rsidP="0070150F">
      <w:pPr>
        <w:widowControl w:val="0"/>
        <w:numPr>
          <w:ilvl w:val="0"/>
          <w:numId w:val="3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Составьте словарь основных терминов специальной педа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гогики</w:t>
      </w:r>
      <w:r w:rsidR="00FC79C4">
        <w:rPr>
          <w:rFonts w:ascii="Times New Roman" w:eastAsia="Times New Roman" w:hAnsi="Times New Roman" w:cs="Times New Roman"/>
          <w:color w:val="000000"/>
          <w:sz w:val="24"/>
          <w:szCs w:val="24"/>
        </w:rPr>
        <w:t>!!!</w:t>
      </w:r>
    </w:p>
    <w:p w:rsidR="008B2D48" w:rsidRPr="0070150F" w:rsidRDefault="008B2D48" w:rsidP="0070150F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Сделайте  презентацию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Power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Piont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 на тему «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Л. С. Выготский и его вклад в              дефектологию»</w:t>
      </w:r>
      <w:r w:rsidR="00FC79C4">
        <w:rPr>
          <w:rFonts w:ascii="Times New Roman" w:eastAsia="Times New Roman" w:hAnsi="Times New Roman" w:cs="Times New Roman"/>
          <w:color w:val="000000"/>
          <w:sz w:val="24"/>
          <w:szCs w:val="24"/>
        </w:rPr>
        <w:t>- МОЖНО В ГРУППЕ ПО 2-3- ЧЕЛОВЕКА</w:t>
      </w:r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необходимого оборудования: 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учебная аудитория, компьютер, компьютерная программа </w:t>
      </w:r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Power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Piont</w:t>
      </w:r>
      <w:proofErr w:type="spellEnd"/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используемых образовательных технологий: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анализ  ситуаций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из практики, дискуссия, презентация</w:t>
      </w:r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Рекомендуемая литература:</w:t>
      </w:r>
    </w:p>
    <w:p w:rsidR="001D6CBB" w:rsidRPr="0070150F" w:rsidRDefault="001D6CBB" w:rsidP="0070150F">
      <w:pPr>
        <w:pStyle w:val="a4"/>
        <w:widowControl w:val="0"/>
        <w:numPr>
          <w:ilvl w:val="1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Олейникова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, Т. В. Практикум по специальной коррекционной педагогике и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психологии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учебно-методическое пособие / Т. В.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Олейникова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. —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Соликамск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Соликамский государственный педагогический институт, 2013. — 68 c. — ISBN 2227-8397. —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Текст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</w:t>
      </w:r>
      <w:hyperlink r:id="rId5" w:history="1">
        <w:r w:rsidRPr="007015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http://www.iprbookshop.ru/47887.html</w:t>
        </w:r>
      </w:hyperlink>
    </w:p>
    <w:p w:rsidR="008B2D48" w:rsidRPr="0070150F" w:rsidRDefault="001D6CBB" w:rsidP="0070150F">
      <w:pPr>
        <w:pStyle w:val="a4"/>
        <w:widowControl w:val="0"/>
        <w:numPr>
          <w:ilvl w:val="1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Брагина, Е. А. Актуальные проблемы специальной психологии и специальной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педагогики :</w:t>
      </w:r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учебно-методическое пособие / Е. А. Брагина. —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Ульяновск :</w:t>
      </w:r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Ульяновский государственный педагогический университет имени И.Н. Ульянова, 2017. — 54 c. — ISBN 2227-8397. —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 :</w:t>
      </w:r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электронный // Электронно-библиотечная система IPR BOOKS : [сайт]. — URL: http://www.iprbookshop.ru/86303.html</w:t>
      </w:r>
      <w:r w:rsidRPr="0070150F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 </w:t>
      </w:r>
      <w:r w:rsidR="008B2D48" w:rsidRPr="0070150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B2D48" w:rsidRPr="0070150F" w:rsidRDefault="008B2D48" w:rsidP="0070150F">
      <w:pPr>
        <w:shd w:val="clear" w:color="auto" w:fill="FFFFFF"/>
        <w:tabs>
          <w:tab w:val="left" w:pos="56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2. </w:t>
      </w:r>
      <w:r w:rsidRPr="0070150F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  <w:t>Те</w:t>
      </w:r>
      <w:r w:rsidR="0070150F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  <w:t>о</w:t>
      </w:r>
      <w:r w:rsidRPr="0070150F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  <w:t>ретико-методологическая база: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</w:rPr>
        <w:t>Специальная педагогика</w:t>
      </w: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— это наука, изучающая теорию и прак</w:t>
      </w: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тику специального образования </w:t>
      </w:r>
      <w:proofErr w:type="gramStart"/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лиц  с</w:t>
      </w:r>
      <w:proofErr w:type="gramEnd"/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 физическими и психиче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softHyphen/>
        <w:t>скими проблемами.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Объект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специальное </w:t>
      </w:r>
      <w:proofErr w:type="gramStart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образование  с</w:t>
      </w:r>
      <w:proofErr w:type="gramEnd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особыми образова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тельными потребностями.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>Субъект</w:t>
      </w:r>
      <w:r w:rsidRPr="0070150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— человек с ограниченным</w:t>
      </w:r>
      <w:r w:rsidRPr="0070150F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>:</w:t>
      </w:r>
      <w:r w:rsidRPr="0070150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здоровьем и </w:t>
      </w:r>
      <w:r w:rsidRPr="0070150F">
        <w:rPr>
          <w:rFonts w:ascii="Times New Roman" w:eastAsia="Times New Roman" w:hAnsi="Times New Roman" w:cs="Times New Roman"/>
          <w:iCs/>
          <w:color w:val="000000"/>
          <w:spacing w:val="-5"/>
          <w:sz w:val="24"/>
          <w:szCs w:val="24"/>
        </w:rPr>
        <w:t>жизнедея</w:t>
      </w:r>
      <w:r w:rsidRPr="0070150F">
        <w:rPr>
          <w:rFonts w:ascii="Times New Roman" w:eastAsia="Times New Roman" w:hAnsi="Times New Roman" w:cs="Times New Roman"/>
          <w:iCs/>
          <w:color w:val="000000"/>
          <w:spacing w:val="-5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iCs/>
          <w:color w:val="000000"/>
          <w:spacing w:val="-2"/>
          <w:sz w:val="24"/>
          <w:szCs w:val="24"/>
        </w:rPr>
        <w:t>тельностью</w:t>
      </w: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,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имеющий вследствие этого особые образовательные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потребности.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</w:rPr>
        <w:t xml:space="preserve">Предмет </w:t>
      </w: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— теория и практика специального образования.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Цель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достижение человеком с ограниченными возможно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стями максимально возможной самостоятельности в жизни.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Основными понятиями являются:</w:t>
      </w:r>
    </w:p>
    <w:p w:rsidR="008B2D48" w:rsidRPr="0070150F" w:rsidRDefault="008B2D48" w:rsidP="0070150F">
      <w:pPr>
        <w:shd w:val="clear" w:color="auto" w:fill="FFFFFF"/>
        <w:tabs>
          <w:tab w:val="left" w:pos="40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коррекция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— исправление дефектов психического и физиче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ского развития;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компенсация </w:t>
      </w:r>
      <w:r w:rsidRPr="0070150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— формирование или (замещение утраченных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функций);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реабилитация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— процесс медико-психологической работы по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восстановлению утраченных функций и адаптации к новым ус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ловиям жизнедеятельности;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абилитация 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— процесс первоначального формирования пси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хических функций (в младенческом и раннем возрасте) при нали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чии дефектов.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</w:rPr>
        <w:t>Предметные области специальной педагогики:</w:t>
      </w:r>
    </w:p>
    <w:p w:rsidR="008B2D48" w:rsidRPr="0070150F" w:rsidRDefault="008B2D48" w:rsidP="0070150F">
      <w:pPr>
        <w:widowControl w:val="0"/>
        <w:numPr>
          <w:ilvl w:val="0"/>
          <w:numId w:val="4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Олигофренопедагогика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изучает особенности обучения и </w:t>
      </w:r>
      <w:r w:rsidRPr="0070150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воспитания детей с нарушением интеллекта;</w:t>
      </w:r>
    </w:p>
    <w:p w:rsidR="008B2D48" w:rsidRPr="0070150F" w:rsidRDefault="008B2D48" w:rsidP="0070150F">
      <w:pPr>
        <w:widowControl w:val="0"/>
        <w:numPr>
          <w:ilvl w:val="0"/>
          <w:numId w:val="4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Логопедия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— изучает особенности обучения и воспитания детей с речевыми нарушениями;</w:t>
      </w:r>
    </w:p>
    <w:p w:rsidR="008B2D48" w:rsidRPr="0070150F" w:rsidRDefault="008B2D48" w:rsidP="0070150F">
      <w:pPr>
        <w:widowControl w:val="0"/>
        <w:numPr>
          <w:ilvl w:val="0"/>
          <w:numId w:val="4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Сурдопедагогика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— изучает особенности обучения и воспи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тания детей с нарушениями слуха;</w:t>
      </w:r>
    </w:p>
    <w:p w:rsidR="008B2D48" w:rsidRPr="0070150F" w:rsidRDefault="008B2D48" w:rsidP="0070150F">
      <w:pPr>
        <w:widowControl w:val="0"/>
        <w:numPr>
          <w:ilvl w:val="0"/>
          <w:numId w:val="4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>Тифлопедагогика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— изучает особенности обучения и вос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питания детей с нарушениями зрения;</w:t>
      </w:r>
    </w:p>
    <w:p w:rsidR="008B2D48" w:rsidRPr="0070150F" w:rsidRDefault="008B2D48" w:rsidP="0070150F">
      <w:pPr>
        <w:widowControl w:val="0"/>
        <w:numPr>
          <w:ilvl w:val="0"/>
          <w:numId w:val="4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0150F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>Тифлосурдопедагогика</w:t>
      </w:r>
      <w:proofErr w:type="spellEnd"/>
      <w:r w:rsidRPr="0070150F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— изучает особенности обучения и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воспитания детей с сенсорными нарушениями;</w:t>
      </w:r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Область специальной педагогики, изучающая особенности обучения и воспитания детей с нарушениями эмоционально-во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левой сферы (ЭВС);</w:t>
      </w:r>
    </w:p>
    <w:p w:rsidR="008B2D48" w:rsidRPr="0070150F" w:rsidRDefault="008B2D48" w:rsidP="0070150F">
      <w:pPr>
        <w:widowControl w:val="0"/>
        <w:numPr>
          <w:ilvl w:val="0"/>
          <w:numId w:val="5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Область специальной педагогики, изучающая особенности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 и воспитания детей с нарушениями опорно-двигатель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ного аппарата (ОДА);</w:t>
      </w:r>
    </w:p>
    <w:p w:rsidR="008B2D48" w:rsidRPr="0070150F" w:rsidRDefault="008B2D48" w:rsidP="0070150F">
      <w:pPr>
        <w:widowControl w:val="0"/>
        <w:numPr>
          <w:ilvl w:val="0"/>
          <w:numId w:val="5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Область специальной педагогики, изучающая особенности обучения и воспитания детей с множественными нарушениями;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u w:val="single"/>
        </w:rPr>
        <w:t>Педагогическая классификация по характеру нарушений: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глухие;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слабослышащие;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позднооглохшие;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незрячие;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слабовидящие;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21"/>
          <w:sz w:val="24"/>
          <w:szCs w:val="24"/>
        </w:rPr>
        <w:t xml:space="preserve">лица с нарушением   О Д С;  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лица с </w:t>
      </w:r>
      <w:proofErr w:type="gramStart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нарушением  ЭВС</w:t>
      </w:r>
      <w:proofErr w:type="gramEnd"/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лица с нарушением интеллекта;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лица с тяжелыми нарушениями речи;</w:t>
      </w:r>
    </w:p>
    <w:p w:rsidR="008B2D48" w:rsidRPr="0070150F" w:rsidRDefault="008B2D48" w:rsidP="0070150F">
      <w:pPr>
        <w:widowControl w:val="0"/>
        <w:numPr>
          <w:ilvl w:val="0"/>
          <w:numId w:val="6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лица со сложными недостатками развития.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Учение о структуре дефекта Л. С. Выготского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Понятие о первичном и вторичном дефектах было введено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Л. С. Выготским. Первичные дефекты возникают в результате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органического повреждения или недоразвития какой-либо био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логической системы вследствие воздействия патогенных факто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ров. Вторичные — имеют характер психического недоразвития и нарушений социального поведения, непосредственно не вытека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softHyphen/>
        <w:t xml:space="preserve">ющих из первичного дефекта, но обусловленных им. Чем дальше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имеющееся нарушение отстоит от биологической основы, тем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успешнее оно поддается психолого-педагогической коррекции.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По Выготскому: «...общий закон одинаково приложим к био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логии и психологии организма: минус дефекта превращается в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плюс компенсации».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Компенсация недостаточности или повреждения возможна за счет создания «обходного пути», включающего либо внутрисис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темные, либо межсистемные перестройки.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Положения Л. С. Выготского легли в основу параметров, опре</w:t>
      </w: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деляющих тип нарушения психического развития (В. В. Лебедин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ский):</w:t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функциональная локализация нарушения;</w:t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время поражения;</w:t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системное строение нарушения;</w:t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нарушение </w:t>
      </w:r>
      <w:proofErr w:type="spellStart"/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межфункциональных</w:t>
      </w:r>
      <w:proofErr w:type="spellEnd"/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взаимодействий.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lastRenderedPageBreak/>
        <w:t xml:space="preserve">Классификация психического </w:t>
      </w:r>
      <w:proofErr w:type="spellStart"/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дизонтогенеза</w:t>
      </w:r>
      <w:proofErr w:type="spellEnd"/>
      <w:r w:rsidRPr="0070150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(В. В. Лебединский)</w:t>
      </w:r>
    </w:p>
    <w:p w:rsidR="008B2D48" w:rsidRPr="0070150F" w:rsidRDefault="008B2D48" w:rsidP="0070150F">
      <w:pPr>
        <w:widowControl w:val="0"/>
        <w:numPr>
          <w:ilvl w:val="0"/>
          <w:numId w:val="8"/>
        </w:numPr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Задержанное развитие (ЗПР);</w:t>
      </w:r>
    </w:p>
    <w:p w:rsidR="008B2D48" w:rsidRPr="0070150F" w:rsidRDefault="008B2D48" w:rsidP="0070150F">
      <w:pPr>
        <w:widowControl w:val="0"/>
        <w:numPr>
          <w:ilvl w:val="0"/>
          <w:numId w:val="8"/>
        </w:numPr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поврежденное развитие (органическая деменция);</w:t>
      </w:r>
    </w:p>
    <w:p w:rsidR="008B2D48" w:rsidRPr="0070150F" w:rsidRDefault="008B2D48" w:rsidP="0070150F">
      <w:pPr>
        <w:widowControl w:val="0"/>
        <w:numPr>
          <w:ilvl w:val="0"/>
          <w:numId w:val="9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недоразвитие (умственная отсталость различной степени);</w:t>
      </w:r>
    </w:p>
    <w:p w:rsidR="008B2D48" w:rsidRPr="0070150F" w:rsidRDefault="008B2D48" w:rsidP="0070150F">
      <w:pPr>
        <w:widowControl w:val="0"/>
        <w:numPr>
          <w:ilvl w:val="0"/>
          <w:numId w:val="10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дефицитарное</w:t>
      </w:r>
      <w:proofErr w:type="spellEnd"/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развитие (тяжелые нарушения анализаторных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систем: слуха, речи, зрения, ОДА, при хронических соматических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заболеваниях);</w:t>
      </w:r>
    </w:p>
    <w:p w:rsidR="008B2D48" w:rsidRPr="0070150F" w:rsidRDefault="008B2D48" w:rsidP="0070150F">
      <w:pPr>
        <w:widowControl w:val="0"/>
        <w:numPr>
          <w:ilvl w:val="0"/>
          <w:numId w:val="9"/>
        </w:numPr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искаженное развитие (РДА);</w:t>
      </w:r>
    </w:p>
    <w:p w:rsidR="008B2D48" w:rsidRPr="0070150F" w:rsidRDefault="008B2D48" w:rsidP="0070150F">
      <w:pPr>
        <w:shd w:val="clear" w:color="auto" w:fill="FFFFFF"/>
        <w:tabs>
          <w:tab w:val="left" w:pos="49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•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дисгармоническое развитие (психопатии).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br/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Принципы диагностики нарушений в развитии:</w:t>
      </w:r>
    </w:p>
    <w:p w:rsidR="008B2D48" w:rsidRPr="0070150F" w:rsidRDefault="008B2D48" w:rsidP="0070150F">
      <w:pPr>
        <w:widowControl w:val="0"/>
        <w:numPr>
          <w:ilvl w:val="0"/>
          <w:numId w:val="1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комплексное изучение ребенка;</w:t>
      </w:r>
    </w:p>
    <w:p w:rsidR="008B2D48" w:rsidRPr="0070150F" w:rsidRDefault="008B2D48" w:rsidP="0070150F">
      <w:pPr>
        <w:widowControl w:val="0"/>
        <w:numPr>
          <w:ilvl w:val="0"/>
          <w:numId w:val="1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целостное системное изучение;</w:t>
      </w:r>
    </w:p>
    <w:p w:rsidR="008B2D48" w:rsidRPr="0070150F" w:rsidRDefault="008B2D48" w:rsidP="0070150F">
      <w:pPr>
        <w:widowControl w:val="0"/>
        <w:numPr>
          <w:ilvl w:val="0"/>
          <w:numId w:val="1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динамическое изучение (ЗАР, ЗБР);</w:t>
      </w:r>
    </w:p>
    <w:p w:rsidR="008B2D48" w:rsidRPr="0070150F" w:rsidRDefault="008B2D48" w:rsidP="0070150F">
      <w:pPr>
        <w:widowControl w:val="0"/>
        <w:numPr>
          <w:ilvl w:val="0"/>
          <w:numId w:val="1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количественно-качественный подход при анализе данных.</w:t>
      </w:r>
    </w:p>
    <w:p w:rsidR="008B2D48" w:rsidRPr="0070150F" w:rsidRDefault="008B2D48" w:rsidP="0070150F">
      <w:pPr>
        <w:shd w:val="clear" w:color="auto" w:fill="FFFFFF"/>
        <w:tabs>
          <w:tab w:val="left" w:pos="66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2D48" w:rsidRPr="00580421" w:rsidRDefault="008B2D48" w:rsidP="008B2D48">
      <w:pPr>
        <w:shd w:val="clear" w:color="auto" w:fill="FFFFFF"/>
        <w:tabs>
          <w:tab w:val="left" w:pos="605"/>
        </w:tabs>
        <w:spacing w:after="0" w:line="240" w:lineRule="auto"/>
        <w:ind w:left="6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2D48" w:rsidRPr="00580421" w:rsidRDefault="008B2D48" w:rsidP="008B2D48">
      <w:pPr>
        <w:shd w:val="clear" w:color="auto" w:fill="FFFFFF"/>
        <w:tabs>
          <w:tab w:val="left" w:pos="547"/>
        </w:tabs>
        <w:spacing w:after="0" w:line="240" w:lineRule="auto"/>
        <w:ind w:left="317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8B2D48" w:rsidRDefault="001D6CBB" w:rsidP="008B2D48">
      <w:pPr>
        <w:shd w:val="clear" w:color="auto" w:fill="FFFFFF"/>
        <w:tabs>
          <w:tab w:val="left" w:pos="547"/>
        </w:tabs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Практическое занятие по теме № 4</w:t>
      </w:r>
      <w:r w:rsidR="008B2D48" w:rsidRPr="0070150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(</w:t>
      </w:r>
      <w:r w:rsidRPr="0070150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2</w:t>
      </w:r>
      <w:r w:rsidR="008B2D48" w:rsidRPr="0070150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часа)</w:t>
      </w:r>
    </w:p>
    <w:p w:rsidR="0070150F" w:rsidRPr="0070150F" w:rsidRDefault="0070150F" w:rsidP="008B2D48">
      <w:pPr>
        <w:shd w:val="clear" w:color="auto" w:fill="FFFFFF"/>
        <w:tabs>
          <w:tab w:val="left" w:pos="547"/>
        </w:tabs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</w:pPr>
      <w:r w:rsidRPr="0070150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  <w:t>«Принципы, методы, формы и средства обеспечения кор</w:t>
      </w:r>
      <w:r w:rsidRPr="0070150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</w:rPr>
        <w:t>рекционного процесса в специальном образовании. Система образо</w:t>
      </w:r>
      <w:r w:rsidRPr="0070150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  <w:t>вательных учреждений для детей с проблемами в развитии, особенности   ее функционирование»</w:t>
      </w:r>
      <w:r w:rsidR="0070150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</w:rPr>
        <w:t>.</w:t>
      </w:r>
    </w:p>
    <w:p w:rsidR="008B2D48" w:rsidRPr="0070150F" w:rsidRDefault="008B2D48" w:rsidP="0070150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b/>
          <w:bCs/>
          <w:iCs/>
          <w:color w:val="000000"/>
          <w:spacing w:val="-8"/>
          <w:sz w:val="24"/>
          <w:szCs w:val="24"/>
          <w:lang w:eastAsia="ar-SA"/>
        </w:rPr>
        <w:t>Цель:</w:t>
      </w:r>
      <w:r w:rsidRPr="0070150F">
        <w:rPr>
          <w:rFonts w:ascii="Times New Roman" w:hAnsi="Times New Roman" w:cs="Times New Roman"/>
          <w:sz w:val="24"/>
          <w:szCs w:val="24"/>
          <w:lang w:eastAsia="ar-SA"/>
        </w:rPr>
        <w:t xml:space="preserve"> познакомить </w:t>
      </w:r>
      <w:proofErr w:type="gramStart"/>
      <w:r w:rsidRPr="0070150F">
        <w:rPr>
          <w:rFonts w:ascii="Times New Roman" w:hAnsi="Times New Roman" w:cs="Times New Roman"/>
          <w:sz w:val="24"/>
          <w:szCs w:val="24"/>
          <w:lang w:eastAsia="ar-SA"/>
        </w:rPr>
        <w:t>с  нормативно</w:t>
      </w:r>
      <w:proofErr w:type="gramEnd"/>
      <w:r w:rsidRPr="0070150F">
        <w:rPr>
          <w:rFonts w:ascii="Times New Roman" w:hAnsi="Times New Roman" w:cs="Times New Roman"/>
          <w:sz w:val="24"/>
          <w:szCs w:val="24"/>
          <w:lang w:eastAsia="ar-SA"/>
        </w:rPr>
        <w:t>-правовыми документами и методическими материалами, ре</w:t>
      </w:r>
      <w:r w:rsidRPr="0070150F">
        <w:rPr>
          <w:rFonts w:ascii="Times New Roman" w:hAnsi="Times New Roman" w:cs="Times New Roman"/>
          <w:sz w:val="24"/>
          <w:szCs w:val="24"/>
          <w:lang w:eastAsia="ar-SA"/>
        </w:rPr>
        <w:softHyphen/>
        <w:t>гулирующими деятельность специальных учреждений и групп для детей с раз</w:t>
      </w:r>
      <w:r w:rsidRPr="0070150F">
        <w:rPr>
          <w:rFonts w:ascii="Times New Roman" w:hAnsi="Times New Roman" w:cs="Times New Roman"/>
          <w:sz w:val="24"/>
          <w:szCs w:val="24"/>
          <w:lang w:eastAsia="ar-SA"/>
        </w:rPr>
        <w:softHyphen/>
        <w:t>ными отклонениями в развитии, содержанием коррекционно-развивающей работы по воспитанию и обучению детей с ограниченными возможностями здоровья, с должностными обязанностями соответствующих специалистов;</w:t>
      </w:r>
    </w:p>
    <w:p w:rsidR="008B2D48" w:rsidRPr="0070150F" w:rsidRDefault="008B2D48" w:rsidP="0070150F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0150F">
        <w:rPr>
          <w:rFonts w:ascii="Times New Roman" w:hAnsi="Times New Roman" w:cs="Times New Roman"/>
          <w:b/>
          <w:sz w:val="24"/>
          <w:szCs w:val="24"/>
          <w:lang w:eastAsia="ar-SA"/>
        </w:rPr>
        <w:t>Задача:</w:t>
      </w:r>
      <w:r w:rsidRPr="0070150F">
        <w:rPr>
          <w:rFonts w:ascii="Times New Roman" w:hAnsi="Times New Roman" w:cs="Times New Roman"/>
          <w:sz w:val="24"/>
          <w:szCs w:val="24"/>
          <w:lang w:eastAsia="ar-SA"/>
        </w:rPr>
        <w:t xml:space="preserve"> актуализировать мотивацию по освоению передового педагогического опыта.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  <w:u w:val="single"/>
        </w:rPr>
        <w:t>Вопросы для обсуждения</w:t>
      </w:r>
      <w:r w:rsidR="00FC79C4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  <w:u w:val="single"/>
        </w:rPr>
        <w:t xml:space="preserve"> (САМОСТОЯТЕЛЬНО)</w:t>
      </w:r>
      <w:r w:rsidRPr="0070150F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  <w:u w:val="single"/>
        </w:rPr>
        <w:t>:</w:t>
      </w:r>
    </w:p>
    <w:p w:rsidR="008B2D48" w:rsidRPr="0070150F" w:rsidRDefault="008B2D48" w:rsidP="0070150F">
      <w:pPr>
        <w:widowControl w:val="0"/>
        <w:numPr>
          <w:ilvl w:val="0"/>
          <w:numId w:val="12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2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Принципы специального образования: педагогического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оптимизма; ранней педагогической помощи; коррекционно-ком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пенсирующей направленности образования; социально-адапти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рующей направленности образования;</w:t>
      </w:r>
      <w:r w:rsidR="00FC79C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развития мышления, язы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softHyphen/>
        <w:t>ка и коммуникации как средств специального образования; дея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тельностного подхода; дифференцированного и индивидуально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го подхода; необходимости специального педагогического руко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водства.</w:t>
      </w:r>
    </w:p>
    <w:p w:rsidR="008B2D48" w:rsidRPr="0070150F" w:rsidRDefault="008B2D48" w:rsidP="0070150F">
      <w:pPr>
        <w:widowControl w:val="0"/>
        <w:numPr>
          <w:ilvl w:val="0"/>
          <w:numId w:val="12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Методы обучения и воспитания детей с нарушениями в раз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витии.</w:t>
      </w:r>
    </w:p>
    <w:p w:rsidR="008B2D48" w:rsidRPr="0070150F" w:rsidRDefault="008B2D48" w:rsidP="0070150F">
      <w:pPr>
        <w:widowControl w:val="0"/>
        <w:numPr>
          <w:ilvl w:val="0"/>
          <w:numId w:val="12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Формы организации педагогического процесса в коррекционном учреждении: индивидуальные, фронтальные занятия, </w:t>
      </w:r>
      <w:r w:rsidRPr="0070150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урок, индивидуализированное обучение, групповые, дополни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тельные, вспомогательные.</w:t>
      </w:r>
    </w:p>
    <w:p w:rsidR="008B2D48" w:rsidRPr="0070150F" w:rsidRDefault="008B2D48" w:rsidP="0070150F">
      <w:pPr>
        <w:shd w:val="clear" w:color="auto" w:fill="FFFFFF"/>
        <w:tabs>
          <w:tab w:val="left" w:pos="66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4.</w:t>
      </w:r>
      <w:r w:rsidRPr="0070150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Средства обеспечения коррекционно-образовательного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процесса.</w:t>
      </w:r>
    </w:p>
    <w:p w:rsidR="008B2D48" w:rsidRPr="0070150F" w:rsidRDefault="008B2D48" w:rsidP="0070150F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5.Дошкольная и школьная система образовательных учреж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дений для детей с проблемами в развитии.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0150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</w:rPr>
        <w:t>Задания для СРС</w:t>
      </w:r>
      <w:r w:rsidR="00FC79C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</w:rPr>
        <w:t xml:space="preserve"> (ОБЯЗАТЕЛЬНО)</w:t>
      </w:r>
      <w:r w:rsidRPr="0070150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</w:rPr>
        <w:t>:</w:t>
      </w:r>
    </w:p>
    <w:p w:rsidR="008B2D48" w:rsidRPr="0070150F" w:rsidRDefault="0070150F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Выполнить в виде презентации доклад на любую тему:</w:t>
      </w:r>
    </w:p>
    <w:p w:rsidR="008B2D48" w:rsidRPr="0070150F" w:rsidRDefault="008B2D48" w:rsidP="0070150F">
      <w:pPr>
        <w:widowControl w:val="0"/>
        <w:numPr>
          <w:ilvl w:val="0"/>
          <w:numId w:val="5"/>
        </w:numPr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«Реализация принципа индивидуального и дифференцированного подхода в специальном образовательном учреждении»;</w:t>
      </w:r>
    </w:p>
    <w:p w:rsidR="008B2D48" w:rsidRPr="0070150F" w:rsidRDefault="008B2D48" w:rsidP="0070150F">
      <w:pPr>
        <w:widowControl w:val="0"/>
        <w:numPr>
          <w:ilvl w:val="0"/>
          <w:numId w:val="5"/>
        </w:numPr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«Использование наглядных средств обучения в коррекци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онной работе с детьми с проблемами в развитии».</w:t>
      </w:r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необходимого оборудования: 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учебная аудитория, компьютер, компьютерная программа </w:t>
      </w:r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Power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  <w:lang w:val="en-US"/>
        </w:rPr>
        <w:t>Piont</w:t>
      </w:r>
      <w:proofErr w:type="spellEnd"/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используемых образовательных технологий: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анализ  ситуаций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из практики, дискуссия, презентация</w:t>
      </w:r>
    </w:p>
    <w:p w:rsidR="0070150F" w:rsidRPr="0070150F" w:rsidRDefault="0070150F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Рекомендуемая литература:</w:t>
      </w:r>
    </w:p>
    <w:p w:rsidR="0070150F" w:rsidRPr="0070150F" w:rsidRDefault="0070150F" w:rsidP="0070150F">
      <w:pPr>
        <w:pStyle w:val="a4"/>
        <w:widowControl w:val="0"/>
        <w:numPr>
          <w:ilvl w:val="0"/>
          <w:numId w:val="15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Олейникова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, Т. В. Практикум по специальной коррекционной педагогике и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психологии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учебно-методическое пособие / Т. В. </w:t>
      </w:r>
      <w:proofErr w:type="spellStart"/>
      <w:r w:rsidRPr="0070150F">
        <w:rPr>
          <w:rFonts w:ascii="Times New Roman" w:eastAsia="Times New Roman" w:hAnsi="Times New Roman" w:cs="Times New Roman"/>
          <w:sz w:val="24"/>
          <w:szCs w:val="24"/>
        </w:rPr>
        <w:t>Олейникова</w:t>
      </w:r>
      <w:proofErr w:type="spell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. —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Соликамск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Соликамский государственный педагогический институт, 2013. — 68 c. — ISBN 2227-8397. — </w:t>
      </w:r>
      <w:proofErr w:type="gramStart"/>
      <w:r w:rsidRPr="0070150F">
        <w:rPr>
          <w:rFonts w:ascii="Times New Roman" w:eastAsia="Times New Roman" w:hAnsi="Times New Roman" w:cs="Times New Roman"/>
          <w:sz w:val="24"/>
          <w:szCs w:val="24"/>
        </w:rPr>
        <w:t>Текст :</w:t>
      </w:r>
      <w:proofErr w:type="gramEnd"/>
      <w:r w:rsidRPr="0070150F">
        <w:rPr>
          <w:rFonts w:ascii="Times New Roman" w:eastAsia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</w:t>
      </w:r>
      <w:hyperlink r:id="rId6" w:history="1">
        <w:r w:rsidRPr="007015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http://www.iprbookshop.ru/47887.html</w:t>
        </w:r>
      </w:hyperlink>
    </w:p>
    <w:p w:rsidR="008B2D48" w:rsidRPr="0070150F" w:rsidRDefault="0070150F" w:rsidP="00F96999">
      <w:pPr>
        <w:pStyle w:val="a4"/>
        <w:widowControl w:val="0"/>
        <w:numPr>
          <w:ilvl w:val="0"/>
          <w:numId w:val="15"/>
        </w:numPr>
        <w:shd w:val="clear" w:color="auto" w:fill="FFFFFF"/>
        <w:tabs>
          <w:tab w:val="left" w:pos="662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</w:pPr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Брагина, Е. А. Актуальные проблемы специальной психологии и специальной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педагогики :</w:t>
      </w:r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учебно-методическое пособие / Е. А. Брагина. —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Ульяновск :</w:t>
      </w:r>
      <w:bookmarkStart w:id="0" w:name="_GoBack"/>
      <w:bookmarkEnd w:id="0"/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Ульяновский государственный педагогический университет имени И.Н. Ульянова, 2017. — 54 c. — ISBN 2227-8397. — </w:t>
      </w:r>
      <w:proofErr w:type="gramStart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 :</w:t>
      </w:r>
      <w:proofErr w:type="gramEnd"/>
      <w:r w:rsidRPr="00701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электронный // Электронно-библиотечная система IPR BOOKS : [сайт]. — URL: http://www.iprbookshop.ru/86303.html</w:t>
      </w:r>
      <w:r w:rsidRPr="0070150F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 </w:t>
      </w:r>
      <w:r w:rsidRPr="0070150F">
        <w:rPr>
          <w:rFonts w:ascii="Times New Roman" w:eastAsia="Times New Roman" w:hAnsi="Times New Roman" w:cs="Times New Roman"/>
          <w:sz w:val="24"/>
          <w:szCs w:val="24"/>
        </w:rPr>
        <w:br/>
      </w:r>
      <w:r w:rsidR="008B2D48" w:rsidRPr="0070150F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  <w:t xml:space="preserve">                              </w:t>
      </w:r>
      <w:r w:rsidR="008B2D48" w:rsidRPr="0070150F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</w:rPr>
        <w:t xml:space="preserve"> </w:t>
      </w:r>
      <w:r w:rsidR="008B2D48" w:rsidRPr="0070150F">
        <w:rPr>
          <w:rFonts w:ascii="Times New Roman" w:eastAsia="Times New Roman" w:hAnsi="Times New Roman" w:cs="Times New Roman"/>
          <w:b/>
          <w:bCs/>
          <w:color w:val="000000"/>
          <w:spacing w:val="-9"/>
          <w:sz w:val="24"/>
          <w:szCs w:val="24"/>
        </w:rPr>
        <w:t>Формы организации специального образования</w:t>
      </w:r>
      <w:r w:rsidR="008B2D48"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 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Индивидуальное обучение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используется:</w:t>
      </w:r>
    </w:p>
    <w:p w:rsidR="008B2D48" w:rsidRPr="0070150F" w:rsidRDefault="008B2D48" w:rsidP="007015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при наличии тяжелых и (или) множественных нарушений в </w:t>
      </w: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развитии;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при специфике индивидуального и возрастного развития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ребенка, высокой степени нарушений развития;</w:t>
      </w:r>
    </w:p>
    <w:p w:rsidR="008B2D48" w:rsidRPr="0070150F" w:rsidRDefault="008B2D48" w:rsidP="0070150F">
      <w:pPr>
        <w:widowControl w:val="0"/>
        <w:numPr>
          <w:ilvl w:val="0"/>
          <w:numId w:val="7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при рекомендованном надомном обучении.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lastRenderedPageBreak/>
        <w:t xml:space="preserve">Индивидуально-групповая форма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(в условиях интегрированно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го обучения, при комбинированных нарушениях, при тяжелых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формах умственной отсталости).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Классно-урочная система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(комбинированные уроки).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Групповые формы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работы (парами, бригадами).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Индивидуализированная форма </w:t>
      </w:r>
      <w:r w:rsidRPr="0070150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работы.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Дополнительные формы 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организации педагогического процес</w:t>
      </w:r>
      <w:r w:rsidRPr="0070150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са (экскурсии, самоподготовка).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Вспомогательные формы 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организации педагогического про</w:t>
      </w: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softHyphen/>
      </w:r>
      <w:r w:rsidRPr="0070150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цесса (факультативы, кружки, конкурсы, смотры, викторины, </w:t>
      </w: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соревнования, олимпиады и т. п.).</w:t>
      </w: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</w:pPr>
    </w:p>
    <w:p w:rsidR="008B2D48" w:rsidRPr="0070150F" w:rsidRDefault="008B2D48" w:rsidP="007015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</w:rPr>
        <w:t>Средства</w:t>
      </w:r>
      <w:r w:rsidRPr="0070150F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70150F"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>обеспечения коррекционно-развивающего процесса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Слово учителя.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Дактильная</w:t>
      </w:r>
      <w:proofErr w:type="spellEnd"/>
      <w:r w:rsidRPr="0070150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речь.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Жестовая речь.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Зрительное восприятие устной речи.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Пиктографическое (символьное) письмо.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Музыкальные средства.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Изобразительные средства.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Ручной труд.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Художественно-речевая деятельность.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Театрализовано-игровая деятельность.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Специальная печатная продукция (учебники, тетради, книги).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Дидактический материал (предметный, изобразительный, </w:t>
      </w: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словесный).</w:t>
      </w:r>
    </w:p>
    <w:p w:rsidR="008B2D48" w:rsidRPr="0070150F" w:rsidRDefault="008B2D48" w:rsidP="0070150F">
      <w:pPr>
        <w:widowControl w:val="0"/>
        <w:numPr>
          <w:ilvl w:val="0"/>
          <w:numId w:val="1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150F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Технические средства обучения.</w:t>
      </w:r>
    </w:p>
    <w:p w:rsidR="00872B39" w:rsidRPr="0070150F" w:rsidRDefault="00872B39" w:rsidP="007015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72B39" w:rsidRPr="00701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3CA1AA6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A1865FF"/>
    <w:multiLevelType w:val="singleLevel"/>
    <w:tmpl w:val="4CDE5792"/>
    <w:lvl w:ilvl="0">
      <w:start w:val="1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B795484"/>
    <w:multiLevelType w:val="hybridMultilevel"/>
    <w:tmpl w:val="15549C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D663D3"/>
    <w:multiLevelType w:val="hybridMultilevel"/>
    <w:tmpl w:val="B37ADE74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280E5F0A"/>
    <w:multiLevelType w:val="hybridMultilevel"/>
    <w:tmpl w:val="79F06A2E"/>
    <w:lvl w:ilvl="0" w:tplc="04190005">
      <w:start w:val="1"/>
      <w:numFmt w:val="bullet"/>
      <w:lvlText w:val=""/>
      <w:lvlJc w:val="left"/>
      <w:pPr>
        <w:tabs>
          <w:tab w:val="num" w:pos="965"/>
        </w:tabs>
        <w:ind w:left="96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A832D0"/>
    <w:multiLevelType w:val="hybridMultilevel"/>
    <w:tmpl w:val="65A853E6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269E8"/>
    <w:multiLevelType w:val="singleLevel"/>
    <w:tmpl w:val="8CA63F0E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6AF34BF"/>
    <w:multiLevelType w:val="singleLevel"/>
    <w:tmpl w:val="8CA63F0E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58201999"/>
    <w:multiLevelType w:val="singleLevel"/>
    <w:tmpl w:val="88CEB308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  <w:lvlOverride w:ilvl="0">
      <w:lvl w:ilvl="0">
        <w:numFmt w:val="bullet"/>
        <w:lvlText w:val="•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lvl w:ilvl="0">
        <w:numFmt w:val="bullet"/>
        <w:lvlText w:val="—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16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8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AB1"/>
    <w:rsid w:val="001D6CBB"/>
    <w:rsid w:val="005A5AB1"/>
    <w:rsid w:val="0070150F"/>
    <w:rsid w:val="00872B39"/>
    <w:rsid w:val="008B2D48"/>
    <w:rsid w:val="00F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1C48D"/>
  <w15:chartTrackingRefBased/>
  <w15:docId w15:val="{2DD8BA75-B757-4406-90BA-A581939A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D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6CB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D6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rbookshop.ru/47887.html" TargetMode="External"/><Relationship Id="rId5" Type="http://schemas.openxmlformats.org/officeDocument/2006/relationships/hyperlink" Target="http://www.iprbookshop.ru/4788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1531</Words>
  <Characters>8727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5</cp:revision>
  <dcterms:created xsi:type="dcterms:W3CDTF">2020-05-12T07:21:00Z</dcterms:created>
  <dcterms:modified xsi:type="dcterms:W3CDTF">2020-05-25T20:11:00Z</dcterms:modified>
</cp:coreProperties>
</file>