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21" w:rsidRPr="007702D0" w:rsidRDefault="00116D49" w:rsidP="00116D49">
      <w:pPr>
        <w:rPr>
          <w:b/>
        </w:rPr>
      </w:pPr>
      <w:r w:rsidRPr="007702D0">
        <w:rPr>
          <w:b/>
        </w:rPr>
        <w:t xml:space="preserve">Семинар № </w:t>
      </w:r>
      <w:r w:rsidR="00FD4F21" w:rsidRPr="007702D0">
        <w:rPr>
          <w:b/>
        </w:rPr>
        <w:t>5</w:t>
      </w:r>
      <w:r w:rsidR="00962BC3">
        <w:rPr>
          <w:b/>
        </w:rPr>
        <w:t>.</w:t>
      </w:r>
      <w:r w:rsidR="00FD4F21" w:rsidRPr="007702D0">
        <w:rPr>
          <w:b/>
        </w:rPr>
        <w:t xml:space="preserve"> </w:t>
      </w:r>
      <w:r w:rsidR="00FD4F21" w:rsidRPr="007702D0">
        <w:rPr>
          <w:b/>
          <w:lang w:val="en-US"/>
        </w:rPr>
        <w:t>PR</w:t>
      </w:r>
      <w:r w:rsidR="00FD4F21" w:rsidRPr="007702D0">
        <w:rPr>
          <w:b/>
        </w:rPr>
        <w:t>-</w:t>
      </w:r>
      <w:r w:rsidR="007702D0" w:rsidRPr="007702D0">
        <w:rPr>
          <w:b/>
        </w:rPr>
        <w:t>мероприятия</w:t>
      </w:r>
    </w:p>
    <w:p w:rsidR="00FD4F21" w:rsidRDefault="00FD4F21" w:rsidP="00116D49">
      <w:pPr>
        <w:rPr>
          <w:b/>
        </w:rPr>
      </w:pPr>
      <w:r w:rsidRPr="00FD4F21">
        <w:rPr>
          <w:b/>
        </w:rPr>
        <w:t>Задания:</w:t>
      </w:r>
    </w:p>
    <w:p w:rsidR="00FD4F21" w:rsidRDefault="000D3D7C" w:rsidP="00116D49">
      <w:r>
        <w:t xml:space="preserve">1. На основе двух книг рассказать о </w:t>
      </w:r>
      <w:r>
        <w:rPr>
          <w:lang w:val="en-US"/>
        </w:rPr>
        <w:t>PR</w:t>
      </w:r>
      <w:r w:rsidRPr="000D3D7C">
        <w:t>-</w:t>
      </w:r>
      <w:r>
        <w:t>деятельности в туристическом бизнесе</w:t>
      </w:r>
      <w:proofErr w:type="gramStart"/>
      <w:r>
        <w:t>.</w:t>
      </w:r>
      <w:proofErr w:type="gramEnd"/>
      <w:r w:rsidR="005F5EED">
        <w:t xml:space="preserve"> (</w:t>
      </w:r>
      <w:proofErr w:type="gramStart"/>
      <w:r w:rsidR="005F5EED">
        <w:t>с</w:t>
      </w:r>
      <w:proofErr w:type="gramEnd"/>
      <w:r w:rsidR="005F5EED">
        <w:t xml:space="preserve">м. Самые успешные кампании, </w:t>
      </w:r>
    </w:p>
    <w:p w:rsidR="000D3D7C" w:rsidRDefault="000D3D7C" w:rsidP="00116D49">
      <w:r>
        <w:t xml:space="preserve">2. Подготовить собственный проект </w:t>
      </w:r>
      <w:r>
        <w:rPr>
          <w:lang w:val="en-US"/>
        </w:rPr>
        <w:t>PR</w:t>
      </w:r>
      <w:r>
        <w:t>-</w:t>
      </w:r>
      <w:r w:rsidR="00525134">
        <w:t xml:space="preserve">мероприятия </w:t>
      </w:r>
      <w:r w:rsidR="00F321E9">
        <w:t xml:space="preserve">для турфирмы. </w:t>
      </w:r>
    </w:p>
    <w:p w:rsidR="00525134" w:rsidRDefault="00525134" w:rsidP="00116D49">
      <w:r w:rsidRPr="00F321E9">
        <w:rPr>
          <w:b/>
        </w:rPr>
        <w:t>Цель:</w:t>
      </w:r>
      <w:r>
        <w:t xml:space="preserve"> укрепление имиджа фирмы (</w:t>
      </w:r>
      <w:r w:rsidR="00F321E9">
        <w:t>фирма позиционирует себя как организация, которая знает желания и мечты своих клиентов и помогает их реализовывать)</w:t>
      </w:r>
    </w:p>
    <w:p w:rsidR="007A4162" w:rsidRDefault="007A4162" w:rsidP="00116D49">
      <w:r w:rsidRPr="00F321E9">
        <w:rPr>
          <w:b/>
        </w:rPr>
        <w:t>Целевая аудитория:</w:t>
      </w:r>
      <w:r>
        <w:t xml:space="preserve"> </w:t>
      </w:r>
      <w:r w:rsidR="00525134">
        <w:t>мужчины-женщины 30-45 лет, образование высшее, уровень дохода от 30 тыс. в месяц и выше</w:t>
      </w:r>
    </w:p>
    <w:p w:rsidR="00F321E9" w:rsidRDefault="00F321E9" w:rsidP="00116D49">
      <w:r w:rsidRPr="00F321E9">
        <w:rPr>
          <w:b/>
        </w:rPr>
        <w:t>Сроки:</w:t>
      </w:r>
      <w:r>
        <w:t xml:space="preserve"> май-июнь (краткосрочная кампания)</w:t>
      </w:r>
    </w:p>
    <w:p w:rsidR="007702D0" w:rsidRPr="007702D0" w:rsidRDefault="007702D0" w:rsidP="00116D49"/>
    <w:p w:rsidR="00F321E9" w:rsidRDefault="00F321E9" w:rsidP="00116D49">
      <w:pPr>
        <w:rPr>
          <w:b/>
        </w:rPr>
      </w:pPr>
      <w:r w:rsidRPr="00F321E9">
        <w:rPr>
          <w:b/>
        </w:rPr>
        <w:t>Внимание! Нельзя смешивать с рекламной кампанией</w:t>
      </w:r>
      <w:r w:rsidR="007702D0">
        <w:rPr>
          <w:b/>
        </w:rPr>
        <w:t xml:space="preserve">. Бюджет определяете на Ваше усмотрение, но в пределах </w:t>
      </w:r>
      <w:proofErr w:type="gramStart"/>
      <w:r w:rsidR="007702D0">
        <w:rPr>
          <w:b/>
        </w:rPr>
        <w:t>разумного</w:t>
      </w:r>
      <w:proofErr w:type="gramEnd"/>
      <w:r w:rsidR="007702D0">
        <w:rPr>
          <w:b/>
        </w:rPr>
        <w:t>.</w:t>
      </w:r>
    </w:p>
    <w:p w:rsidR="009E6D21" w:rsidRPr="00F321E9" w:rsidRDefault="007702D0" w:rsidP="009E6D21">
      <w:r>
        <w:t>Представьте реализацию всех 4-х этапов</w:t>
      </w:r>
      <w:r w:rsidR="009472FD">
        <w:t xml:space="preserve"> </w:t>
      </w:r>
      <w:r w:rsidR="009472FD">
        <w:rPr>
          <w:lang w:val="en-US"/>
        </w:rPr>
        <w:t>PR</w:t>
      </w:r>
      <w:r w:rsidR="009472FD">
        <w:t>-кампании в печатно</w:t>
      </w:r>
      <w:r w:rsidR="009E6D21">
        <w:t>м виде. Продумайте, как можно будет оценить эффективность проведенного мероприятия?</w:t>
      </w:r>
    </w:p>
    <w:p w:rsidR="007702D0" w:rsidRDefault="009E6D21" w:rsidP="00116D49">
      <w:r>
        <w:t>Подготовьте выступление и презентацию по Вашему проекту</w:t>
      </w:r>
      <w:r w:rsidR="009472FD">
        <w:t>.</w:t>
      </w:r>
    </w:p>
    <w:p w:rsidR="001F561D" w:rsidRDefault="001F561D" w:rsidP="00116D49"/>
    <w:p w:rsidR="001F561D" w:rsidRDefault="001F561D" w:rsidP="00116D49">
      <w:pPr>
        <w:rPr>
          <w:b/>
        </w:rPr>
      </w:pPr>
      <w:r w:rsidRPr="001F561D">
        <w:rPr>
          <w:b/>
        </w:rPr>
        <w:t>Литература:</w:t>
      </w:r>
    </w:p>
    <w:p w:rsidR="001F561D" w:rsidRPr="001F561D" w:rsidRDefault="001F561D" w:rsidP="001F561D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1F561D">
        <w:rPr>
          <w:b w:val="0"/>
          <w:bCs w:val="0"/>
          <w:kern w:val="0"/>
          <w:sz w:val="28"/>
          <w:szCs w:val="28"/>
          <w:lang w:eastAsia="ar-SA"/>
        </w:rPr>
        <w:t xml:space="preserve">1. </w:t>
      </w:r>
      <w:r w:rsidRPr="001F561D">
        <w:rPr>
          <w:b w:val="0"/>
          <w:bCs w:val="0"/>
          <w:kern w:val="0"/>
          <w:sz w:val="28"/>
          <w:szCs w:val="28"/>
          <w:lang w:eastAsia="ar-SA"/>
        </w:rPr>
        <w:t>Морозова Н.С., Морозов М.А. Реклама в социально-культурном сервисе и туризме</w:t>
      </w:r>
      <w:r w:rsidRPr="001F561D">
        <w:rPr>
          <w:b w:val="0"/>
          <w:bCs w:val="0"/>
          <w:kern w:val="0"/>
          <w:sz w:val="28"/>
          <w:szCs w:val="28"/>
          <w:lang w:eastAsia="ar-SA"/>
        </w:rPr>
        <w:t xml:space="preserve"> </w:t>
      </w:r>
      <w:r w:rsidRPr="001F561D">
        <w:rPr>
          <w:b w:val="0"/>
          <w:bCs w:val="0"/>
          <w:kern w:val="0"/>
          <w:sz w:val="28"/>
          <w:szCs w:val="28"/>
          <w:lang w:eastAsia="ar-SA"/>
        </w:rPr>
        <w:t>М.: Издательский центр «Академия», 2008</w:t>
      </w:r>
      <w:r>
        <w:rPr>
          <w:b w:val="0"/>
          <w:bCs w:val="0"/>
          <w:kern w:val="0"/>
          <w:sz w:val="28"/>
          <w:szCs w:val="28"/>
          <w:lang w:eastAsia="ar-SA"/>
        </w:rPr>
        <w:t xml:space="preserve"> </w:t>
      </w:r>
      <w:r w:rsidRPr="001F561D">
        <w:rPr>
          <w:b w:val="0"/>
          <w:bCs w:val="0"/>
          <w:sz w:val="28"/>
          <w:szCs w:val="28"/>
        </w:rPr>
        <w:t>с</w:t>
      </w:r>
      <w:r w:rsidRPr="001F561D">
        <w:rPr>
          <w:b w:val="0"/>
          <w:sz w:val="28"/>
          <w:szCs w:val="28"/>
        </w:rPr>
        <w:t>\\</w:t>
      </w:r>
      <w:r w:rsidRPr="001F561D">
        <w:rPr>
          <w:b w:val="0"/>
          <w:sz w:val="28"/>
          <w:szCs w:val="28"/>
          <w:lang w:val="en-US"/>
        </w:rPr>
        <w:t>http</w:t>
      </w:r>
      <w:r w:rsidRPr="001F561D">
        <w:rPr>
          <w:b w:val="0"/>
          <w:sz w:val="28"/>
          <w:szCs w:val="28"/>
        </w:rPr>
        <w:t>://</w:t>
      </w:r>
      <w:proofErr w:type="spellStart"/>
      <w:r w:rsidRPr="001F561D">
        <w:rPr>
          <w:b w:val="0"/>
          <w:sz w:val="28"/>
          <w:szCs w:val="28"/>
          <w:lang w:val="en-US"/>
        </w:rPr>
        <w:t>tourlib</w:t>
      </w:r>
      <w:proofErr w:type="spellEnd"/>
      <w:r w:rsidRPr="001F561D">
        <w:rPr>
          <w:b w:val="0"/>
          <w:sz w:val="28"/>
          <w:szCs w:val="28"/>
        </w:rPr>
        <w:t>.</w:t>
      </w:r>
      <w:r w:rsidRPr="001F561D">
        <w:rPr>
          <w:b w:val="0"/>
          <w:sz w:val="28"/>
          <w:szCs w:val="28"/>
          <w:lang w:val="en-US"/>
        </w:rPr>
        <w:t>net</w:t>
      </w:r>
      <w:r w:rsidRPr="001F561D">
        <w:rPr>
          <w:b w:val="0"/>
          <w:sz w:val="28"/>
          <w:szCs w:val="28"/>
        </w:rPr>
        <w:t>/</w:t>
      </w:r>
      <w:r w:rsidRPr="001F561D">
        <w:rPr>
          <w:b w:val="0"/>
          <w:sz w:val="28"/>
          <w:szCs w:val="28"/>
          <w:lang w:val="en-US"/>
        </w:rPr>
        <w:t>books</w:t>
      </w:r>
      <w:r w:rsidRPr="001F561D">
        <w:rPr>
          <w:b w:val="0"/>
          <w:sz w:val="28"/>
          <w:szCs w:val="28"/>
        </w:rPr>
        <w:t>_</w:t>
      </w:r>
      <w:r w:rsidRPr="001F561D">
        <w:rPr>
          <w:b w:val="0"/>
          <w:sz w:val="28"/>
          <w:szCs w:val="28"/>
          <w:lang w:val="en-US"/>
        </w:rPr>
        <w:t>tourism</w:t>
      </w:r>
      <w:r w:rsidRPr="001F561D">
        <w:rPr>
          <w:b w:val="0"/>
          <w:sz w:val="28"/>
          <w:szCs w:val="28"/>
        </w:rPr>
        <w:t>/</w:t>
      </w:r>
      <w:r w:rsidRPr="001F561D">
        <w:rPr>
          <w:b w:val="0"/>
          <w:sz w:val="28"/>
          <w:szCs w:val="28"/>
          <w:lang w:val="en-US"/>
        </w:rPr>
        <w:t>PR</w:t>
      </w:r>
      <w:r w:rsidRPr="001F561D">
        <w:rPr>
          <w:b w:val="0"/>
          <w:sz w:val="28"/>
          <w:szCs w:val="28"/>
        </w:rPr>
        <w:t>_</w:t>
      </w:r>
      <w:proofErr w:type="spellStart"/>
      <w:r w:rsidRPr="001F561D">
        <w:rPr>
          <w:b w:val="0"/>
          <w:sz w:val="28"/>
          <w:szCs w:val="28"/>
          <w:lang w:val="en-US"/>
        </w:rPr>
        <w:t>tur</w:t>
      </w:r>
      <w:proofErr w:type="spellEnd"/>
      <w:r w:rsidRPr="001F561D">
        <w:rPr>
          <w:b w:val="0"/>
          <w:sz w:val="28"/>
          <w:szCs w:val="28"/>
        </w:rPr>
        <w:t>.</w:t>
      </w:r>
      <w:proofErr w:type="spellStart"/>
      <w:r w:rsidRPr="001F561D">
        <w:rPr>
          <w:b w:val="0"/>
          <w:sz w:val="28"/>
          <w:szCs w:val="28"/>
          <w:lang w:val="en-US"/>
        </w:rPr>
        <w:t>htm</w:t>
      </w:r>
      <w:proofErr w:type="spellEnd"/>
    </w:p>
    <w:p w:rsidR="001F561D" w:rsidRDefault="001F561D" w:rsidP="001F561D">
      <w:pPr>
        <w:suppressAutoHyphens w:val="0"/>
        <w:spacing w:line="240" w:lineRule="auto"/>
        <w:jc w:val="left"/>
        <w:rPr>
          <w:szCs w:val="28"/>
        </w:rPr>
      </w:pPr>
      <w:r w:rsidRPr="001F561D">
        <w:rPr>
          <w:szCs w:val="28"/>
        </w:rPr>
        <w:t xml:space="preserve">2. Степанова </w:t>
      </w:r>
      <w:r w:rsidRPr="001F561D">
        <w:rPr>
          <w:szCs w:val="28"/>
        </w:rPr>
        <w:t xml:space="preserve">Е. </w:t>
      </w:r>
      <w:proofErr w:type="spellStart"/>
      <w:r w:rsidRPr="001F561D">
        <w:rPr>
          <w:szCs w:val="28"/>
        </w:rPr>
        <w:t>Public</w:t>
      </w:r>
      <w:proofErr w:type="spellEnd"/>
      <w:r w:rsidRPr="001F561D">
        <w:rPr>
          <w:szCs w:val="28"/>
        </w:rPr>
        <w:t xml:space="preserve"> </w:t>
      </w:r>
      <w:proofErr w:type="spellStart"/>
      <w:r w:rsidRPr="001F561D">
        <w:rPr>
          <w:szCs w:val="28"/>
        </w:rPr>
        <w:t>Relations</w:t>
      </w:r>
      <w:proofErr w:type="spellEnd"/>
      <w:r w:rsidRPr="001F561D">
        <w:rPr>
          <w:szCs w:val="28"/>
        </w:rPr>
        <w:t xml:space="preserve"> в туризме </w:t>
      </w:r>
      <w:hyperlink r:id="rId5" w:history="1">
        <w:r w:rsidR="005F5EED" w:rsidRPr="004637D5">
          <w:rPr>
            <w:rStyle w:val="a4"/>
            <w:szCs w:val="28"/>
          </w:rPr>
          <w:t>\\</w:t>
        </w:r>
        <w:r w:rsidR="005F5EED" w:rsidRPr="004637D5">
          <w:rPr>
            <w:rStyle w:val="a4"/>
            <w:szCs w:val="28"/>
            <w:lang w:val="en-US"/>
          </w:rPr>
          <w:t>http</w:t>
        </w:r>
        <w:r w:rsidR="005F5EED" w:rsidRPr="004637D5">
          <w:rPr>
            <w:rStyle w:val="a4"/>
            <w:szCs w:val="28"/>
          </w:rPr>
          <w:t>://</w:t>
        </w:r>
        <w:r w:rsidR="005F5EED" w:rsidRPr="004637D5">
          <w:rPr>
            <w:rStyle w:val="a4"/>
            <w:szCs w:val="28"/>
            <w:lang w:val="en-US"/>
          </w:rPr>
          <w:t>tourlib</w:t>
        </w:r>
        <w:r w:rsidR="005F5EED" w:rsidRPr="004637D5">
          <w:rPr>
            <w:rStyle w:val="a4"/>
            <w:szCs w:val="28"/>
          </w:rPr>
          <w:t>.</w:t>
        </w:r>
        <w:r w:rsidR="005F5EED" w:rsidRPr="004637D5">
          <w:rPr>
            <w:rStyle w:val="a4"/>
            <w:szCs w:val="28"/>
            <w:lang w:val="en-US"/>
          </w:rPr>
          <w:t>net</w:t>
        </w:r>
        <w:r w:rsidR="005F5EED" w:rsidRPr="004637D5">
          <w:rPr>
            <w:rStyle w:val="a4"/>
            <w:szCs w:val="28"/>
          </w:rPr>
          <w:t>/</w:t>
        </w:r>
        <w:r w:rsidR="005F5EED" w:rsidRPr="004637D5">
          <w:rPr>
            <w:rStyle w:val="a4"/>
            <w:szCs w:val="28"/>
            <w:lang w:val="en-US"/>
          </w:rPr>
          <w:t>books</w:t>
        </w:r>
        <w:r w:rsidR="005F5EED" w:rsidRPr="004637D5">
          <w:rPr>
            <w:rStyle w:val="a4"/>
            <w:szCs w:val="28"/>
          </w:rPr>
          <w:t>_</w:t>
        </w:r>
        <w:r w:rsidR="005F5EED" w:rsidRPr="004637D5">
          <w:rPr>
            <w:rStyle w:val="a4"/>
            <w:szCs w:val="28"/>
            <w:lang w:val="en-US"/>
          </w:rPr>
          <w:t>tourism</w:t>
        </w:r>
        <w:r w:rsidR="005F5EED" w:rsidRPr="004637D5">
          <w:rPr>
            <w:rStyle w:val="a4"/>
            <w:szCs w:val="28"/>
          </w:rPr>
          <w:t>/</w:t>
        </w:r>
        <w:r w:rsidR="005F5EED" w:rsidRPr="004637D5">
          <w:rPr>
            <w:rStyle w:val="a4"/>
            <w:szCs w:val="28"/>
            <w:lang w:val="en-US"/>
          </w:rPr>
          <w:t>PR</w:t>
        </w:r>
        <w:r w:rsidR="005F5EED" w:rsidRPr="004637D5">
          <w:rPr>
            <w:rStyle w:val="a4"/>
            <w:szCs w:val="28"/>
          </w:rPr>
          <w:t>_</w:t>
        </w:r>
        <w:r w:rsidR="005F5EED" w:rsidRPr="004637D5">
          <w:rPr>
            <w:rStyle w:val="a4"/>
            <w:szCs w:val="28"/>
            <w:lang w:val="en-US"/>
          </w:rPr>
          <w:t>tur</w:t>
        </w:r>
        <w:r w:rsidR="005F5EED" w:rsidRPr="004637D5">
          <w:rPr>
            <w:rStyle w:val="a4"/>
            <w:szCs w:val="28"/>
          </w:rPr>
          <w:t>.</w:t>
        </w:r>
        <w:r w:rsidR="005F5EED" w:rsidRPr="004637D5">
          <w:rPr>
            <w:rStyle w:val="a4"/>
            <w:szCs w:val="28"/>
            <w:lang w:val="en-US"/>
          </w:rPr>
          <w:t>htm</w:t>
        </w:r>
      </w:hyperlink>
    </w:p>
    <w:p w:rsidR="005F5EED" w:rsidRPr="005F5EED" w:rsidRDefault="005F5EED" w:rsidP="005F5EED">
      <w:pPr>
        <w:spacing w:line="240" w:lineRule="auto"/>
        <w:ind w:right="-108"/>
        <w:rPr>
          <w:szCs w:val="28"/>
        </w:rPr>
      </w:pPr>
      <w:r>
        <w:rPr>
          <w:szCs w:val="28"/>
        </w:rPr>
        <w:t xml:space="preserve">3. </w:t>
      </w:r>
      <w:proofErr w:type="gramStart"/>
      <w:r w:rsidRPr="005F5EED">
        <w:rPr>
          <w:szCs w:val="28"/>
        </w:rPr>
        <w:t>Самые</w:t>
      </w:r>
      <w:proofErr w:type="gramEnd"/>
      <w:r w:rsidRPr="005F5EED">
        <w:rPr>
          <w:szCs w:val="28"/>
        </w:rPr>
        <w:t xml:space="preserve"> успешные PR-кампании в мировой практике</w:t>
      </w:r>
      <w:r>
        <w:rPr>
          <w:szCs w:val="28"/>
        </w:rPr>
        <w:t xml:space="preserve"> </w:t>
      </w:r>
      <w:r w:rsidRPr="005F5EED">
        <w:rPr>
          <w:szCs w:val="28"/>
        </w:rPr>
        <w:t>ИНФРА-М, 2002. (Серия «Современные консалтинговые технологии»)</w:t>
      </w:r>
      <w:r>
        <w:rPr>
          <w:szCs w:val="28"/>
        </w:rPr>
        <w:t xml:space="preserve"> (см. Приложение в группе)</w:t>
      </w:r>
      <w:bookmarkStart w:id="0" w:name="_GoBack"/>
      <w:bookmarkEnd w:id="0"/>
    </w:p>
    <w:p w:rsidR="005F5EED" w:rsidRPr="005F5EED" w:rsidRDefault="005F5EED" w:rsidP="001F561D">
      <w:pPr>
        <w:suppressAutoHyphens w:val="0"/>
        <w:spacing w:line="240" w:lineRule="auto"/>
        <w:jc w:val="left"/>
        <w:rPr>
          <w:szCs w:val="28"/>
        </w:rPr>
      </w:pPr>
    </w:p>
    <w:p w:rsidR="001F561D" w:rsidRPr="001F561D" w:rsidRDefault="001F561D" w:rsidP="00116D49"/>
    <w:p w:rsidR="00116D49" w:rsidRPr="001F561D" w:rsidRDefault="00116D49" w:rsidP="00116D49"/>
    <w:p w:rsidR="00ED05FA" w:rsidRPr="001F561D" w:rsidRDefault="00ED05FA"/>
    <w:sectPr w:rsidR="00ED05FA" w:rsidRPr="001F5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2BC"/>
    <w:rsid w:val="000D3D7C"/>
    <w:rsid w:val="000E53A1"/>
    <w:rsid w:val="00116D49"/>
    <w:rsid w:val="001F561D"/>
    <w:rsid w:val="00525134"/>
    <w:rsid w:val="005F5EED"/>
    <w:rsid w:val="006F32BC"/>
    <w:rsid w:val="007702D0"/>
    <w:rsid w:val="007A4162"/>
    <w:rsid w:val="009472FD"/>
    <w:rsid w:val="00962BC3"/>
    <w:rsid w:val="009E6D21"/>
    <w:rsid w:val="00ED05FA"/>
    <w:rsid w:val="00F321E9"/>
    <w:rsid w:val="00FD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D49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1F561D"/>
    <w:pPr>
      <w:suppressAutoHyphens w:val="0"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61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F561D"/>
    <w:pPr>
      <w:suppressAutoHyphens w:val="0"/>
      <w:spacing w:before="100" w:beforeAutospacing="1" w:after="100" w:afterAutospacing="1" w:line="240" w:lineRule="auto"/>
      <w:jc w:val="left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F5E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D49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1F561D"/>
    <w:pPr>
      <w:suppressAutoHyphens w:val="0"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61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F561D"/>
    <w:pPr>
      <w:suppressAutoHyphens w:val="0"/>
      <w:spacing w:before="100" w:beforeAutospacing="1" w:after="100" w:afterAutospacing="1" w:line="240" w:lineRule="auto"/>
      <w:jc w:val="left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F5E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8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http://tourlib.net/books_tourism/PR_tur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2018-01-04T07:28:00Z</dcterms:created>
  <dcterms:modified xsi:type="dcterms:W3CDTF">2018-01-05T08:38:00Z</dcterms:modified>
</cp:coreProperties>
</file>