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7B" w:rsidRDefault="00CE60B2" w:rsidP="00D4247B">
      <w:pPr>
        <w:spacing w:line="240" w:lineRule="auto"/>
        <w:rPr>
          <w:b/>
        </w:rPr>
      </w:pPr>
      <w:r w:rsidRPr="004E3957">
        <w:rPr>
          <w:b/>
        </w:rPr>
        <w:t xml:space="preserve">Семинар № </w:t>
      </w:r>
      <w:r w:rsidR="004C3326">
        <w:rPr>
          <w:b/>
        </w:rPr>
        <w:t>3</w:t>
      </w:r>
      <w:r w:rsidRPr="004E3957">
        <w:rPr>
          <w:b/>
        </w:rPr>
        <w:t xml:space="preserve"> </w:t>
      </w:r>
      <w:r w:rsidR="00D4247B" w:rsidRPr="004E3957">
        <w:rPr>
          <w:b/>
        </w:rPr>
        <w:t>К</w:t>
      </w:r>
      <w:r w:rsidR="00D4247B">
        <w:rPr>
          <w:b/>
        </w:rPr>
        <w:t>орпоративный имидж: составляющие  и стратегии управления</w:t>
      </w:r>
    </w:p>
    <w:p w:rsidR="00ED05FA" w:rsidRDefault="00ED05FA"/>
    <w:p w:rsidR="00D4247B" w:rsidRDefault="00D4247B" w:rsidP="00D4247B">
      <w:r>
        <w:t xml:space="preserve">1. Понятие «имидж организации». </w:t>
      </w:r>
    </w:p>
    <w:p w:rsidR="00D4247B" w:rsidRDefault="00D4247B" w:rsidP="00D4247B">
      <w:r>
        <w:t xml:space="preserve">2. Структура имиджа организации. </w:t>
      </w:r>
      <w:r w:rsidR="00834425">
        <w:t xml:space="preserve">Модели корпоративного имиджа М.В. Томиловой, А.Н. </w:t>
      </w:r>
      <w:proofErr w:type="spellStart"/>
      <w:r w:rsidR="00834425">
        <w:t>Чумикова</w:t>
      </w:r>
      <w:proofErr w:type="spellEnd"/>
    </w:p>
    <w:p w:rsidR="00D4247B" w:rsidRDefault="00D4247B" w:rsidP="00D4247B">
      <w:r>
        <w:t xml:space="preserve">3. </w:t>
      </w:r>
      <w:r w:rsidR="00834425">
        <w:t>Стратегии ф</w:t>
      </w:r>
      <w:r>
        <w:t>ормировани</w:t>
      </w:r>
      <w:r w:rsidR="00834425">
        <w:t>я</w:t>
      </w:r>
      <w:r>
        <w:t xml:space="preserve"> и корректировка корпоративного имиджа.  </w:t>
      </w:r>
    </w:p>
    <w:p w:rsidR="00D4247B" w:rsidRDefault="00D4247B" w:rsidP="00D4247B">
      <w:pPr>
        <w:rPr>
          <w:b/>
        </w:rPr>
      </w:pPr>
      <w:r w:rsidRPr="005658E4">
        <w:rPr>
          <w:b/>
        </w:rPr>
        <w:t xml:space="preserve">Задание: </w:t>
      </w:r>
    </w:p>
    <w:p w:rsidR="00D4247B" w:rsidRDefault="00D4247B" w:rsidP="00D4247B">
      <w:r>
        <w:t>1. Рассмотреть понятие «качество» применительно к туристическим услугам.</w:t>
      </w:r>
    </w:p>
    <w:p w:rsidR="00D4247B" w:rsidRDefault="00D4247B" w:rsidP="00D4247B">
      <w:r>
        <w:t xml:space="preserve">2. </w:t>
      </w:r>
      <w:proofErr w:type="gramStart"/>
      <w:r>
        <w:t>Рассмотреть особенности реализации структурных элементов имиджа туроператора (турагентства): имидж потребителя (каков стиль жизни потребителя, общественный статус потребителя, характер потребителя), имидж основателя/ руководителя (каким должен быть основатель\ руководитель?), имидж персонала (в чем реализуется компетентность персонала?), визуальный имидж (каким должен быть дизайн помещений туроператоров, турагентств? каким должен быть внешний облик персонала?</w:t>
      </w:r>
      <w:proofErr w:type="gramEnd"/>
      <w:r>
        <w:t xml:space="preserve"> </w:t>
      </w:r>
      <w:proofErr w:type="gramStart"/>
      <w:r>
        <w:t>Каковы должны быть элементы фирменного стиля?), социальный имидж (какова роль социальных аспектов деятельности организации?), бизнес-имидж (каковы показатели деловой репутации туроператора или турагентства?)</w:t>
      </w:r>
      <w:proofErr w:type="gramEnd"/>
    </w:p>
    <w:p w:rsidR="00D4247B" w:rsidRPr="005658E4" w:rsidRDefault="00D4247B" w:rsidP="00D4247B"/>
    <w:p w:rsidR="00D4247B" w:rsidRDefault="00D4247B" w:rsidP="00D4247B">
      <w:pPr>
        <w:rPr>
          <w:b/>
        </w:rPr>
      </w:pPr>
      <w:r>
        <w:rPr>
          <w:b/>
        </w:rPr>
        <w:t>Литература:</w:t>
      </w:r>
    </w:p>
    <w:p w:rsidR="00D4247B" w:rsidRDefault="00D4247B" w:rsidP="00D4247B">
      <w:pPr>
        <w:spacing w:line="240" w:lineRule="auto"/>
      </w:pPr>
      <w:r>
        <w:t>1. Связи с общественностью. Теория, практика, коммуникативные стратегии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С.А. </w:t>
      </w:r>
      <w:proofErr w:type="spellStart"/>
      <w:r>
        <w:t>Шомова</w:t>
      </w:r>
      <w:proofErr w:type="spellEnd"/>
      <w:r>
        <w:t xml:space="preserve"> [и др.]. 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2011. — 198 c. — 978-5-7567-0598-0. — Режим доступа: </w:t>
      </w:r>
      <w:hyperlink r:id="rId5" w:history="1">
        <w:r w:rsidR="00CE0E34" w:rsidRPr="00D657FB">
          <w:rPr>
            <w:rStyle w:val="a3"/>
          </w:rPr>
          <w:t>http://www.iprbookshop.ru/8968.htm</w:t>
        </w:r>
        <w:r w:rsidR="00CE0E34" w:rsidRPr="00D657FB">
          <w:rPr>
            <w:rStyle w:val="a3"/>
            <w:rFonts w:ascii="Helvetica" w:hAnsi="Helvetica" w:cs="Helvetica"/>
            <w:sz w:val="21"/>
            <w:szCs w:val="21"/>
            <w:shd w:val="clear" w:color="auto" w:fill="FCFCFC"/>
          </w:rPr>
          <w:t xml:space="preserve">l  </w:t>
        </w:r>
        <w:r w:rsidR="00CE0E34" w:rsidRPr="00D657FB">
          <w:rPr>
            <w:rStyle w:val="a3"/>
          </w:rPr>
          <w:t>Стр. 50-69</w:t>
        </w:r>
      </w:hyperlink>
    </w:p>
    <w:p w:rsidR="00D4247B" w:rsidRDefault="00D4247B" w:rsidP="00DA13D0">
      <w:pPr>
        <w:spacing w:line="240" w:lineRule="auto"/>
      </w:pPr>
      <w:r>
        <w:t>2. Кондратьев Э.В., Абрамов Р.Н. Связи с общественностью, М.: Академический Проект, 2007, Глава 6 (Имидж организации) (файл в приложении 1)</w:t>
      </w:r>
    </w:p>
    <w:p w:rsidR="00DA13D0" w:rsidRDefault="00DA13D0" w:rsidP="00DA13D0">
      <w:pPr>
        <w:pStyle w:val="a4"/>
        <w:spacing w:before="0" w:beforeAutospacing="0" w:after="0" w:afterAutospacing="0"/>
        <w:jc w:val="both"/>
        <w:rPr>
          <w:sz w:val="28"/>
          <w:szCs w:val="20"/>
          <w:lang w:eastAsia="ar-SA"/>
        </w:rPr>
      </w:pPr>
      <w:r w:rsidRPr="00DA13D0">
        <w:rPr>
          <w:sz w:val="28"/>
          <w:szCs w:val="20"/>
          <w:lang w:eastAsia="ar-SA"/>
        </w:rPr>
        <w:t xml:space="preserve">3. Власова Н.Г. Корпоративная культура как стиль ведения бизнеса в туристической фирме «Сфера-тур»\\ </w:t>
      </w:r>
      <w:r w:rsidRPr="00DA13D0">
        <w:rPr>
          <w:sz w:val="28"/>
          <w:szCs w:val="20"/>
          <w:lang w:eastAsia="ar-SA"/>
        </w:rPr>
        <w:t xml:space="preserve">Туризм и культурное </w:t>
      </w:r>
      <w:r>
        <w:rPr>
          <w:sz w:val="28"/>
          <w:szCs w:val="20"/>
          <w:lang w:eastAsia="ar-SA"/>
        </w:rPr>
        <w:t>н</w:t>
      </w:r>
      <w:r w:rsidRPr="00DA13D0">
        <w:rPr>
          <w:sz w:val="28"/>
          <w:szCs w:val="20"/>
          <w:lang w:eastAsia="ar-SA"/>
        </w:rPr>
        <w:t>аследие. Межвузовский сборник научных трудов. Выпуск 1.</w:t>
      </w:r>
      <w:r>
        <w:rPr>
          <w:sz w:val="28"/>
          <w:szCs w:val="20"/>
          <w:lang w:eastAsia="ar-SA"/>
        </w:rPr>
        <w:t xml:space="preserve"> </w:t>
      </w:r>
    </w:p>
    <w:p w:rsidR="00DA13D0" w:rsidRDefault="00DA13D0" w:rsidP="00DA13D0">
      <w:pPr>
        <w:pStyle w:val="a4"/>
        <w:spacing w:before="0" w:beforeAutospacing="0" w:after="0" w:afterAutospacing="0"/>
        <w:rPr>
          <w:sz w:val="28"/>
          <w:szCs w:val="20"/>
          <w:lang w:eastAsia="ar-SA"/>
        </w:rPr>
      </w:pPr>
      <w:r>
        <w:rPr>
          <w:sz w:val="28"/>
          <w:szCs w:val="20"/>
          <w:lang w:eastAsia="ar-SA"/>
        </w:rPr>
        <w:t xml:space="preserve">Режим доступа: </w:t>
      </w:r>
      <w:hyperlink r:id="rId6" w:history="1">
        <w:r w:rsidRPr="004637D5">
          <w:rPr>
            <w:rStyle w:val="a3"/>
            <w:sz w:val="28"/>
            <w:szCs w:val="20"/>
            <w:lang w:eastAsia="ar-SA"/>
          </w:rPr>
          <w:t>http://tourlib.net/statti_tourism/vlasova.htm</w:t>
        </w:r>
      </w:hyperlink>
    </w:p>
    <w:p w:rsidR="00DA13D0" w:rsidRPr="00DA13D0" w:rsidRDefault="00DA13D0" w:rsidP="00DA13D0">
      <w:pPr>
        <w:pStyle w:val="a4"/>
        <w:spacing w:before="0" w:beforeAutospacing="0" w:after="0" w:afterAutospacing="0"/>
        <w:rPr>
          <w:sz w:val="28"/>
          <w:szCs w:val="20"/>
          <w:lang w:eastAsia="ar-SA"/>
        </w:rPr>
      </w:pPr>
    </w:p>
    <w:p w:rsidR="00DA13D0" w:rsidRDefault="00DA13D0" w:rsidP="00D4247B">
      <w:pPr>
        <w:spacing w:line="240" w:lineRule="auto"/>
      </w:pPr>
      <w:bookmarkStart w:id="0" w:name="_GoBack"/>
      <w:bookmarkEnd w:id="0"/>
    </w:p>
    <w:p w:rsidR="00D4247B" w:rsidRPr="00CE60B2" w:rsidRDefault="00D4247B"/>
    <w:sectPr w:rsidR="00D4247B" w:rsidRPr="00CE6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53B"/>
    <w:rsid w:val="000E53A1"/>
    <w:rsid w:val="004A753B"/>
    <w:rsid w:val="004C3326"/>
    <w:rsid w:val="004E3957"/>
    <w:rsid w:val="00834425"/>
    <w:rsid w:val="00AF0552"/>
    <w:rsid w:val="00CE0E34"/>
    <w:rsid w:val="00CE60B2"/>
    <w:rsid w:val="00D4247B"/>
    <w:rsid w:val="00DA13D0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DA13D0"/>
    <w:pPr>
      <w:suppressAutoHyphens w:val="0"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247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3D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A13D0"/>
    <w:pPr>
      <w:suppressAutoHyphens w:val="0"/>
      <w:spacing w:before="100" w:beforeAutospacing="1" w:after="100" w:afterAutospacing="1" w:line="240" w:lineRule="auto"/>
      <w:jc w:val="left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A1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"/>
    <w:qFormat/>
    <w:rsid w:val="00DA13D0"/>
    <w:pPr>
      <w:suppressAutoHyphens w:val="0"/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247B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3D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DA13D0"/>
    <w:pPr>
      <w:suppressAutoHyphens w:val="0"/>
      <w:spacing w:before="100" w:beforeAutospacing="1" w:after="100" w:afterAutospacing="1" w:line="240" w:lineRule="auto"/>
      <w:jc w:val="left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4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urlib.net/statti_tourism/vlasova.htm" TargetMode="External"/><Relationship Id="rId5" Type="http://schemas.openxmlformats.org/officeDocument/2006/relationships/hyperlink" Target="http://www.iprbookshop.ru/8968.html%20%20&#1057;&#1090;&#1088;.%2050-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2018-01-04T09:51:00Z</dcterms:created>
  <dcterms:modified xsi:type="dcterms:W3CDTF">2018-01-05T08:34:00Z</dcterms:modified>
</cp:coreProperties>
</file>