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277" w:rsidRPr="004B1277" w:rsidRDefault="004B1277" w:rsidP="004B12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Урок лите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ратурного чтения в 4 классе</w:t>
      </w:r>
    </w:p>
    <w:p w:rsidR="004B1277" w:rsidRPr="004B1277" w:rsidRDefault="004B1277" w:rsidP="004B12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 Сергей</w:t>
      </w:r>
      <w:proofErr w:type="gramEnd"/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Есенин «С добрым утром!»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 урока: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</w:t>
      </w: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читательских умений по работе с поэтическим текстом; активизация «вдумчивого чтения».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умения понимать изобразительно-выразительные средства языка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(эпитеты, олицетворение, сравнение, звукопись) и их роль в художественном произведении.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-  Расширение словарного запаса, уточнение лексического значения слов, поиски слова точного и выразительного.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-  Развитие способности выразительно читать поэтический текст, передавать слушателям эмоциональное состояние; развитие образного и логического мышления, воссоздающего и творческого воображения.</w:t>
      </w:r>
    </w:p>
    <w:p w:rsidR="004B1277" w:rsidRPr="004B1277" w:rsidRDefault="004B1277" w:rsidP="004B12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Ход урока</w:t>
      </w:r>
    </w:p>
    <w:p w:rsidR="004B1277" w:rsidRPr="004B1277" w:rsidRDefault="004B1277" w:rsidP="004B12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Организационный момент.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Прозвенел звонок. Начинаем мы урок.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проведём мы в назначенный срок.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мир музыки, слова и цвета откроется дверь,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это прекрасно, уж ты мне поверь!</w:t>
      </w:r>
    </w:p>
    <w:p w:rsidR="004B1277" w:rsidRPr="004B1277" w:rsidRDefault="004B1277" w:rsidP="004B127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Актуализация знаний.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Учитель. Сегодня мы продолжим путешествие в мир поэзии. Что же такое поэзия?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Дети. Поэзия – это стихи. Это произведения, написанные стихами.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Прочитайте предложения. Как вы их понимаете?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записаны на доске: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Поэзия летнего утра.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Поэзия золотой осени.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Поэзия родной природы.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Что теперь вы скажете о поэзии?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Поэзия – это красота.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Замените в предложениях слово «поэзия» словом «красота».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Красота летнего утра.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Красота золотой осени.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Красота родной природы.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Молодцы! Сколько значений слова «поэзия» мы знаем? Какие?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Мы знаем два значения. Поэзия – стихи, </w:t>
      </w:r>
      <w:proofErr w:type="gramStart"/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</w:t>
      </w:r>
      <w:proofErr w:type="gramEnd"/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написанные стихами. Поэзия – красота и прелесть чего-либо (из словаря С. И. Ожегова)</w:t>
      </w:r>
    </w:p>
    <w:p w:rsidR="004B1277" w:rsidRPr="004B1277" w:rsidRDefault="004B1277" w:rsidP="004B127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Подготовка к восприятию текста.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Я приглашаю вас, не выходя из класса, совершить небольшое виртуальное путешествие.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слайде учитель выводит фотографии раннего утра 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 Какое время суток запечатлели авторы на этих фотографиях?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- Как вы догадались, что это утро?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- Все ли фотографии были одинаковые? Чем они различались?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- Как в русском языке называются те явления природы раннего утра, которые мы с вами сейчас наблюдали?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Рассвет. Восход. Заря.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Кто из вас когда-нибудь наблюдал рассвет или восход солнца? Постарайтесь своими словами описать увиденное вами.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Десятки раз многим из нас приходилось видеть восход солнца и всегда перед нами рождается новый прекрасный мир. Послушайте, как описал в своих стихах пробуждение природы Сергей Александрович Есенин.</w:t>
      </w:r>
    </w:p>
    <w:p w:rsid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Задремали звезды золотые,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Задрожало зеркало затона,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Брезжит свет на заводи речные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румянит сетку небосклона.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Улыбнулись сонные березки,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Растрепали шелковые косы.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Шелестят зеленые сережки,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горят серебряные росы.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плетня заросшая крапива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Обрядилась ярким перламутром</w:t>
      </w:r>
    </w:p>
    <w:p w:rsidR="00F75F89" w:rsidRPr="00F75F89" w:rsidRDefault="00F75F89" w:rsidP="00F75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И, качаясь, шепчет шаловливо:</w:t>
      </w:r>
    </w:p>
    <w:p w:rsidR="004B1277" w:rsidRPr="004B1277" w:rsidRDefault="00F75F89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>«С добрым утром!»</w:t>
      </w:r>
    </w:p>
    <w:p w:rsidR="004B1277" w:rsidRPr="004B1277" w:rsidRDefault="004B1277" w:rsidP="004B127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Первичное восприятие текста.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Выразительное чтение текста стихотворения учителем наизусть.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Сергей Есенин «С добрым утром!»</w:t>
      </w:r>
    </w:p>
    <w:p w:rsidR="004B1277" w:rsidRPr="004B1277" w:rsidRDefault="004B1277" w:rsidP="004B127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Проверка первичного восприятия текста.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Красивое стихотворение?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- Какие строчки вам запомнились, понравились больше всего?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- Удалось ли вам представить в своём воображении тот прекрасный момент пробуждения природы, который описал в своём стихотворении Сергей Есенин?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- Давайте попробуем нарисовать всё, что представилось. Для этого ещё раз перечитаем стихотворение.</w:t>
      </w:r>
    </w:p>
    <w:p w:rsidR="004B1277" w:rsidRPr="004B1277" w:rsidRDefault="004B1277" w:rsidP="004B127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Чтение и анализ содержания и изобразительно – выразительных средств языка в стихотворении.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Прочитайте стихотворение самостоятельно.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читают стихотворение.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Как движется взгляд поэта: что он видит в природе в начале и в конце стихотворения?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 1 строфа – небо, золотые засыпающие звёзды; затем взгляд поэта опускается на землю, он видит речную заводь, в которой отражается блеск звёзд.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2 строфа – взгляд поэта обращён на берёзки, которые еле колышут своими ветками под лёгким ветерком; затем взгляд падает под ноги, где «горит» роса серебристым светом.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3 строфа – около ног, у плетня, поэт видит крапиву, которая покрылась перламутровым блеском и качается под утренним ветерком.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Поэт охватывает взглядом весь мир – от поднебесья до «заросшей крапивы», которая путается под ногами; он изображает картину просыпающейся природы.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Почему стихотворение, которое называется «С добрым утром!» начинается со слов «задремали»?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Утро начинается с того, что звёзды уходят, они задремали.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С какого звука начинаются все слова в первых двух строчках? В чём его особенность?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Со звука [з]. Когда его произносишь, то язык дрожит, и слова получаются дрожащими, робкими.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Он помогает представить, как блестят исчезающие звёзды, и играет свет в «зеркале затона». Утро только вступает в свои права.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Как вы понимаете значение слова «затон»?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 со значением слова «затон»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С чем сравнивается затон?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С зеркалом. Повер</w:t>
      </w:r>
      <w:r w:rsid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хность такая же гладкая, в нём </w:t>
      </w: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отражается утреннее небо.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Прочитайте следующие две строчки. Есть ли в словах эти же звуки?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В словах «брезжит» и «заводи» есть, а потом этот звук пропадает, потому что солнце восходит.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Как вы понимаете значение слова «брезжит»?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Работа со значением слова «брезжит»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А если я изменю слово в третьей строке и скажу: «Льётся свет на заводи речные» что при этом изменится?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«Льётся свет» так можно сказать, когда солнце уже встало и ярко светит, а сейчас свет только пробивается, именно «брезжит».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В каком темпе следует читать эту строфу?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Медленно. Всё только-только просыпается.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Обратите внимание, с каких слов начинается каждая строка в первой строфе?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Глаголы: задремали, задрожало, брезжит, румянит.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Как вы думаете, почему поэт нарушает порядок слов в предложениях и ставит на первое место глаголы?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Для того, чтобы показать движение, пробуждение жизни.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Прочитайте следующие две строфы и понаблюдайте, как поэт изображает это пробуждение жизни? С помощью каких слов одушевляет явления природы?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Поэт изображает мир живой, просыпающийся. С помощью слов «улыбнулись сонные берёзки», «растрепали шёлковые косы», «шепчет шаловливо» автору удалось создать образ живой природы.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На кого похожи берёзки? Крапива?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Берёзки похожи на улыбающихся и растрёпанных со сна девушек. Крапива изображена кокетливой красавицей-шалуньей.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С помощью каких средств художественной выразительности это достигается?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С помощью эпитетов и олицетворения.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 Какие согласные звуки повторяются в этих строчках? Зачем поэт их повторяет?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Повторяются звуки [с] и [ш]. Они изображают звуки лёгкого утреннего ветерка, еле слышного.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 С какой интонацией нужно читать эти две строфы?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Ласково, любуясь. Эмоционально, читать быстрее, чем предыдущую строфу.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А как нужно читать последнюю строку? Будет ли ваше чтение похоже на то, как вы читаете название стихотворения?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Нет, интонация будет разной. Последняя строчка – это шёпот крапивы, нужно передать её характер.</w:t>
      </w:r>
    </w:p>
    <w:p w:rsidR="004B1277" w:rsidRPr="004B1277" w:rsidRDefault="004B1277" w:rsidP="004B1277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Подготовка к выразительному чтению.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самостоятельно готовятся к выразительному чтению.</w:t>
      </w:r>
    </w:p>
    <w:p w:rsidR="004B1277" w:rsidRPr="004B1277" w:rsidRDefault="004B1277" w:rsidP="004B127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Выразительное чтение стихотворения.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читают стихотворение друг другу в парах, оценивают.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2-3 человека (по желанию) исполняют стихотворение перед всем классом.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Аплодисменты.</w:t>
      </w:r>
    </w:p>
    <w:p w:rsidR="004B1277" w:rsidRPr="004B1277" w:rsidRDefault="004B1277" w:rsidP="004B127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Словесное рисован</w:t>
      </w:r>
      <w:r w:rsidR="00F75F8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ие</w:t>
      </w: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Какие краски вы выберете для иллюстрации к этому стихотворению? Перечитайте с</w:t>
      </w:r>
      <w:r w:rsidR="00F75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тихотворение ещё раз и найдите </w:t>
      </w: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цветовые эпитеты.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читают стихотворение и отмечают следующие эпитеты: «золотые», «румянит», «зелёные», «серебряные», «перламутром».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В иллюстрации нужно использовать яркие, разноцветные, праздничные, блестящие краски.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Какую музыку вы подобрали бы к этому стихотворению?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Д. Нежную, тихую. Вначале мелодия тихая, сонная, а потом становится громкой и радостной.</w:t>
      </w:r>
    </w:p>
    <w:p w:rsidR="004B1277" w:rsidRPr="004B1277" w:rsidRDefault="004B1277" w:rsidP="004B127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Обобщение.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Как вы думаете, кому обращены последние слова стихотворения: «С добрым утром!»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высказывают свои предположения.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Поэт – человек наблюдательный, обладающий фантазией, глядя на одинаковое, способен видеть разное и особенное, глядя на незаметное и привычное, обнаруживать замечательное. </w:t>
      </w: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Сегодня на уроке мы любовались красотой летнего утра вместе </w:t>
      </w:r>
      <w:proofErr w:type="gramStart"/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с  </w:t>
      </w:r>
      <w:proofErr w:type="spellStart"/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Есениным. Спасибо всем за работу на уроке!</w:t>
      </w:r>
    </w:p>
    <w:p w:rsidR="004B1277" w:rsidRPr="004B1277" w:rsidRDefault="004B1277" w:rsidP="004B127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Домашнее задание.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Выучить наизусть стихотворение «С добрым утром!»</w:t>
      </w:r>
    </w:p>
    <w:p w:rsidR="004B1277" w:rsidRPr="004B1277" w:rsidRDefault="004B1277" w:rsidP="004B12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B127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    </w:t>
      </w:r>
      <w:r w:rsidRPr="004B127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381250" cy="1695450"/>
                <wp:effectExtent l="0" t="0" r="0" b="0"/>
                <wp:docPr id="1" name="Прямоугольник 1" descr="https://lh3.googleusercontent.com/5ME0mxNGrN-MDnEB-tIfCYHbM7cTExnUGC3DxIDjfdNCXymcgJkRB-1bik1iLBUPTolvIicZnBbnqjVb1fh6AiUG_6k2zPcrtc9FBQ-Q9UedyLlRN5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81250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A50D82" id="Прямоугольник 1" o:spid="_x0000_s1026" alt="https://lh3.googleusercontent.com/5ME0mxNGrN-MDnEB-tIfCYHbM7cTExnUGC3DxIDjfdNCXymcgJkRB-1bik1iLBUPTolvIicZnBbnqjVb1fh6AiUG_6k2zPcrtc9FBQ-Q9UedyLlRN5Y" style="width:187.5pt;height:13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</w:p>
    <w:p w:rsidR="004B1277" w:rsidRPr="004B1277" w:rsidRDefault="004B1277" w:rsidP="004B127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</w:t>
      </w:r>
    </w:p>
    <w:p w:rsidR="00C10B1B" w:rsidRDefault="00C10B1B"/>
    <w:sectPr w:rsidR="00C10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11EC4"/>
    <w:multiLevelType w:val="multilevel"/>
    <w:tmpl w:val="0D6C6EE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54BB7"/>
    <w:multiLevelType w:val="multilevel"/>
    <w:tmpl w:val="CC601F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652446"/>
    <w:multiLevelType w:val="multilevel"/>
    <w:tmpl w:val="705AB4F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10D1F"/>
    <w:multiLevelType w:val="multilevel"/>
    <w:tmpl w:val="2EC0DD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EE398D"/>
    <w:multiLevelType w:val="multilevel"/>
    <w:tmpl w:val="4A9A5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6622A0"/>
    <w:multiLevelType w:val="multilevel"/>
    <w:tmpl w:val="2E1E96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B06464"/>
    <w:multiLevelType w:val="multilevel"/>
    <w:tmpl w:val="3D36B2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2F5CEE"/>
    <w:multiLevelType w:val="multilevel"/>
    <w:tmpl w:val="CD862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2B0837"/>
    <w:multiLevelType w:val="multilevel"/>
    <w:tmpl w:val="919A4E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AD15D3"/>
    <w:multiLevelType w:val="multilevel"/>
    <w:tmpl w:val="DE00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DA015C"/>
    <w:multiLevelType w:val="multilevel"/>
    <w:tmpl w:val="BA0AC5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12D"/>
    <w:rsid w:val="004B1277"/>
    <w:rsid w:val="00C10B1B"/>
    <w:rsid w:val="00DF212D"/>
    <w:rsid w:val="00F7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557F7-E67D-4D57-930C-3362EC8B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B1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B1277"/>
  </w:style>
  <w:style w:type="paragraph" w:customStyle="1" w:styleId="c2">
    <w:name w:val="c2"/>
    <w:basedOn w:val="a"/>
    <w:rsid w:val="004B1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B1277"/>
    <w:rPr>
      <w:color w:val="0000FF"/>
      <w:u w:val="single"/>
    </w:rPr>
  </w:style>
  <w:style w:type="paragraph" w:customStyle="1" w:styleId="c14">
    <w:name w:val="c14"/>
    <w:basedOn w:val="a"/>
    <w:rsid w:val="004B1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B1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B1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B1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2020-06-11T16:33:00Z</dcterms:created>
  <dcterms:modified xsi:type="dcterms:W3CDTF">2020-06-11T16:51:00Z</dcterms:modified>
</cp:coreProperties>
</file>