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12FA" w:rsidRPr="009663D6" w:rsidRDefault="00A412FA" w:rsidP="00A412FA">
      <w:pPr>
        <w:spacing w:after="0"/>
        <w:ind w:firstLine="0"/>
        <w:jc w:val="center"/>
        <w:rPr>
          <w:b/>
          <w:sz w:val="28"/>
          <w:szCs w:val="28"/>
        </w:rPr>
      </w:pPr>
      <w:r w:rsidRPr="009663D6">
        <w:rPr>
          <w:b/>
          <w:sz w:val="28"/>
          <w:szCs w:val="28"/>
        </w:rPr>
        <w:t>МИНПРОСВЕЩЕНИЯ РОССИИ</w:t>
      </w:r>
    </w:p>
    <w:p w:rsidR="00A412FA" w:rsidRPr="009663D6" w:rsidRDefault="00A412FA" w:rsidP="00A412FA">
      <w:pPr>
        <w:spacing w:after="0"/>
        <w:ind w:firstLine="0"/>
        <w:jc w:val="center"/>
        <w:rPr>
          <w:sz w:val="28"/>
          <w:szCs w:val="28"/>
        </w:rPr>
      </w:pPr>
      <w:r w:rsidRPr="009663D6">
        <w:rPr>
          <w:sz w:val="28"/>
          <w:szCs w:val="28"/>
        </w:rPr>
        <w:t>Федеральное государственное бюджетное образовательное учреждение</w:t>
      </w:r>
    </w:p>
    <w:p w:rsidR="00A412FA" w:rsidRPr="009663D6" w:rsidRDefault="00A412FA" w:rsidP="00A412FA">
      <w:pPr>
        <w:spacing w:after="0"/>
        <w:ind w:firstLine="0"/>
        <w:jc w:val="center"/>
        <w:rPr>
          <w:sz w:val="28"/>
          <w:szCs w:val="28"/>
        </w:rPr>
      </w:pPr>
      <w:r w:rsidRPr="009663D6">
        <w:rPr>
          <w:sz w:val="28"/>
          <w:szCs w:val="28"/>
        </w:rPr>
        <w:t>высшего образования</w:t>
      </w:r>
    </w:p>
    <w:p w:rsidR="00A412FA" w:rsidRPr="009663D6" w:rsidRDefault="00A412FA" w:rsidP="00A412FA">
      <w:pPr>
        <w:spacing w:after="0"/>
        <w:ind w:firstLine="0"/>
        <w:jc w:val="center"/>
        <w:rPr>
          <w:b/>
          <w:sz w:val="28"/>
          <w:szCs w:val="28"/>
        </w:rPr>
      </w:pPr>
      <w:r w:rsidRPr="009663D6">
        <w:rPr>
          <w:b/>
          <w:sz w:val="28"/>
          <w:szCs w:val="28"/>
        </w:rPr>
        <w:t>«Волгоградский государственный социально-педагогический университет»</w:t>
      </w:r>
    </w:p>
    <w:p w:rsidR="00A412FA" w:rsidRPr="009663D6" w:rsidRDefault="00A412FA" w:rsidP="00A412FA">
      <w:pPr>
        <w:spacing w:after="0"/>
        <w:ind w:firstLine="0"/>
        <w:jc w:val="center"/>
        <w:rPr>
          <w:b/>
          <w:sz w:val="28"/>
          <w:szCs w:val="28"/>
        </w:rPr>
      </w:pPr>
      <w:r w:rsidRPr="009663D6">
        <w:rPr>
          <w:b/>
          <w:sz w:val="28"/>
          <w:szCs w:val="28"/>
        </w:rPr>
        <w:t>(ФГБОУ ВО «ВГСПУ»)</w:t>
      </w:r>
    </w:p>
    <w:p w:rsidR="00A412FA" w:rsidRPr="009663D6" w:rsidRDefault="00A412FA" w:rsidP="00A412FA">
      <w:pPr>
        <w:spacing w:after="0"/>
        <w:ind w:firstLine="0"/>
        <w:jc w:val="center"/>
        <w:rPr>
          <w:b/>
          <w:sz w:val="28"/>
          <w:szCs w:val="28"/>
        </w:rPr>
      </w:pPr>
    </w:p>
    <w:p w:rsidR="00A412FA" w:rsidRPr="009663D6" w:rsidRDefault="00A412FA" w:rsidP="00A412FA">
      <w:pPr>
        <w:spacing w:after="0"/>
        <w:ind w:firstLine="0"/>
        <w:jc w:val="center"/>
        <w:rPr>
          <w:b/>
          <w:sz w:val="28"/>
          <w:szCs w:val="28"/>
        </w:rPr>
      </w:pPr>
      <w:r w:rsidRPr="009663D6">
        <w:rPr>
          <w:b/>
          <w:sz w:val="28"/>
          <w:szCs w:val="28"/>
        </w:rPr>
        <w:t xml:space="preserve">Институт </w:t>
      </w:r>
      <w:r>
        <w:rPr>
          <w:b/>
          <w:sz w:val="28"/>
          <w:szCs w:val="28"/>
        </w:rPr>
        <w:t>художественного образования</w:t>
      </w:r>
    </w:p>
    <w:p w:rsidR="00A412FA" w:rsidRPr="009663D6" w:rsidRDefault="00A412FA" w:rsidP="00A412FA">
      <w:pPr>
        <w:spacing w:after="0"/>
        <w:ind w:firstLine="0"/>
        <w:jc w:val="center"/>
        <w:rPr>
          <w:i/>
          <w:sz w:val="20"/>
          <w:szCs w:val="20"/>
        </w:rPr>
      </w:pPr>
    </w:p>
    <w:p w:rsidR="00A412FA" w:rsidRPr="009663D6" w:rsidRDefault="00A412FA" w:rsidP="00A412FA">
      <w:pPr>
        <w:spacing w:after="0"/>
        <w:ind w:firstLine="0"/>
        <w:jc w:val="center"/>
        <w:rPr>
          <w:b/>
          <w:sz w:val="28"/>
          <w:szCs w:val="28"/>
        </w:rPr>
      </w:pPr>
    </w:p>
    <w:p w:rsidR="00A412FA" w:rsidRPr="009663D6" w:rsidRDefault="00A412FA" w:rsidP="00A412FA">
      <w:pPr>
        <w:spacing w:after="0"/>
        <w:ind w:firstLine="0"/>
        <w:jc w:val="center"/>
        <w:rPr>
          <w:b/>
          <w:sz w:val="28"/>
          <w:szCs w:val="28"/>
        </w:rPr>
      </w:pPr>
      <w:r w:rsidRPr="009663D6">
        <w:rPr>
          <w:b/>
          <w:sz w:val="28"/>
          <w:szCs w:val="28"/>
        </w:rPr>
        <w:t>Кафедра специальной педагогики и психологии</w:t>
      </w:r>
    </w:p>
    <w:p w:rsidR="00A412FA" w:rsidRPr="009663D6" w:rsidRDefault="00A412FA" w:rsidP="00A412FA">
      <w:pPr>
        <w:pStyle w:val="Bodytext20"/>
        <w:shd w:val="clear" w:color="auto" w:fill="auto"/>
        <w:spacing w:line="240" w:lineRule="auto"/>
        <w:ind w:firstLine="0"/>
        <w:jc w:val="center"/>
        <w:rPr>
          <w:sz w:val="28"/>
          <w:szCs w:val="28"/>
        </w:rPr>
      </w:pPr>
    </w:p>
    <w:p w:rsidR="00A412FA" w:rsidRPr="009663D6" w:rsidRDefault="00A412FA" w:rsidP="00A412FA">
      <w:pPr>
        <w:pStyle w:val="Bodytext20"/>
        <w:shd w:val="clear" w:color="auto" w:fill="auto"/>
        <w:spacing w:line="240" w:lineRule="auto"/>
        <w:ind w:firstLine="0"/>
        <w:jc w:val="center"/>
        <w:rPr>
          <w:sz w:val="28"/>
          <w:szCs w:val="28"/>
        </w:rPr>
      </w:pPr>
    </w:p>
    <w:p w:rsidR="00A412FA" w:rsidRPr="009663D6" w:rsidRDefault="00A412FA" w:rsidP="00A412FA">
      <w:pPr>
        <w:pStyle w:val="Bodytext20"/>
        <w:shd w:val="clear" w:color="auto" w:fill="auto"/>
        <w:spacing w:line="240" w:lineRule="auto"/>
        <w:ind w:firstLine="0"/>
        <w:jc w:val="center"/>
        <w:rPr>
          <w:sz w:val="28"/>
          <w:szCs w:val="28"/>
        </w:rPr>
      </w:pPr>
    </w:p>
    <w:p w:rsidR="00A412FA" w:rsidRPr="009663D6" w:rsidRDefault="00A412FA" w:rsidP="00A412FA">
      <w:pPr>
        <w:pStyle w:val="Bodytext20"/>
        <w:shd w:val="clear" w:color="auto" w:fill="auto"/>
        <w:spacing w:line="240" w:lineRule="auto"/>
        <w:ind w:firstLine="0"/>
        <w:jc w:val="center"/>
        <w:rPr>
          <w:sz w:val="28"/>
          <w:szCs w:val="28"/>
        </w:rPr>
      </w:pPr>
      <w:r w:rsidRPr="009663D6">
        <w:rPr>
          <w:sz w:val="28"/>
          <w:szCs w:val="28"/>
        </w:rPr>
        <w:t>ОТЧЕТ</w:t>
      </w:r>
    </w:p>
    <w:p w:rsidR="00A412FA" w:rsidRPr="009663D6" w:rsidRDefault="00A412FA" w:rsidP="00A412FA">
      <w:pPr>
        <w:pStyle w:val="a3"/>
        <w:spacing w:after="0" w:line="240" w:lineRule="auto"/>
        <w:ind w:left="0"/>
        <w:jc w:val="center"/>
        <w:rPr>
          <w:rFonts w:ascii="Times New Roman" w:hAnsi="Times New Roman"/>
          <w:b/>
          <w:sz w:val="28"/>
          <w:szCs w:val="28"/>
        </w:rPr>
      </w:pPr>
    </w:p>
    <w:p w:rsidR="00A412FA" w:rsidRPr="009663D6" w:rsidRDefault="00A412FA" w:rsidP="00A412FA">
      <w:pPr>
        <w:pStyle w:val="a3"/>
        <w:spacing w:after="0" w:line="240" w:lineRule="auto"/>
        <w:ind w:left="0"/>
        <w:jc w:val="center"/>
        <w:rPr>
          <w:rFonts w:ascii="Times New Roman" w:hAnsi="Times New Roman"/>
          <w:b/>
          <w:sz w:val="28"/>
          <w:szCs w:val="28"/>
        </w:rPr>
      </w:pPr>
      <w:r w:rsidRPr="009663D6">
        <w:rPr>
          <w:rFonts w:ascii="Times New Roman" w:hAnsi="Times New Roman"/>
          <w:b/>
          <w:sz w:val="28"/>
          <w:szCs w:val="28"/>
        </w:rPr>
        <w:t>ПО ПРОИЗВОДСТЕННОЙ</w:t>
      </w:r>
    </w:p>
    <w:p w:rsidR="00A412FA" w:rsidRPr="009663D6" w:rsidRDefault="00A412FA" w:rsidP="00A412FA">
      <w:pPr>
        <w:pStyle w:val="a3"/>
        <w:spacing w:after="0" w:line="240" w:lineRule="auto"/>
        <w:ind w:left="0"/>
        <w:jc w:val="center"/>
        <w:rPr>
          <w:rFonts w:ascii="Times New Roman" w:hAnsi="Times New Roman"/>
          <w:b/>
          <w:sz w:val="28"/>
          <w:szCs w:val="28"/>
        </w:rPr>
      </w:pPr>
      <w:r w:rsidRPr="009663D6">
        <w:rPr>
          <w:rFonts w:ascii="Times New Roman" w:hAnsi="Times New Roman"/>
          <w:b/>
          <w:sz w:val="28"/>
          <w:szCs w:val="28"/>
        </w:rPr>
        <w:t>(ТЕХНОЛОГИЧЕСКОЙ В СИСТЕМЕ ИНКЛЮЗИВНОГО ОБРАЗОВАНИЯ) ПРАКТИКЕ</w:t>
      </w:r>
    </w:p>
    <w:p w:rsidR="00A412FA" w:rsidRPr="009663D6" w:rsidRDefault="00A412FA" w:rsidP="00A412FA">
      <w:pPr>
        <w:pStyle w:val="Bodytext20"/>
        <w:shd w:val="clear" w:color="auto" w:fill="auto"/>
        <w:spacing w:line="240" w:lineRule="auto"/>
        <w:ind w:firstLine="0"/>
        <w:jc w:val="center"/>
        <w:rPr>
          <w:sz w:val="28"/>
          <w:szCs w:val="28"/>
        </w:rPr>
      </w:pPr>
    </w:p>
    <w:p w:rsidR="00A412FA" w:rsidRPr="009663D6" w:rsidRDefault="00A412FA" w:rsidP="00A412FA">
      <w:pPr>
        <w:pStyle w:val="a3"/>
        <w:spacing w:after="0" w:line="240" w:lineRule="auto"/>
        <w:ind w:left="0"/>
        <w:jc w:val="center"/>
        <w:rPr>
          <w:rFonts w:ascii="Times New Roman" w:hAnsi="Times New Roman"/>
          <w:b/>
          <w:sz w:val="24"/>
          <w:szCs w:val="24"/>
        </w:rPr>
      </w:pPr>
      <w:r w:rsidRPr="009663D6">
        <w:rPr>
          <w:rFonts w:ascii="Times New Roman" w:hAnsi="Times New Roman"/>
          <w:b/>
          <w:sz w:val="24"/>
          <w:szCs w:val="24"/>
        </w:rPr>
        <w:t>по направлению 44.03.01 «Педагогическое образование»</w:t>
      </w:r>
    </w:p>
    <w:p w:rsidR="00A412FA" w:rsidRDefault="00A412FA" w:rsidP="00A412FA">
      <w:pPr>
        <w:pStyle w:val="Bodytext20"/>
        <w:shd w:val="clear" w:color="auto" w:fill="auto"/>
        <w:spacing w:line="240" w:lineRule="auto"/>
        <w:ind w:firstLine="0"/>
        <w:jc w:val="center"/>
        <w:rPr>
          <w:bCs w:val="0"/>
          <w:sz w:val="24"/>
          <w:szCs w:val="24"/>
        </w:rPr>
      </w:pPr>
      <w:r>
        <w:rPr>
          <w:bCs w:val="0"/>
          <w:sz w:val="24"/>
          <w:szCs w:val="24"/>
        </w:rPr>
        <w:t>профиль бакалавриата «Дополнительное образование</w:t>
      </w:r>
    </w:p>
    <w:p w:rsidR="00A412FA" w:rsidRPr="009663D6" w:rsidRDefault="00A412FA" w:rsidP="00A412FA">
      <w:pPr>
        <w:pStyle w:val="Bodytext20"/>
        <w:shd w:val="clear" w:color="auto" w:fill="auto"/>
        <w:spacing w:line="240" w:lineRule="auto"/>
        <w:ind w:firstLine="0"/>
        <w:jc w:val="center"/>
        <w:rPr>
          <w:bCs w:val="0"/>
          <w:sz w:val="24"/>
          <w:szCs w:val="24"/>
        </w:rPr>
      </w:pPr>
      <w:r>
        <w:rPr>
          <w:bCs w:val="0"/>
          <w:sz w:val="24"/>
          <w:szCs w:val="24"/>
        </w:rPr>
        <w:t>в области хореографии</w:t>
      </w:r>
      <w:r w:rsidRPr="009663D6">
        <w:rPr>
          <w:bCs w:val="0"/>
          <w:sz w:val="24"/>
          <w:szCs w:val="24"/>
        </w:rPr>
        <w:t>»</w:t>
      </w:r>
    </w:p>
    <w:p w:rsidR="00A412FA" w:rsidRPr="009663D6" w:rsidRDefault="00A412FA" w:rsidP="00A412FA">
      <w:pPr>
        <w:pStyle w:val="Bodytext20"/>
        <w:shd w:val="clear" w:color="auto" w:fill="auto"/>
        <w:spacing w:line="240" w:lineRule="auto"/>
        <w:ind w:firstLine="0"/>
        <w:jc w:val="center"/>
        <w:rPr>
          <w:b w:val="0"/>
          <w:i/>
          <w:sz w:val="22"/>
          <w:szCs w:val="22"/>
        </w:rPr>
      </w:pPr>
      <w:r w:rsidRPr="009663D6">
        <w:rPr>
          <w:b w:val="0"/>
          <w:i/>
          <w:sz w:val="22"/>
          <w:szCs w:val="22"/>
        </w:rPr>
        <w:t xml:space="preserve">                                              </w:t>
      </w:r>
    </w:p>
    <w:p w:rsidR="00A412FA" w:rsidRPr="009663D6" w:rsidRDefault="00A412FA" w:rsidP="00A412FA">
      <w:pPr>
        <w:tabs>
          <w:tab w:val="left" w:leader="underscore" w:pos="3727"/>
          <w:tab w:val="left" w:leader="underscore" w:pos="4212"/>
          <w:tab w:val="left" w:leader="underscore" w:pos="5354"/>
        </w:tabs>
        <w:spacing w:after="0"/>
        <w:ind w:left="3969"/>
        <w:rPr>
          <w:sz w:val="28"/>
          <w:szCs w:val="28"/>
        </w:rPr>
      </w:pPr>
    </w:p>
    <w:p w:rsidR="00A412FA" w:rsidRPr="009663D6" w:rsidRDefault="00A412FA" w:rsidP="00A412FA">
      <w:pPr>
        <w:tabs>
          <w:tab w:val="left" w:leader="underscore" w:pos="3727"/>
          <w:tab w:val="left" w:leader="underscore" w:pos="4212"/>
          <w:tab w:val="left" w:leader="underscore" w:pos="5354"/>
        </w:tabs>
        <w:spacing w:after="0"/>
        <w:ind w:left="3969"/>
        <w:rPr>
          <w:b/>
          <w:sz w:val="28"/>
          <w:szCs w:val="28"/>
        </w:rPr>
      </w:pPr>
    </w:p>
    <w:p w:rsidR="00A412FA" w:rsidRPr="009663D6" w:rsidRDefault="00A412FA" w:rsidP="00A412FA">
      <w:pPr>
        <w:tabs>
          <w:tab w:val="left" w:leader="underscore" w:pos="3727"/>
          <w:tab w:val="left" w:leader="underscore" w:pos="4212"/>
          <w:tab w:val="left" w:leader="underscore" w:pos="5354"/>
        </w:tabs>
        <w:spacing w:after="0"/>
        <w:ind w:left="3969"/>
        <w:rPr>
          <w:b/>
          <w:sz w:val="28"/>
          <w:szCs w:val="28"/>
        </w:rPr>
      </w:pPr>
    </w:p>
    <w:p w:rsidR="00A412FA" w:rsidRPr="009663D6" w:rsidRDefault="00A412FA" w:rsidP="00A412FA">
      <w:pPr>
        <w:tabs>
          <w:tab w:val="left" w:leader="underscore" w:pos="3727"/>
          <w:tab w:val="left" w:leader="underscore" w:pos="4212"/>
          <w:tab w:val="left" w:leader="underscore" w:pos="5354"/>
        </w:tabs>
        <w:spacing w:after="0"/>
        <w:ind w:left="3969"/>
        <w:rPr>
          <w:b/>
          <w:sz w:val="28"/>
          <w:szCs w:val="28"/>
        </w:rPr>
      </w:pPr>
    </w:p>
    <w:p w:rsidR="00A412FA" w:rsidRPr="009663D6" w:rsidRDefault="00A412FA" w:rsidP="00A412FA">
      <w:pPr>
        <w:tabs>
          <w:tab w:val="left" w:leader="underscore" w:pos="3727"/>
          <w:tab w:val="left" w:leader="underscore" w:pos="4212"/>
          <w:tab w:val="left" w:leader="underscore" w:pos="5354"/>
        </w:tabs>
        <w:spacing w:after="0"/>
        <w:ind w:left="3969"/>
        <w:rPr>
          <w:b/>
          <w:sz w:val="28"/>
          <w:szCs w:val="28"/>
        </w:rPr>
      </w:pPr>
    </w:p>
    <w:p w:rsidR="00A412FA" w:rsidRPr="009663D6" w:rsidRDefault="00A412FA" w:rsidP="00A412FA">
      <w:pPr>
        <w:tabs>
          <w:tab w:val="left" w:leader="underscore" w:pos="3727"/>
          <w:tab w:val="left" w:leader="underscore" w:pos="4212"/>
          <w:tab w:val="left" w:leader="underscore" w:pos="5354"/>
        </w:tabs>
        <w:spacing w:after="0"/>
        <w:ind w:left="3969"/>
        <w:rPr>
          <w:b/>
          <w:sz w:val="28"/>
          <w:szCs w:val="28"/>
        </w:rPr>
      </w:pPr>
    </w:p>
    <w:p w:rsidR="00A412FA" w:rsidRPr="009663D6" w:rsidRDefault="00A412FA" w:rsidP="00A412FA">
      <w:pPr>
        <w:tabs>
          <w:tab w:val="left" w:leader="underscore" w:pos="3727"/>
          <w:tab w:val="left" w:leader="underscore" w:pos="4212"/>
          <w:tab w:val="left" w:leader="underscore" w:pos="5354"/>
        </w:tabs>
        <w:spacing w:after="0"/>
        <w:ind w:left="3969"/>
        <w:rPr>
          <w:b/>
          <w:sz w:val="28"/>
          <w:szCs w:val="28"/>
        </w:rPr>
      </w:pPr>
    </w:p>
    <w:p w:rsidR="00A412FA" w:rsidRPr="009663D6" w:rsidRDefault="00A412FA" w:rsidP="00A412FA">
      <w:pPr>
        <w:tabs>
          <w:tab w:val="left" w:leader="underscore" w:pos="3727"/>
          <w:tab w:val="left" w:leader="underscore" w:pos="4212"/>
          <w:tab w:val="left" w:leader="underscore" w:pos="5354"/>
        </w:tabs>
        <w:spacing w:after="0"/>
        <w:ind w:left="3969"/>
        <w:rPr>
          <w:b/>
          <w:sz w:val="28"/>
          <w:szCs w:val="28"/>
        </w:rPr>
      </w:pPr>
    </w:p>
    <w:p w:rsidR="00A412FA" w:rsidRPr="009663D6" w:rsidRDefault="00A412FA" w:rsidP="00A412FA">
      <w:pPr>
        <w:tabs>
          <w:tab w:val="left" w:leader="underscore" w:pos="3727"/>
          <w:tab w:val="left" w:leader="underscore" w:pos="4212"/>
          <w:tab w:val="left" w:leader="underscore" w:pos="5354"/>
        </w:tabs>
        <w:spacing w:after="0"/>
        <w:ind w:left="6237" w:hanging="2268"/>
        <w:rPr>
          <w:b/>
          <w:sz w:val="28"/>
          <w:szCs w:val="28"/>
        </w:rPr>
      </w:pPr>
    </w:p>
    <w:p w:rsidR="00A412FA" w:rsidRDefault="00A412FA" w:rsidP="00A412FA">
      <w:pPr>
        <w:tabs>
          <w:tab w:val="left" w:leader="underscore" w:pos="3727"/>
          <w:tab w:val="left" w:leader="underscore" w:pos="4212"/>
          <w:tab w:val="left" w:leader="underscore" w:pos="5354"/>
        </w:tabs>
        <w:spacing w:after="0"/>
        <w:ind w:left="5103" w:firstLine="0"/>
        <w:rPr>
          <w:b/>
          <w:szCs w:val="28"/>
        </w:rPr>
      </w:pPr>
      <w:r w:rsidRPr="009663D6">
        <w:rPr>
          <w:b/>
          <w:sz w:val="28"/>
          <w:szCs w:val="28"/>
        </w:rPr>
        <w:t>Исполнитель:</w:t>
      </w:r>
    </w:p>
    <w:p w:rsidR="00A412FA" w:rsidRPr="00A412FA" w:rsidRDefault="00A412FA" w:rsidP="00A412FA">
      <w:pPr>
        <w:tabs>
          <w:tab w:val="left" w:leader="underscore" w:pos="3727"/>
          <w:tab w:val="left" w:leader="underscore" w:pos="4212"/>
          <w:tab w:val="left" w:leader="underscore" w:pos="5354"/>
        </w:tabs>
        <w:spacing w:after="0"/>
        <w:ind w:left="5103" w:firstLine="0"/>
        <w:jc w:val="left"/>
        <w:rPr>
          <w:b/>
          <w:sz w:val="28"/>
          <w:szCs w:val="28"/>
        </w:rPr>
      </w:pPr>
      <w:r>
        <w:rPr>
          <w:szCs w:val="28"/>
        </w:rPr>
        <w:t>Косорукова Вероника Дмитриевна</w:t>
      </w:r>
    </w:p>
    <w:p w:rsidR="00A412FA" w:rsidRPr="00B00300" w:rsidRDefault="00A412FA" w:rsidP="00A412FA">
      <w:pPr>
        <w:spacing w:after="0"/>
        <w:ind w:left="5103" w:firstLine="0"/>
        <w:rPr>
          <w:sz w:val="28"/>
          <w:szCs w:val="28"/>
        </w:rPr>
      </w:pPr>
      <w:r w:rsidRPr="00B00300">
        <w:rPr>
          <w:sz w:val="28"/>
          <w:szCs w:val="28"/>
        </w:rPr>
        <w:t>ХО-ДХБ</w:t>
      </w:r>
      <w:r w:rsidRPr="00B00300">
        <w:rPr>
          <w:sz w:val="28"/>
          <w:szCs w:val="28"/>
          <w:lang w:val="en-US"/>
        </w:rPr>
        <w:t>z</w:t>
      </w:r>
      <w:r w:rsidRPr="00B00300">
        <w:rPr>
          <w:sz w:val="28"/>
          <w:szCs w:val="28"/>
        </w:rPr>
        <w:t>-41</w:t>
      </w:r>
    </w:p>
    <w:p w:rsidR="00A412FA" w:rsidRPr="009663D6" w:rsidRDefault="00A412FA" w:rsidP="00A412FA">
      <w:pPr>
        <w:spacing w:after="0"/>
        <w:ind w:left="6237" w:hanging="2268"/>
        <w:rPr>
          <w:sz w:val="28"/>
          <w:szCs w:val="28"/>
        </w:rPr>
      </w:pPr>
    </w:p>
    <w:p w:rsidR="00A412FA" w:rsidRPr="009663D6" w:rsidRDefault="00A412FA" w:rsidP="00A412FA">
      <w:pPr>
        <w:spacing w:after="0"/>
        <w:ind w:left="3969"/>
        <w:jc w:val="center"/>
        <w:rPr>
          <w:sz w:val="28"/>
          <w:szCs w:val="28"/>
        </w:rPr>
      </w:pPr>
    </w:p>
    <w:p w:rsidR="00A412FA" w:rsidRDefault="00A412FA" w:rsidP="00A412FA">
      <w:pPr>
        <w:spacing w:after="0"/>
        <w:jc w:val="center"/>
        <w:rPr>
          <w:sz w:val="28"/>
          <w:szCs w:val="28"/>
        </w:rPr>
      </w:pPr>
    </w:p>
    <w:p w:rsidR="00A412FA" w:rsidRDefault="00A412FA" w:rsidP="00A412FA">
      <w:pPr>
        <w:spacing w:after="0"/>
        <w:jc w:val="center"/>
        <w:rPr>
          <w:sz w:val="28"/>
          <w:szCs w:val="28"/>
        </w:rPr>
      </w:pPr>
    </w:p>
    <w:p w:rsidR="00A412FA" w:rsidRDefault="00A412FA" w:rsidP="00A412FA">
      <w:pPr>
        <w:spacing w:after="0"/>
        <w:jc w:val="center"/>
        <w:rPr>
          <w:sz w:val="28"/>
          <w:szCs w:val="28"/>
        </w:rPr>
      </w:pPr>
    </w:p>
    <w:p w:rsidR="00A412FA" w:rsidRPr="009663D6" w:rsidRDefault="00A412FA" w:rsidP="00A412FA">
      <w:pPr>
        <w:spacing w:after="0"/>
        <w:jc w:val="center"/>
        <w:rPr>
          <w:sz w:val="28"/>
          <w:szCs w:val="28"/>
        </w:rPr>
      </w:pPr>
    </w:p>
    <w:p w:rsidR="00A412FA" w:rsidRDefault="00A412FA" w:rsidP="00A412FA">
      <w:pPr>
        <w:spacing w:after="0"/>
        <w:jc w:val="center"/>
        <w:rPr>
          <w:szCs w:val="28"/>
        </w:rPr>
      </w:pPr>
    </w:p>
    <w:p w:rsidR="00A412FA" w:rsidRPr="009663D6" w:rsidRDefault="00A412FA" w:rsidP="00A412FA">
      <w:pPr>
        <w:spacing w:after="0"/>
        <w:jc w:val="center"/>
        <w:rPr>
          <w:sz w:val="28"/>
          <w:szCs w:val="28"/>
        </w:rPr>
      </w:pPr>
    </w:p>
    <w:p w:rsidR="00A412FA" w:rsidRDefault="00A412FA" w:rsidP="00A412FA">
      <w:pPr>
        <w:spacing w:after="0"/>
        <w:jc w:val="center"/>
        <w:rPr>
          <w:szCs w:val="28"/>
        </w:rPr>
      </w:pPr>
      <w:r>
        <w:rPr>
          <w:sz w:val="28"/>
          <w:szCs w:val="28"/>
        </w:rPr>
        <w:t>Волгоград, 2023</w:t>
      </w:r>
      <w:r w:rsidRPr="009663D6">
        <w:rPr>
          <w:sz w:val="28"/>
          <w:szCs w:val="28"/>
        </w:rPr>
        <w:t xml:space="preserve"> год</w:t>
      </w:r>
    </w:p>
    <w:sdt>
      <w:sdtPr>
        <w:rPr>
          <w:rFonts w:eastAsiaTheme="minorHAnsi" w:cstheme="minorBidi"/>
          <w:b w:val="0"/>
          <w:color w:val="auto"/>
          <w:szCs w:val="22"/>
          <w:lang w:eastAsia="en-US"/>
        </w:rPr>
        <w:id w:val="845366453"/>
        <w:docPartObj>
          <w:docPartGallery w:val="Table of Contents"/>
          <w:docPartUnique/>
        </w:docPartObj>
      </w:sdtPr>
      <w:sdtEndPr>
        <w:rPr>
          <w:bCs/>
        </w:rPr>
      </w:sdtEndPr>
      <w:sdtContent>
        <w:bookmarkStart w:id="0" w:name="_GoBack" w:displacedByCustomXml="prev"/>
        <w:bookmarkEnd w:id="0" w:displacedByCustomXml="prev"/>
        <w:p w:rsidR="00A412FA" w:rsidRPr="00A412FA" w:rsidRDefault="00A412FA" w:rsidP="00A412FA">
          <w:pPr>
            <w:pStyle w:val="a8"/>
            <w:spacing w:after="240"/>
            <w:jc w:val="center"/>
            <w:rPr>
              <w:rFonts w:cs="Times New Roman"/>
              <w:caps/>
            </w:rPr>
          </w:pPr>
          <w:r w:rsidRPr="00A412FA">
            <w:rPr>
              <w:rFonts w:cs="Times New Roman"/>
              <w:caps/>
            </w:rPr>
            <w:t>Оглавление</w:t>
          </w:r>
        </w:p>
        <w:p w:rsidR="00CA5F50" w:rsidRDefault="00A412FA">
          <w:pPr>
            <w:pStyle w:val="11"/>
            <w:tabs>
              <w:tab w:val="right" w:leader="dot" w:pos="9345"/>
            </w:tabs>
            <w:rPr>
              <w:rFonts w:asciiTheme="minorHAnsi" w:eastAsiaTheme="minorEastAsia" w:hAnsiTheme="minorHAnsi"/>
              <w:noProof/>
              <w:sz w:val="22"/>
              <w:lang w:eastAsia="ru-RU"/>
            </w:rPr>
          </w:pPr>
          <w:r>
            <w:fldChar w:fldCharType="begin"/>
          </w:r>
          <w:r>
            <w:instrText xml:space="preserve"> TOC \o "1-3" \h \z \u </w:instrText>
          </w:r>
          <w:r>
            <w:fldChar w:fldCharType="separate"/>
          </w:r>
          <w:hyperlink w:anchor="_Toc131624941" w:history="1">
            <w:r w:rsidR="00CA5F50" w:rsidRPr="008B3717">
              <w:rPr>
                <w:rStyle w:val="a9"/>
                <w:noProof/>
              </w:rPr>
              <w:t>1. Анализ нормативно-правовой обеспеченности; специфики организации инклюзивного образовательного процесса и состояния доступности инклюзивной среды образовательного учреждения в соответствии с ФГОС.</w:t>
            </w:r>
            <w:r w:rsidR="00CA5F50">
              <w:rPr>
                <w:noProof/>
                <w:webHidden/>
              </w:rPr>
              <w:tab/>
            </w:r>
            <w:r w:rsidR="00CA5F50">
              <w:rPr>
                <w:noProof/>
                <w:webHidden/>
              </w:rPr>
              <w:fldChar w:fldCharType="begin"/>
            </w:r>
            <w:r w:rsidR="00CA5F50">
              <w:rPr>
                <w:noProof/>
                <w:webHidden/>
              </w:rPr>
              <w:instrText xml:space="preserve"> PAGEREF _Toc131624941 \h </w:instrText>
            </w:r>
            <w:r w:rsidR="00CA5F50">
              <w:rPr>
                <w:noProof/>
                <w:webHidden/>
              </w:rPr>
            </w:r>
            <w:r w:rsidR="00CA5F50">
              <w:rPr>
                <w:noProof/>
                <w:webHidden/>
              </w:rPr>
              <w:fldChar w:fldCharType="separate"/>
            </w:r>
            <w:r w:rsidR="00CA5F50">
              <w:rPr>
                <w:noProof/>
                <w:webHidden/>
              </w:rPr>
              <w:t>3</w:t>
            </w:r>
            <w:r w:rsidR="00CA5F50">
              <w:rPr>
                <w:noProof/>
                <w:webHidden/>
              </w:rPr>
              <w:fldChar w:fldCharType="end"/>
            </w:r>
          </w:hyperlink>
        </w:p>
        <w:p w:rsidR="00CA5F50" w:rsidRDefault="00CA5F50">
          <w:pPr>
            <w:pStyle w:val="11"/>
            <w:tabs>
              <w:tab w:val="right" w:leader="dot" w:pos="9345"/>
            </w:tabs>
            <w:rPr>
              <w:rFonts w:asciiTheme="minorHAnsi" w:eastAsiaTheme="minorEastAsia" w:hAnsiTheme="minorHAnsi"/>
              <w:noProof/>
              <w:sz w:val="22"/>
              <w:lang w:eastAsia="ru-RU"/>
            </w:rPr>
          </w:pPr>
          <w:hyperlink w:anchor="_Toc131624942" w:history="1">
            <w:r w:rsidRPr="008B3717">
              <w:rPr>
                <w:rStyle w:val="a9"/>
                <w:noProof/>
              </w:rPr>
              <w:t xml:space="preserve">2. </w:t>
            </w:r>
            <w:r w:rsidRPr="008B3717">
              <w:rPr>
                <w:rStyle w:val="a9"/>
                <w:rFonts w:eastAsia="Calibri"/>
                <w:noProof/>
              </w:rPr>
              <w:t>Проектирование адаптированной рабочей программы по учебному предмету/предметам</w:t>
            </w:r>
            <w:r>
              <w:rPr>
                <w:noProof/>
                <w:webHidden/>
              </w:rPr>
              <w:tab/>
            </w:r>
            <w:r>
              <w:rPr>
                <w:noProof/>
                <w:webHidden/>
              </w:rPr>
              <w:fldChar w:fldCharType="begin"/>
            </w:r>
            <w:r>
              <w:rPr>
                <w:noProof/>
                <w:webHidden/>
              </w:rPr>
              <w:instrText xml:space="preserve"> PAGEREF _Toc131624942 \h </w:instrText>
            </w:r>
            <w:r>
              <w:rPr>
                <w:noProof/>
                <w:webHidden/>
              </w:rPr>
            </w:r>
            <w:r>
              <w:rPr>
                <w:noProof/>
                <w:webHidden/>
              </w:rPr>
              <w:fldChar w:fldCharType="separate"/>
            </w:r>
            <w:r>
              <w:rPr>
                <w:noProof/>
                <w:webHidden/>
              </w:rPr>
              <w:t>6</w:t>
            </w:r>
            <w:r>
              <w:rPr>
                <w:noProof/>
                <w:webHidden/>
              </w:rPr>
              <w:fldChar w:fldCharType="end"/>
            </w:r>
          </w:hyperlink>
        </w:p>
        <w:p w:rsidR="00CA5F50" w:rsidRDefault="00CA5F50">
          <w:pPr>
            <w:pStyle w:val="11"/>
            <w:tabs>
              <w:tab w:val="right" w:leader="dot" w:pos="9345"/>
            </w:tabs>
            <w:rPr>
              <w:rFonts w:asciiTheme="minorHAnsi" w:eastAsiaTheme="minorEastAsia" w:hAnsiTheme="minorHAnsi"/>
              <w:noProof/>
              <w:sz w:val="22"/>
              <w:lang w:eastAsia="ru-RU"/>
            </w:rPr>
          </w:pPr>
          <w:hyperlink w:anchor="_Toc131624943" w:history="1">
            <w:r w:rsidRPr="008B3717">
              <w:rPr>
                <w:rStyle w:val="a9"/>
                <w:noProof/>
              </w:rPr>
              <w:t>3. Разработка технологической карты инклюзивного урока по учебному предмету.</w:t>
            </w:r>
            <w:r>
              <w:rPr>
                <w:noProof/>
                <w:webHidden/>
              </w:rPr>
              <w:tab/>
            </w:r>
            <w:r>
              <w:rPr>
                <w:noProof/>
                <w:webHidden/>
              </w:rPr>
              <w:fldChar w:fldCharType="begin"/>
            </w:r>
            <w:r>
              <w:rPr>
                <w:noProof/>
                <w:webHidden/>
              </w:rPr>
              <w:instrText xml:space="preserve"> PAGEREF _Toc131624943 \h </w:instrText>
            </w:r>
            <w:r>
              <w:rPr>
                <w:noProof/>
                <w:webHidden/>
              </w:rPr>
            </w:r>
            <w:r>
              <w:rPr>
                <w:noProof/>
                <w:webHidden/>
              </w:rPr>
              <w:fldChar w:fldCharType="separate"/>
            </w:r>
            <w:r>
              <w:rPr>
                <w:noProof/>
                <w:webHidden/>
              </w:rPr>
              <w:t>11</w:t>
            </w:r>
            <w:r>
              <w:rPr>
                <w:noProof/>
                <w:webHidden/>
              </w:rPr>
              <w:fldChar w:fldCharType="end"/>
            </w:r>
          </w:hyperlink>
        </w:p>
        <w:p w:rsidR="00CA5F50" w:rsidRDefault="00CA5F50">
          <w:pPr>
            <w:pStyle w:val="11"/>
            <w:tabs>
              <w:tab w:val="right" w:leader="dot" w:pos="9345"/>
            </w:tabs>
            <w:rPr>
              <w:rFonts w:asciiTheme="minorHAnsi" w:eastAsiaTheme="minorEastAsia" w:hAnsiTheme="minorHAnsi"/>
              <w:noProof/>
              <w:sz w:val="22"/>
              <w:lang w:eastAsia="ru-RU"/>
            </w:rPr>
          </w:pPr>
          <w:hyperlink w:anchor="_Toc131624944" w:history="1">
            <w:r w:rsidRPr="008B3717">
              <w:rPr>
                <w:rStyle w:val="a9"/>
                <w:rFonts w:eastAsia="Calibri"/>
                <w:noProof/>
              </w:rPr>
              <w:t>4. Разработка инклюзивного внеурочного мероприятия</w:t>
            </w:r>
            <w:r>
              <w:rPr>
                <w:noProof/>
                <w:webHidden/>
              </w:rPr>
              <w:tab/>
            </w:r>
            <w:r>
              <w:rPr>
                <w:noProof/>
                <w:webHidden/>
              </w:rPr>
              <w:fldChar w:fldCharType="begin"/>
            </w:r>
            <w:r>
              <w:rPr>
                <w:noProof/>
                <w:webHidden/>
              </w:rPr>
              <w:instrText xml:space="preserve"> PAGEREF _Toc131624944 \h </w:instrText>
            </w:r>
            <w:r>
              <w:rPr>
                <w:noProof/>
                <w:webHidden/>
              </w:rPr>
            </w:r>
            <w:r>
              <w:rPr>
                <w:noProof/>
                <w:webHidden/>
              </w:rPr>
              <w:fldChar w:fldCharType="separate"/>
            </w:r>
            <w:r>
              <w:rPr>
                <w:noProof/>
                <w:webHidden/>
              </w:rPr>
              <w:t>13</w:t>
            </w:r>
            <w:r>
              <w:rPr>
                <w:noProof/>
                <w:webHidden/>
              </w:rPr>
              <w:fldChar w:fldCharType="end"/>
            </w:r>
          </w:hyperlink>
        </w:p>
        <w:p w:rsidR="00CA5F50" w:rsidRDefault="00CA5F50">
          <w:pPr>
            <w:pStyle w:val="11"/>
            <w:tabs>
              <w:tab w:val="right" w:leader="dot" w:pos="9345"/>
            </w:tabs>
            <w:rPr>
              <w:rFonts w:asciiTheme="minorHAnsi" w:eastAsiaTheme="minorEastAsia" w:hAnsiTheme="minorHAnsi"/>
              <w:noProof/>
              <w:sz w:val="22"/>
              <w:lang w:eastAsia="ru-RU"/>
            </w:rPr>
          </w:pPr>
          <w:hyperlink w:anchor="_Toc131624945" w:history="1">
            <w:r w:rsidRPr="008B3717">
              <w:rPr>
                <w:rStyle w:val="a9"/>
                <w:noProof/>
              </w:rPr>
              <w:t>5. Самоанализ результатов практики</w:t>
            </w:r>
            <w:r>
              <w:rPr>
                <w:noProof/>
                <w:webHidden/>
              </w:rPr>
              <w:tab/>
            </w:r>
            <w:r>
              <w:rPr>
                <w:noProof/>
                <w:webHidden/>
              </w:rPr>
              <w:fldChar w:fldCharType="begin"/>
            </w:r>
            <w:r>
              <w:rPr>
                <w:noProof/>
                <w:webHidden/>
              </w:rPr>
              <w:instrText xml:space="preserve"> PAGEREF _Toc131624945 \h </w:instrText>
            </w:r>
            <w:r>
              <w:rPr>
                <w:noProof/>
                <w:webHidden/>
              </w:rPr>
            </w:r>
            <w:r>
              <w:rPr>
                <w:noProof/>
                <w:webHidden/>
              </w:rPr>
              <w:fldChar w:fldCharType="separate"/>
            </w:r>
            <w:r>
              <w:rPr>
                <w:noProof/>
                <w:webHidden/>
              </w:rPr>
              <w:t>19</w:t>
            </w:r>
            <w:r>
              <w:rPr>
                <w:noProof/>
                <w:webHidden/>
              </w:rPr>
              <w:fldChar w:fldCharType="end"/>
            </w:r>
          </w:hyperlink>
        </w:p>
        <w:p w:rsidR="00A412FA" w:rsidRDefault="00A412FA">
          <w:r>
            <w:rPr>
              <w:b/>
              <w:bCs/>
            </w:rPr>
            <w:fldChar w:fldCharType="end"/>
          </w:r>
        </w:p>
      </w:sdtContent>
    </w:sdt>
    <w:p w:rsidR="00A412FA" w:rsidRDefault="00A412FA">
      <w:pPr>
        <w:spacing w:line="259" w:lineRule="auto"/>
        <w:ind w:firstLine="0"/>
        <w:jc w:val="left"/>
        <w:rPr>
          <w:szCs w:val="28"/>
        </w:rPr>
      </w:pPr>
      <w:r>
        <w:rPr>
          <w:szCs w:val="28"/>
        </w:rPr>
        <w:br w:type="page"/>
      </w:r>
    </w:p>
    <w:p w:rsidR="00E227F7" w:rsidRDefault="00A412FA" w:rsidP="00A412FA">
      <w:pPr>
        <w:pStyle w:val="1"/>
      </w:pPr>
      <w:bookmarkStart w:id="1" w:name="_Toc131624941"/>
      <w:r w:rsidRPr="00A412FA">
        <w:lastRenderedPageBreak/>
        <w:t>1. Анализ нормативно-правовой обеспеченности; специфики организации инклюзивного образовательного процесса и состояния доступности инклюзивной среды образовательного учреждения в соответствии с ФГОС.</w:t>
      </w:r>
      <w:bookmarkEnd w:id="1"/>
    </w:p>
    <w:p w:rsidR="00590E11" w:rsidRPr="00BD6961" w:rsidRDefault="00590E11" w:rsidP="00590E11">
      <w:pPr>
        <w:rPr>
          <w:b/>
          <w:i/>
        </w:rPr>
      </w:pPr>
      <w:r w:rsidRPr="00BD6961">
        <w:rPr>
          <w:b/>
          <w:i/>
        </w:rPr>
        <w:t>1. Полное название образовательной организации, адрес, контакты, ссылка на сайт, ФИО руководителя:</w:t>
      </w:r>
    </w:p>
    <w:p w:rsidR="00590E11" w:rsidRPr="00590E11" w:rsidRDefault="00590E11" w:rsidP="00BD6961">
      <w:r w:rsidRPr="008B30D4">
        <w:t>Муниципальное общеобразовательное учреждение «Средняя школа № 99 имени дважды Героя Советского Союза А.Г. Кравченко Тракторозаводского района Волгограда»;</w:t>
      </w:r>
    </w:p>
    <w:p w:rsidR="00590E11" w:rsidRPr="008B30D4" w:rsidRDefault="00590E11" w:rsidP="00BD6961">
      <w:r w:rsidRPr="008B30D4">
        <w:t xml:space="preserve">Адрес: 400065, Россия, Волгоград, ул. Загорская, д.17; </w:t>
      </w:r>
    </w:p>
    <w:p w:rsidR="00590E11" w:rsidRPr="008B30D4" w:rsidRDefault="00590E11" w:rsidP="00BD6961">
      <w:r w:rsidRPr="008B30D4">
        <w:t>Контакты: 8-8442-71-17-44 – Приемная;</w:t>
      </w:r>
    </w:p>
    <w:p w:rsidR="00590E11" w:rsidRPr="009F44D7" w:rsidRDefault="00590E11" w:rsidP="009F44D7">
      <w:pPr>
        <w:rPr>
          <w:szCs w:val="24"/>
        </w:rPr>
      </w:pPr>
      <w:r w:rsidRPr="008B30D4">
        <w:rPr>
          <w:lang w:val="en-US"/>
        </w:rPr>
        <w:t>E</w:t>
      </w:r>
      <w:r w:rsidRPr="008B30D4">
        <w:t>-</w:t>
      </w:r>
      <w:r w:rsidRPr="008B30D4">
        <w:rPr>
          <w:lang w:val="en-US"/>
        </w:rPr>
        <w:t>mail</w:t>
      </w:r>
      <w:r w:rsidRPr="008B30D4">
        <w:t>:</w:t>
      </w:r>
      <w:r w:rsidRPr="00590E11">
        <w:t xml:space="preserve"> </w:t>
      </w:r>
      <w:hyperlink r:id="rId8" w:history="1">
        <w:r w:rsidRPr="009F44D7">
          <w:rPr>
            <w:rStyle w:val="a9"/>
            <w:szCs w:val="24"/>
            <w:lang w:val="en-US"/>
          </w:rPr>
          <w:t>moy</w:t>
        </w:r>
        <w:r w:rsidRPr="009F44D7">
          <w:rPr>
            <w:rStyle w:val="a9"/>
            <w:szCs w:val="24"/>
          </w:rPr>
          <w:t>.</w:t>
        </w:r>
        <w:r w:rsidRPr="009F44D7">
          <w:rPr>
            <w:rStyle w:val="a9"/>
            <w:szCs w:val="24"/>
            <w:lang w:val="en-US"/>
          </w:rPr>
          <w:t>sosh</w:t>
        </w:r>
        <w:r w:rsidRPr="009F44D7">
          <w:rPr>
            <w:rStyle w:val="a9"/>
            <w:szCs w:val="24"/>
          </w:rPr>
          <w:t>.99@</w:t>
        </w:r>
        <w:r w:rsidRPr="009F44D7">
          <w:rPr>
            <w:rStyle w:val="a9"/>
            <w:szCs w:val="24"/>
            <w:lang w:val="en-US"/>
          </w:rPr>
          <w:t>mail</w:t>
        </w:r>
        <w:r w:rsidRPr="009F44D7">
          <w:rPr>
            <w:rStyle w:val="a9"/>
            <w:szCs w:val="24"/>
          </w:rPr>
          <w:t>.</w:t>
        </w:r>
        <w:r w:rsidRPr="009F44D7">
          <w:rPr>
            <w:rStyle w:val="a9"/>
            <w:szCs w:val="24"/>
            <w:lang w:val="en-US"/>
          </w:rPr>
          <w:t>ru</w:t>
        </w:r>
      </w:hyperlink>
      <w:r w:rsidRPr="009F44D7">
        <w:rPr>
          <w:szCs w:val="24"/>
        </w:rPr>
        <w:t>;</w:t>
      </w:r>
    </w:p>
    <w:p w:rsidR="00590E11" w:rsidRPr="009F44D7" w:rsidRDefault="00590E11" w:rsidP="009F44D7">
      <w:pPr>
        <w:rPr>
          <w:szCs w:val="24"/>
        </w:rPr>
      </w:pPr>
      <w:r w:rsidRPr="009F44D7">
        <w:rPr>
          <w:szCs w:val="24"/>
        </w:rPr>
        <w:t xml:space="preserve">Сайт: </w:t>
      </w:r>
      <w:hyperlink r:id="rId9" w:history="1">
        <w:r w:rsidRPr="009F44D7">
          <w:rPr>
            <w:rStyle w:val="a9"/>
            <w:szCs w:val="24"/>
          </w:rPr>
          <w:t>http://moysh99.com.ru/</w:t>
        </w:r>
      </w:hyperlink>
      <w:r w:rsidRPr="009F44D7">
        <w:rPr>
          <w:szCs w:val="24"/>
        </w:rPr>
        <w:t xml:space="preserve">; </w:t>
      </w:r>
    </w:p>
    <w:p w:rsidR="00BD6961" w:rsidRDefault="00590E11" w:rsidP="00BD6961">
      <w:r w:rsidRPr="008B30D4">
        <w:t>ФИО руководителя: директор – Воронин Александр Владимирович.</w:t>
      </w:r>
    </w:p>
    <w:p w:rsidR="00BD6961" w:rsidRPr="00BD6961" w:rsidRDefault="00BD6961" w:rsidP="00877756">
      <w:pPr>
        <w:spacing w:before="300"/>
        <w:rPr>
          <w:b/>
          <w:i/>
        </w:rPr>
      </w:pPr>
      <w:r w:rsidRPr="00BD6961">
        <w:rPr>
          <w:b/>
          <w:i/>
        </w:rPr>
        <w:t xml:space="preserve">2. </w:t>
      </w:r>
      <w:r w:rsidR="00590E11" w:rsidRPr="00BD6961">
        <w:rPr>
          <w:b/>
          <w:i/>
        </w:rPr>
        <w:t>Перечень нормативно-правовой документации по организации инклюзивн</w:t>
      </w:r>
      <w:r w:rsidRPr="00BD6961">
        <w:rPr>
          <w:b/>
          <w:i/>
        </w:rPr>
        <w:t>ого образовательного процесса:</w:t>
      </w:r>
    </w:p>
    <w:p w:rsidR="00BD6961" w:rsidRPr="00423AB9" w:rsidRDefault="00BD6961" w:rsidP="00BD6961">
      <w:pPr>
        <w:numPr>
          <w:ilvl w:val="0"/>
          <w:numId w:val="5"/>
        </w:numPr>
        <w:spacing w:after="0"/>
        <w:rPr>
          <w:szCs w:val="24"/>
        </w:rPr>
      </w:pPr>
      <w:r w:rsidRPr="00423AB9">
        <w:rPr>
          <w:szCs w:val="24"/>
        </w:rPr>
        <w:t>Всеобщая декларация прав человека (1948);</w:t>
      </w:r>
    </w:p>
    <w:p w:rsidR="00BD6961" w:rsidRPr="00423AB9" w:rsidRDefault="00BD6961" w:rsidP="00BD6961">
      <w:pPr>
        <w:numPr>
          <w:ilvl w:val="0"/>
          <w:numId w:val="5"/>
        </w:numPr>
        <w:spacing w:after="0"/>
        <w:rPr>
          <w:szCs w:val="24"/>
        </w:rPr>
      </w:pPr>
      <w:r w:rsidRPr="00423AB9">
        <w:rPr>
          <w:szCs w:val="24"/>
        </w:rPr>
        <w:t>Конвенция о борьбе с дискриминацией в области образования (1960);</w:t>
      </w:r>
    </w:p>
    <w:p w:rsidR="00BD6961" w:rsidRPr="00423AB9" w:rsidRDefault="00BD6961" w:rsidP="00BD6961">
      <w:pPr>
        <w:numPr>
          <w:ilvl w:val="0"/>
          <w:numId w:val="5"/>
        </w:numPr>
        <w:spacing w:after="0"/>
        <w:rPr>
          <w:szCs w:val="24"/>
        </w:rPr>
      </w:pPr>
      <w:r w:rsidRPr="00423AB9">
        <w:rPr>
          <w:szCs w:val="24"/>
        </w:rPr>
        <w:t>Декларация ООН о правах умственно отсталых лиц (1971);</w:t>
      </w:r>
    </w:p>
    <w:p w:rsidR="00BD6961" w:rsidRPr="00423AB9" w:rsidRDefault="00BD6961" w:rsidP="00BD6961">
      <w:pPr>
        <w:numPr>
          <w:ilvl w:val="0"/>
          <w:numId w:val="5"/>
        </w:numPr>
        <w:spacing w:after="0"/>
        <w:rPr>
          <w:szCs w:val="24"/>
        </w:rPr>
      </w:pPr>
      <w:r w:rsidRPr="00423AB9">
        <w:rPr>
          <w:szCs w:val="24"/>
        </w:rPr>
        <w:t>Декларация ООН о правах инвалидов (1975);</w:t>
      </w:r>
    </w:p>
    <w:p w:rsidR="00BD6961" w:rsidRPr="00423AB9" w:rsidRDefault="00BD6961" w:rsidP="00BD6961">
      <w:pPr>
        <w:numPr>
          <w:ilvl w:val="0"/>
          <w:numId w:val="5"/>
        </w:numPr>
        <w:spacing w:after="0"/>
        <w:rPr>
          <w:szCs w:val="24"/>
        </w:rPr>
      </w:pPr>
      <w:r w:rsidRPr="00423AB9">
        <w:rPr>
          <w:szCs w:val="24"/>
        </w:rPr>
        <w:t>Конвенция СНГ о правах и основных свободах человека (1995);</w:t>
      </w:r>
    </w:p>
    <w:p w:rsidR="00BD6961" w:rsidRPr="00423AB9" w:rsidRDefault="00BD6961" w:rsidP="00BD6961">
      <w:pPr>
        <w:numPr>
          <w:ilvl w:val="0"/>
          <w:numId w:val="5"/>
        </w:numPr>
        <w:spacing w:after="0"/>
        <w:rPr>
          <w:szCs w:val="24"/>
        </w:rPr>
      </w:pPr>
      <w:r w:rsidRPr="00423AB9">
        <w:rPr>
          <w:szCs w:val="24"/>
        </w:rPr>
        <w:t>Декларация ООН о правах инвалидов (2006)</w:t>
      </w:r>
    </w:p>
    <w:p w:rsidR="00877756" w:rsidRPr="00423AB9" w:rsidRDefault="00BD6961" w:rsidP="00877756">
      <w:pPr>
        <w:numPr>
          <w:ilvl w:val="0"/>
          <w:numId w:val="5"/>
        </w:numPr>
        <w:spacing w:after="0"/>
        <w:rPr>
          <w:szCs w:val="24"/>
        </w:rPr>
      </w:pPr>
      <w:r w:rsidRPr="00423AB9">
        <w:rPr>
          <w:szCs w:val="24"/>
        </w:rPr>
        <w:t>Положение об организации обучения детей с ОВЗ;</w:t>
      </w:r>
    </w:p>
    <w:p w:rsidR="00F835F3" w:rsidRDefault="00590E11" w:rsidP="00F835F3">
      <w:pPr>
        <w:spacing w:before="300"/>
      </w:pPr>
      <w:r w:rsidRPr="00877756">
        <w:rPr>
          <w:b/>
          <w:i/>
        </w:rPr>
        <w:t>3. Реализуемые образовательные стандарты, адаптированные основные общеобр</w:t>
      </w:r>
      <w:r w:rsidR="00877756" w:rsidRPr="00877756">
        <w:rPr>
          <w:b/>
          <w:i/>
        </w:rPr>
        <w:t>азовательные программы (АООП):</w:t>
      </w:r>
      <w:r w:rsidR="007A41AA">
        <w:rPr>
          <w:b/>
          <w:i/>
        </w:rPr>
        <w:t xml:space="preserve"> </w:t>
      </w:r>
      <w:r w:rsidR="007A41AA" w:rsidRPr="008B30D4">
        <w:t>ФГОС начального о</w:t>
      </w:r>
      <w:r w:rsidR="007A41AA">
        <w:t xml:space="preserve">бщего образования; ФГОС НОО ОВЗ; </w:t>
      </w:r>
      <w:r w:rsidR="007A41AA" w:rsidRPr="008B30D4">
        <w:t>ФГОС основного общего образования; ФГОС среднего общего образования.</w:t>
      </w:r>
    </w:p>
    <w:p w:rsidR="00590E11" w:rsidRDefault="00F835F3" w:rsidP="00F835F3">
      <w:pPr>
        <w:spacing w:before="300"/>
        <w:rPr>
          <w:b/>
          <w:i/>
        </w:rPr>
      </w:pPr>
      <w:r w:rsidRPr="00F835F3">
        <w:rPr>
          <w:b/>
          <w:i/>
        </w:rPr>
        <w:t xml:space="preserve">4. </w:t>
      </w:r>
      <w:r w:rsidR="00590E11" w:rsidRPr="00F835F3">
        <w:rPr>
          <w:b/>
          <w:i/>
        </w:rPr>
        <w:t>Материально-техническая оснащенност</w:t>
      </w:r>
      <w:r w:rsidRPr="00F835F3">
        <w:rPr>
          <w:b/>
          <w:i/>
        </w:rPr>
        <w:t>ь:</w:t>
      </w:r>
    </w:p>
    <w:p w:rsidR="0083393F" w:rsidRDefault="0083393F" w:rsidP="0083393F">
      <w:r>
        <w:t xml:space="preserve">МОУ СШ № 99 занимает отдельную территорию площадью 18737,4 кв.м по адресу: 400065, Россия, Волгоград, ул. Загорская, 17. Территория школьного двора огорожена по периметру металлическим забором, имеются калитки и ворота. На территории школы располагаются зеленые насаждения, цветочные клумбы, выделены физкультурно-спортивная зона, хозяйственная зона. По периметру здания расположено наружное освещение. Здание МОУ СШ № 99 представляет собой трёхэтажное здание общей площадью 4209,6 кв.м. Год постройки здания - 1965 г. В МОУ СШ № 99 имеются кабинеты начальных классов (8 шт.), русского языка и литературы (3 шт.), математики (2 шт.), информатики (1 шт.), иностранных языков (3 шт.), кабинет истории и обществознания, кабинет географии, кабинет биологии, кабинет физики, кабинет химии, кабинет музыки, кабинет ИЗО, кабинеты технологии для девочек и мальчиков. Все учебные кабинеты оборудованы необходимой учебной мебелью, ученическими столами, стульями, столами для учителя, классными досками, шкафами, стеллажами для хранения учебных пособий. Кабинеты физики, химии, биологии, информатики, технологии оснащены учебнопрактическим и учебно-лабораторным оборудованием, другим необходимым оборудованием для выполнения лабораторных работ, опытов, практических занятий по </w:t>
      </w:r>
      <w:r>
        <w:lastRenderedPageBreak/>
        <w:t>учебным предметам, работ физического практикума, химического эксперимента. Для проведения уроков физической культуры имеются спортивный зал, тренажерный зал. Для организации социально-психологической работы имеются кабинеты педагога-психолога, учителя-логопеда, социального педагога. Школьная библиотека размещена на 3 этаже здания школы, которая состоит из читального зала и книгохранилища. Библиотека комплектуется учебниками за счет бюджетных средств. Все учебники соответствуют утвержденному федеральному перечню. В школе функционируют музей Боевой славы 6-й танковой армии, музейная комната «Народные традиции». В МОУ СШ № 99 имеется столовая, состоящая из пищеблока и обеденного зала. Столовая вмещает 100 посадочных мест. Столовая оснащена современным оборудованием в соответствии с требованиями СанПиН (обеденные столы, скамейки, мойки для мытья посуды, шкафы жарочные, печи электрическая, мясорубки, весы электронные, тестомесилки, мармит, холодильники для сырья, морозильные камеры, производственные столы, полки для хлеба, сушилки для рук, раковины для мытья рук, жидкое мыло и бумажные полотенца). В МОУ СШ № 99 функционирует лицензионный стоматологический кабинет и лицензионный медицинский кабинет для оказания первой медицинской помощи учащимся, состоящий из кабинета врача и процедурной. Здание школы оборудовано первичными средствами пожаротушения - автоматическая пожарная сигнализация и огнетушители (расположены в специализированных кабинетах, рекреациях на каждом этаже, в актовом зале, столовой, в спортивных залах, лестничных маршах), которые находятся в исправном состоянии. Пожарный гидрант находится около здания на территории школы. В школе имеются 9 пожарных кранов, которые ежегодно два раза в год проходят проверку специализированной организацией. На случай чрезвычайных ситуаций установлена «тревожная кнопка» для вызова наряда полиции. В МОУ СШ № 99 имеется видеонаблюдение (2 внутренние камеры и 1 внешняя камера). При подготовке к новому учебному году ежегодно в МОУ СШ № 99 проводится косметический ремонт всех помещений. В 2019-2020 годах были заменены окна на ПВХ в количестве 16 штук. В МОУ СШ № 99 в 2019 году проведена специальная оценка условий труда на 17 рабочих местах. Контроль за сохранением и состоянием материально-технической базой регулярно проводится инвентаризационной комиссией. Состояние материально-технической базы и содержание здания школы соответствует санитарным нормам и пожарной безопасности.</w:t>
      </w:r>
    </w:p>
    <w:p w:rsidR="00590E11" w:rsidRDefault="0083393F" w:rsidP="0083393F">
      <w:pPr>
        <w:rPr>
          <w:b/>
          <w:i/>
        </w:rPr>
      </w:pPr>
      <w:r w:rsidRPr="0083393F">
        <w:rPr>
          <w:b/>
          <w:i/>
        </w:rPr>
        <w:t xml:space="preserve">5. </w:t>
      </w:r>
      <w:r w:rsidR="00590E11" w:rsidRPr="0083393F">
        <w:rPr>
          <w:b/>
          <w:i/>
        </w:rPr>
        <w:t xml:space="preserve">Электронные образовательные </w:t>
      </w:r>
      <w:r w:rsidRPr="0083393F">
        <w:rPr>
          <w:b/>
          <w:i/>
        </w:rPr>
        <w:t>ресурсы:</w:t>
      </w:r>
    </w:p>
    <w:p w:rsidR="00180A14" w:rsidRPr="00557D7F" w:rsidRDefault="00180A14" w:rsidP="00180A14">
      <w:r w:rsidRPr="00557D7F">
        <w:t xml:space="preserve">МОУ СШ №99 применяет в практике следующие электронные образовательные ресурсы, которые, в частности, применяются для реализации дистанционного обучения: </w:t>
      </w:r>
    </w:p>
    <w:p w:rsidR="00180A14" w:rsidRPr="00557D7F" w:rsidRDefault="00180A14" w:rsidP="00180A14">
      <w:r>
        <w:t xml:space="preserve">– </w:t>
      </w:r>
      <w:r w:rsidRPr="00557D7F">
        <w:t xml:space="preserve">сетевой город (ГИС «Образование Волгоградской области»): объявления, расписание занятий, выдача заданий, связь с учителями, выставление отметок; </w:t>
      </w:r>
    </w:p>
    <w:p w:rsidR="00180A14" w:rsidRPr="00557D7F" w:rsidRDefault="00180A14" w:rsidP="00180A14">
      <w:r>
        <w:t xml:space="preserve">– </w:t>
      </w:r>
      <w:r w:rsidRPr="00557D7F">
        <w:t>платформа</w:t>
      </w:r>
      <w:r>
        <w:t xml:space="preserve"> </w:t>
      </w:r>
      <w:r w:rsidRPr="00557D7F">
        <w:t>GoogleClassroom: выдача и проверка заданий, связь с учителями, выставление отметок</w:t>
      </w:r>
    </w:p>
    <w:p w:rsidR="00180A14" w:rsidRPr="00557D7F" w:rsidRDefault="00180A14" w:rsidP="00180A14">
      <w:r>
        <w:t xml:space="preserve">– </w:t>
      </w:r>
      <w:r w:rsidRPr="00557D7F">
        <w:t xml:space="preserve">B Skype, Zoom, и др. (определяется и объявляется заранее учителем): Проведение онлайн уроков и консультаций; </w:t>
      </w:r>
    </w:p>
    <w:p w:rsidR="00180A14" w:rsidRPr="00557D7F" w:rsidRDefault="00180A14" w:rsidP="00180A14">
      <w:r>
        <w:t xml:space="preserve">– </w:t>
      </w:r>
      <w:r w:rsidRPr="00557D7F">
        <w:t xml:space="preserve">ЯКласс: ресурс выдачи теоретических и проверочных работ; </w:t>
      </w:r>
    </w:p>
    <w:p w:rsidR="00180A14" w:rsidRPr="00557D7F" w:rsidRDefault="00180A14" w:rsidP="00180A14">
      <w:r>
        <w:t xml:space="preserve">– </w:t>
      </w:r>
      <w:r w:rsidRPr="00557D7F">
        <w:t xml:space="preserve">Учи.Ру: ресурс выдачи теоретических и проверочных работ; </w:t>
      </w:r>
    </w:p>
    <w:p w:rsidR="00180A14" w:rsidRPr="00557D7F" w:rsidRDefault="00180A14" w:rsidP="00180A14">
      <w:r>
        <w:t xml:space="preserve">– </w:t>
      </w:r>
      <w:r w:rsidRPr="00557D7F">
        <w:t xml:space="preserve">РЭШ (Российская электронная школа): ресурс выдачи теоретических и проверочных работ; </w:t>
      </w:r>
    </w:p>
    <w:p w:rsidR="00180A14" w:rsidRPr="00180A14" w:rsidRDefault="00180A14" w:rsidP="00180A14">
      <w:r>
        <w:t xml:space="preserve">– </w:t>
      </w:r>
      <w:r w:rsidRPr="00557D7F">
        <w:t xml:space="preserve">мессенджеры Viber, Whatsapp, СМC, ММС сообщения: связь с класснымруководителем, получение и отправка выполненных работ (при отсутствии других способов). </w:t>
      </w:r>
    </w:p>
    <w:p w:rsidR="00590E11" w:rsidRDefault="00E62C43" w:rsidP="00E62C43">
      <w:pPr>
        <w:rPr>
          <w:b/>
          <w:i/>
        </w:rPr>
      </w:pPr>
      <w:r w:rsidRPr="00E62C43">
        <w:rPr>
          <w:b/>
          <w:i/>
        </w:rPr>
        <w:lastRenderedPageBreak/>
        <w:t xml:space="preserve">6. </w:t>
      </w:r>
      <w:r w:rsidR="00590E11" w:rsidRPr="00E62C43">
        <w:rPr>
          <w:b/>
          <w:i/>
        </w:rPr>
        <w:t xml:space="preserve">Доступность </w:t>
      </w:r>
      <w:r>
        <w:rPr>
          <w:b/>
          <w:i/>
        </w:rPr>
        <w:t>образовательной среды:</w:t>
      </w:r>
    </w:p>
    <w:p w:rsidR="00866347" w:rsidRPr="008B30D4" w:rsidRDefault="00866347" w:rsidP="00866347">
      <w:r w:rsidRPr="008B30D4">
        <w:t xml:space="preserve">В 2019-2020 учебном году в МОУ СШ № 99 обучается 14 детей-инвалидов. В школе 46 учащихся с ОВЗ (1 «А», 2 «А», 3 «А», 4 «А» классы), обучающихся по адаптированной основной образовательной программе. 33 учащихся с ОВЗ 5 «А», 6 «А», 9 «А» классов обучаются по основной образовательной программе. На индивидуальном обучении на дому обучается 5 человек (из них 1 ребенок-инвалид, 2 ребенка с ОВЗ).   </w:t>
      </w:r>
    </w:p>
    <w:p w:rsidR="00866347" w:rsidRPr="008B30D4" w:rsidRDefault="00866347" w:rsidP="00866347">
      <w:r w:rsidRPr="008B30D4">
        <w:tab/>
        <w:t xml:space="preserve">В МОУ СШ № 99 частично организована доступность предоставляемых образовательных услуг для детей с ОВЗ и детей-инвалидов (см. паспорт доступности). </w:t>
      </w:r>
    </w:p>
    <w:p w:rsidR="00866347" w:rsidRPr="008B30D4" w:rsidRDefault="00866347" w:rsidP="00866347">
      <w:r>
        <w:t xml:space="preserve">– </w:t>
      </w:r>
      <w:r w:rsidRPr="008B30D4">
        <w:t xml:space="preserve">входная группа оборудована пандусом; </w:t>
      </w:r>
    </w:p>
    <w:p w:rsidR="00866347" w:rsidRPr="008B30D4" w:rsidRDefault="00866347" w:rsidP="00866347">
      <w:r>
        <w:t xml:space="preserve">– </w:t>
      </w:r>
      <w:r w:rsidRPr="008B30D4">
        <w:t xml:space="preserve">наличие выделенной стоянки для автотранспортных средств инвалидов; </w:t>
      </w:r>
    </w:p>
    <w:p w:rsidR="00866347" w:rsidRPr="008B30D4" w:rsidRDefault="00866347" w:rsidP="00866347">
      <w:r>
        <w:t xml:space="preserve">– </w:t>
      </w:r>
      <w:r w:rsidRPr="008B30D4">
        <w:t xml:space="preserve">наличие расширенных дверных проемов; </w:t>
      </w:r>
    </w:p>
    <w:p w:rsidR="00866347" w:rsidRPr="008B30D4" w:rsidRDefault="00866347" w:rsidP="00866347">
      <w:r>
        <w:t xml:space="preserve">– </w:t>
      </w:r>
      <w:r w:rsidRPr="008B30D4">
        <w:t xml:space="preserve">наличие специальных поручней на лестничных пролетах с первого по второй этажи; </w:t>
      </w:r>
    </w:p>
    <w:p w:rsidR="00866347" w:rsidRPr="008B30D4" w:rsidRDefault="00866347" w:rsidP="00866347">
      <w:r>
        <w:t xml:space="preserve">– </w:t>
      </w:r>
      <w:r w:rsidRPr="008B30D4">
        <w:t xml:space="preserve">наличие специально оборудованного санитарно-гигиенического помещения; </w:t>
      </w:r>
    </w:p>
    <w:p w:rsidR="00866347" w:rsidRPr="008B30D4" w:rsidRDefault="00866347" w:rsidP="00866347">
      <w:r>
        <w:t xml:space="preserve">– </w:t>
      </w:r>
      <w:r w:rsidRPr="008B30D4">
        <w:t xml:space="preserve">наличие информационной доски для инвалидов по зрению; </w:t>
      </w:r>
    </w:p>
    <w:p w:rsidR="00866347" w:rsidRPr="008B30D4" w:rsidRDefault="00866347" w:rsidP="00866347">
      <w:r>
        <w:t xml:space="preserve">– </w:t>
      </w:r>
      <w:r w:rsidRPr="008B30D4">
        <w:t xml:space="preserve">дублирование надписей на вывеске школы шрифтом Брайля; </w:t>
      </w:r>
    </w:p>
    <w:p w:rsidR="00866347" w:rsidRPr="008B30D4" w:rsidRDefault="00866347" w:rsidP="00866347">
      <w:r>
        <w:t xml:space="preserve">– </w:t>
      </w:r>
      <w:r w:rsidRPr="008B30D4">
        <w:t xml:space="preserve">наличие специалистов, оказывающих коррекционную помощь – педагог-психолог, учитель-логопед; </w:t>
      </w:r>
    </w:p>
    <w:p w:rsidR="00866347" w:rsidRPr="008B30D4" w:rsidRDefault="00866347" w:rsidP="00866347">
      <w:r>
        <w:t xml:space="preserve">– </w:t>
      </w:r>
      <w:r w:rsidRPr="008B30D4">
        <w:t xml:space="preserve">наличие альтернативной версии сайта для инвалидов по зрению; </w:t>
      </w:r>
    </w:p>
    <w:p w:rsidR="00982C83" w:rsidRDefault="00866347" w:rsidP="00982C83">
      <w:r>
        <w:t xml:space="preserve">– </w:t>
      </w:r>
      <w:r w:rsidRPr="008B30D4">
        <w:t>наличие обученных работников, которые могут оказать помощь в работе с детьми с ОВЗ.</w:t>
      </w:r>
    </w:p>
    <w:p w:rsidR="007512A4" w:rsidRDefault="00982C83" w:rsidP="007512A4">
      <w:pPr>
        <w:rPr>
          <w:b/>
          <w:i/>
        </w:rPr>
      </w:pPr>
      <w:r w:rsidRPr="00982C83">
        <w:rPr>
          <w:b/>
          <w:i/>
        </w:rPr>
        <w:t xml:space="preserve">7. </w:t>
      </w:r>
      <w:r w:rsidR="00590E11" w:rsidRPr="00982C83">
        <w:rPr>
          <w:b/>
          <w:i/>
        </w:rPr>
        <w:t>Педагогический состав по с</w:t>
      </w:r>
      <w:r w:rsidR="00223281">
        <w:rPr>
          <w:b/>
          <w:i/>
        </w:rPr>
        <w:t>опровождению обучающихся с ОВЗ.</w:t>
      </w:r>
    </w:p>
    <w:p w:rsidR="00223281" w:rsidRDefault="00223281" w:rsidP="00223281">
      <w:r w:rsidRPr="008B30D4">
        <w:t>Директор школы Воронин Александр Владимирович – учитель истории, Алексеева Екатерина Николаевна – учитель математики и физики, Александрова Марине Анатольевна – учитель русского языка и литературы, воспитатель Анохина Тамара Михайловна, Бережная Анастасия Евгеньевна – учитель начальных классов, Блудилина Марина Станиславовна – учитель физической культуры, Гетманская Татьяна Владимировна – учитель технологии и педагог дополнительного образования, Донцова Светлана Викторовна – методист и учитель математики, Евтушенко Татьяна Павловна учитель географии, Ежевская Наталья Владимировна – учитель русского языка и литературы, Залужная Людмила Вячеславна – учитель иностранного языка, Кузьмина Надежда Валериановна – учитель начальных классов, Круглякова Екатерина Сергеевна – учитель математики, Клымцива  Галина Васильевна – учитель начальных классов, Колосова Марина Геннадьевна – учитель начальных классов, Лапина Светлана Петровна – учитель начальных классов, Локтионова Екатерина Ивановна – учитель-логопед, Марусич Елена Леонидовна – педагог-библиотекарь, Насонова Елена Николаевна – учитель начальных классов, Орешкина Наталья Владимировна – педагог-психолог, Панасюк Ольга Владимировна – методист и учитель изобразительного искусства, Плешакова Елена Петровна – учитель начальных классов, Погребенова Нина Андреевна – учитель иностранного языка, Полякова Ирина Владимировна – учитель начальных классов, Розка Ирина Дмитриевна – учитель математики и информатики, Томарова Татьяна Ивановна – учитель русского языка и литературы, Числова Екатерина Алексеевна  - учитель истории и обществознания, Шаповалов Сергей Иванович – учитель физической культуры.</w:t>
      </w:r>
    </w:p>
    <w:p w:rsidR="0018311B" w:rsidRDefault="00F93F14" w:rsidP="00F93F14">
      <w:pPr>
        <w:pStyle w:val="1"/>
        <w:rPr>
          <w:rFonts w:eastAsia="Calibri"/>
        </w:rPr>
      </w:pPr>
      <w:bookmarkStart w:id="2" w:name="_Toc131624942"/>
      <w:r>
        <w:lastRenderedPageBreak/>
        <w:t xml:space="preserve">2. </w:t>
      </w:r>
      <w:r w:rsidRPr="009663D6">
        <w:rPr>
          <w:rFonts w:eastAsia="Calibri"/>
        </w:rPr>
        <w:t>Проектирование адаптированной рабочей программы по учебному предмету/предметам</w:t>
      </w:r>
      <w:bookmarkEnd w:id="2"/>
    </w:p>
    <w:p w:rsidR="003665DF" w:rsidRPr="003665DF" w:rsidRDefault="00725DA6" w:rsidP="003665DF">
      <w:pPr>
        <w:keepLines/>
        <w:widowControl w:val="0"/>
        <w:numPr>
          <w:ilvl w:val="0"/>
          <w:numId w:val="8"/>
        </w:numPr>
        <w:shd w:val="clear" w:color="auto" w:fill="FFFFFF"/>
        <w:tabs>
          <w:tab w:val="left" w:pos="0"/>
        </w:tabs>
        <w:suppressAutoHyphens/>
        <w:snapToGrid w:val="0"/>
        <w:spacing w:before="60" w:after="0" w:line="360" w:lineRule="auto"/>
        <w:ind w:left="357" w:hanging="357"/>
        <w:rPr>
          <w:b/>
          <w:i/>
          <w:szCs w:val="24"/>
        </w:rPr>
      </w:pPr>
      <w:r w:rsidRPr="003665DF">
        <w:rPr>
          <w:b/>
          <w:i/>
          <w:szCs w:val="24"/>
        </w:rPr>
        <w:t>Индивидуальны</w:t>
      </w:r>
      <w:r w:rsidR="003665DF" w:rsidRPr="003665DF">
        <w:rPr>
          <w:b/>
          <w:i/>
          <w:szCs w:val="24"/>
        </w:rPr>
        <w:t>е сведения об обучающемся с ОВЗ.</w:t>
      </w:r>
    </w:p>
    <w:p w:rsidR="003665DF" w:rsidRPr="008B30D4" w:rsidRDefault="003665DF" w:rsidP="003665DF">
      <w:pPr>
        <w:spacing w:after="0"/>
        <w:rPr>
          <w:szCs w:val="24"/>
        </w:rPr>
      </w:pPr>
      <w:r w:rsidRPr="008B30D4">
        <w:rPr>
          <w:szCs w:val="24"/>
        </w:rPr>
        <w:t>Ф</w:t>
      </w:r>
      <w:r>
        <w:rPr>
          <w:szCs w:val="24"/>
        </w:rPr>
        <w:t>ИО ребенка: Карпенко Яна Олеговна</w:t>
      </w:r>
    </w:p>
    <w:p w:rsidR="003665DF" w:rsidRPr="008B30D4" w:rsidRDefault="003665DF" w:rsidP="003665DF">
      <w:pPr>
        <w:spacing w:after="0"/>
        <w:rPr>
          <w:szCs w:val="24"/>
        </w:rPr>
      </w:pPr>
      <w:r>
        <w:rPr>
          <w:szCs w:val="24"/>
        </w:rPr>
        <w:t>Дата рождения: 1.07.2012</w:t>
      </w:r>
      <w:r w:rsidRPr="008B30D4">
        <w:rPr>
          <w:szCs w:val="24"/>
        </w:rPr>
        <w:t xml:space="preserve"> г.</w:t>
      </w:r>
    </w:p>
    <w:p w:rsidR="003665DF" w:rsidRPr="008B30D4" w:rsidRDefault="003665DF" w:rsidP="003665DF">
      <w:pPr>
        <w:spacing w:after="0"/>
        <w:rPr>
          <w:szCs w:val="24"/>
        </w:rPr>
      </w:pPr>
      <w:r w:rsidRPr="008B30D4">
        <w:rPr>
          <w:szCs w:val="24"/>
        </w:rPr>
        <w:t>Адрес регистрации по месту житель</w:t>
      </w:r>
      <w:r>
        <w:rPr>
          <w:szCs w:val="24"/>
        </w:rPr>
        <w:t>ства: г. Волгоград, ул. Тарифная, д. 9</w:t>
      </w:r>
      <w:r w:rsidRPr="008B30D4">
        <w:rPr>
          <w:szCs w:val="24"/>
        </w:rPr>
        <w:t>, кв. 15</w:t>
      </w:r>
    </w:p>
    <w:p w:rsidR="003665DF" w:rsidRPr="008B30D4" w:rsidRDefault="003665DF" w:rsidP="003665DF">
      <w:pPr>
        <w:spacing w:after="0"/>
        <w:rPr>
          <w:szCs w:val="24"/>
        </w:rPr>
      </w:pPr>
      <w:r w:rsidRPr="008B30D4">
        <w:rPr>
          <w:szCs w:val="24"/>
        </w:rPr>
        <w:t>Адрес фактического прожив</w:t>
      </w:r>
      <w:r>
        <w:rPr>
          <w:szCs w:val="24"/>
        </w:rPr>
        <w:t>ания: г. Волгоград, ул. Тарифная, д. 9</w:t>
      </w:r>
      <w:r w:rsidRPr="008B30D4">
        <w:rPr>
          <w:szCs w:val="24"/>
        </w:rPr>
        <w:t>, кв. 15</w:t>
      </w:r>
    </w:p>
    <w:p w:rsidR="003665DF" w:rsidRPr="008B30D4" w:rsidRDefault="003665DF" w:rsidP="003665DF">
      <w:pPr>
        <w:spacing w:after="0"/>
        <w:rPr>
          <w:szCs w:val="24"/>
        </w:rPr>
      </w:pPr>
      <w:r w:rsidRPr="008B30D4">
        <w:rPr>
          <w:szCs w:val="24"/>
        </w:rPr>
        <w:t xml:space="preserve">Сведения о родителях (законных представителей): </w:t>
      </w:r>
      <w:r>
        <w:rPr>
          <w:szCs w:val="24"/>
        </w:rPr>
        <w:t>Карпенко Олег Николаевич, 20.09.1970 г.р., 8-902-596-16-22; Карпенко Елена Андреевна, 14.03.1980 г.р., 8-937-974-63-3</w:t>
      </w:r>
      <w:r w:rsidRPr="008B30D4">
        <w:rPr>
          <w:szCs w:val="24"/>
        </w:rPr>
        <w:t>5.</w:t>
      </w:r>
    </w:p>
    <w:p w:rsidR="003665DF" w:rsidRPr="008B30D4" w:rsidRDefault="003665DF" w:rsidP="003665DF">
      <w:pPr>
        <w:spacing w:after="0"/>
        <w:rPr>
          <w:szCs w:val="24"/>
        </w:rPr>
      </w:pPr>
      <w:r w:rsidRPr="008B30D4">
        <w:rPr>
          <w:szCs w:val="24"/>
        </w:rPr>
        <w:t>Дата поступления в МОУ СШ№99: сентябрь 2018 г.</w:t>
      </w:r>
    </w:p>
    <w:p w:rsidR="003665DF" w:rsidRPr="008B30D4" w:rsidRDefault="003665DF" w:rsidP="003665DF">
      <w:pPr>
        <w:spacing w:after="0"/>
        <w:rPr>
          <w:szCs w:val="24"/>
        </w:rPr>
      </w:pPr>
      <w:r>
        <w:rPr>
          <w:szCs w:val="24"/>
        </w:rPr>
        <w:t>Класс: 6 «А</w:t>
      </w:r>
      <w:r w:rsidRPr="008B30D4">
        <w:rPr>
          <w:szCs w:val="24"/>
        </w:rPr>
        <w:t>»</w:t>
      </w:r>
    </w:p>
    <w:p w:rsidR="00725DA6" w:rsidRPr="009663D6" w:rsidRDefault="003665DF" w:rsidP="003665DF">
      <w:pPr>
        <w:rPr>
          <w:szCs w:val="24"/>
        </w:rPr>
      </w:pPr>
      <w:r w:rsidRPr="008B30D4">
        <w:rPr>
          <w:szCs w:val="24"/>
        </w:rPr>
        <w:t>Программа обучения: АООП НОО вариант 7.2.</w:t>
      </w:r>
    </w:p>
    <w:p w:rsidR="00725DA6" w:rsidRDefault="00725DA6" w:rsidP="003665DF">
      <w:pPr>
        <w:keepLines/>
        <w:widowControl w:val="0"/>
        <w:numPr>
          <w:ilvl w:val="0"/>
          <w:numId w:val="8"/>
        </w:numPr>
        <w:shd w:val="clear" w:color="auto" w:fill="FFFFFF"/>
        <w:tabs>
          <w:tab w:val="left" w:pos="0"/>
        </w:tabs>
        <w:suppressAutoHyphens/>
        <w:snapToGrid w:val="0"/>
        <w:spacing w:after="0" w:line="480" w:lineRule="auto"/>
        <w:ind w:left="357" w:hanging="357"/>
        <w:rPr>
          <w:b/>
          <w:i/>
          <w:szCs w:val="24"/>
        </w:rPr>
      </w:pPr>
      <w:r w:rsidRPr="003665DF">
        <w:rPr>
          <w:b/>
          <w:i/>
          <w:szCs w:val="24"/>
        </w:rPr>
        <w:t>Харак</w:t>
      </w:r>
      <w:r w:rsidR="003665DF">
        <w:rPr>
          <w:b/>
          <w:i/>
          <w:szCs w:val="24"/>
        </w:rPr>
        <w:t>теристика обучающегося с ОВЗ.</w:t>
      </w:r>
    </w:p>
    <w:p w:rsidR="00337953" w:rsidRPr="00337953" w:rsidRDefault="00337953" w:rsidP="00337953">
      <w:pPr>
        <w:spacing w:after="0"/>
        <w:rPr>
          <w:szCs w:val="24"/>
        </w:rPr>
      </w:pPr>
      <w:r>
        <w:rPr>
          <w:szCs w:val="24"/>
        </w:rPr>
        <w:t>Яна</w:t>
      </w:r>
      <w:r w:rsidRPr="00337953">
        <w:rPr>
          <w:szCs w:val="24"/>
        </w:rPr>
        <w:t xml:space="preserve"> воспитывается в полной семье. Социально-бытовые условия хорошие.</w:t>
      </w:r>
    </w:p>
    <w:p w:rsidR="00337953" w:rsidRPr="00337953" w:rsidRDefault="00337953" w:rsidP="00337953">
      <w:pPr>
        <w:spacing w:after="0"/>
        <w:rPr>
          <w:szCs w:val="24"/>
        </w:rPr>
      </w:pPr>
      <w:r w:rsidRPr="00337953">
        <w:rPr>
          <w:szCs w:val="24"/>
        </w:rPr>
        <w:t>К началу школьного обучения обеспечен всем необходимым: школьная и спортивная форма, канцелярские принадлежности и прочее.</w:t>
      </w:r>
    </w:p>
    <w:p w:rsidR="00337953" w:rsidRPr="00337953" w:rsidRDefault="00337953" w:rsidP="00337953">
      <w:pPr>
        <w:spacing w:after="0"/>
        <w:rPr>
          <w:szCs w:val="24"/>
        </w:rPr>
      </w:pPr>
      <w:r w:rsidRPr="00337953">
        <w:rPr>
          <w:szCs w:val="24"/>
        </w:rPr>
        <w:t>За время обучения оба родителя проявляют заинтересованность в его успехах, систематически выполняются все рекомендации педагогов.</w:t>
      </w:r>
    </w:p>
    <w:p w:rsidR="00337953" w:rsidRPr="00337953" w:rsidRDefault="00337953" w:rsidP="00337953">
      <w:pPr>
        <w:spacing w:after="0"/>
        <w:rPr>
          <w:szCs w:val="24"/>
        </w:rPr>
      </w:pPr>
      <w:r>
        <w:rPr>
          <w:szCs w:val="24"/>
        </w:rPr>
        <w:t>Яна обучается в 6</w:t>
      </w:r>
      <w:r w:rsidRPr="00337953">
        <w:rPr>
          <w:szCs w:val="24"/>
        </w:rPr>
        <w:t xml:space="preserve"> классе по адаптированной основной общеобразовательной программе начального общего образования обучающихся с задержкой психического развития (вариант 7.2.).</w:t>
      </w:r>
    </w:p>
    <w:p w:rsidR="00337953" w:rsidRPr="00337953" w:rsidRDefault="00337953" w:rsidP="00337953">
      <w:pPr>
        <w:spacing w:after="0"/>
        <w:rPr>
          <w:szCs w:val="24"/>
        </w:rPr>
      </w:pPr>
      <w:r w:rsidRPr="00337953">
        <w:rPr>
          <w:szCs w:val="24"/>
        </w:rPr>
        <w:t>Контакты избирательные, с незнакомыми взрослыми насторожена, боязлива. С детьми общается свободно, претендует на лидерство, но организовать совместную игру не может, навыки работы в команде слабые, не удерживает цель, отстраняется от работы, предпочитает наблюдать. Правила поведения в школе и на уроках знает, старается и соблюдать, иногда возникают конфликты с одноклассниками, в которых физическую силу не применяет.</w:t>
      </w:r>
    </w:p>
    <w:p w:rsidR="00337953" w:rsidRPr="00337953" w:rsidRDefault="00337953" w:rsidP="00337953">
      <w:pPr>
        <w:spacing w:after="0"/>
        <w:rPr>
          <w:szCs w:val="24"/>
        </w:rPr>
      </w:pPr>
      <w:r w:rsidRPr="00337953">
        <w:rPr>
          <w:szCs w:val="24"/>
        </w:rPr>
        <w:t>Общая мотивация социальная. Учебно-познавательная мотивация сформирована.</w:t>
      </w:r>
    </w:p>
    <w:p w:rsidR="00337953" w:rsidRPr="00337953" w:rsidRDefault="00337953" w:rsidP="00337953">
      <w:pPr>
        <w:spacing w:after="0"/>
        <w:rPr>
          <w:szCs w:val="24"/>
        </w:rPr>
      </w:pPr>
      <w:r w:rsidRPr="00337953">
        <w:rPr>
          <w:szCs w:val="24"/>
        </w:rPr>
        <w:t xml:space="preserve">На уроках во фронтальной работе активна, старается ответить на вопросы, с несложными, репродуктивными устными заданиями и заданиями-рассуждениями по тематике окружающего мира справляется. При устных ответах, требующих конкретных предметных знаний зачастую теряется, меняется тон голоса (становится тихой, еле слышимой, с плачущими интонациями, речь неразборчива). При выполнении письменных работ нуждается в организующей и контролирующей поэтапной помощи. Учебную инструкцию воспринимает в упрощенном виде, при поэтапном предъявлении, старается работать по ней, но удержать удается не всегда. С заданиями, связанными с переносом знаний самостоятельно справляется не всегда. При выполнении письменных заданий недостаточно организована, утомляется. Тетради старается вести аккуратно, но работы из-за множества помарок, недочетов, нарушений орфографического режима выглядят неопрятно. </w:t>
      </w:r>
      <w:r w:rsidRPr="00337953">
        <w:rPr>
          <w:szCs w:val="24"/>
        </w:rPr>
        <w:tab/>
        <w:t xml:space="preserve">Самостоятельно допущенные ошибки </w:t>
      </w:r>
      <w:r>
        <w:rPr>
          <w:szCs w:val="24"/>
        </w:rPr>
        <w:t>Яна</w:t>
      </w:r>
      <w:r w:rsidRPr="00337953">
        <w:rPr>
          <w:szCs w:val="24"/>
        </w:rPr>
        <w:t xml:space="preserve"> не видит, в некоторых случаях, после разъяснения и указания на них, самостоятельно не исправляет, необходима совместная работа с педагогом. Графомоторные навыки недостаточно сформированы. Испытывает значительные трудности при выполнении заданий, требующих достаточного уровня развития зрительного анализа и синтеза, при написании графических заданий, требующих скопировать фигуру или рисунок и пр., графических диктантов. С заданиями по ИЗО и технологии справляется слабо, старается избежать выполнения ссылаясь на </w:t>
      </w:r>
      <w:r w:rsidRPr="00337953">
        <w:rPr>
          <w:szCs w:val="24"/>
        </w:rPr>
        <w:lastRenderedPageBreak/>
        <w:t>усталость, либо недомогание, либо выполняет быстро, небрежно, без старания, «лишь бы было».</w:t>
      </w:r>
    </w:p>
    <w:p w:rsidR="00337953" w:rsidRPr="00337953" w:rsidRDefault="00337953" w:rsidP="00337953">
      <w:pPr>
        <w:spacing w:after="0"/>
        <w:ind w:firstLine="0"/>
        <w:rPr>
          <w:szCs w:val="24"/>
        </w:rPr>
      </w:pPr>
      <w:r w:rsidRPr="00337953">
        <w:rPr>
          <w:szCs w:val="24"/>
        </w:rPr>
        <w:tab/>
        <w:t xml:space="preserve">За время обучения </w:t>
      </w:r>
      <w:r>
        <w:rPr>
          <w:szCs w:val="24"/>
        </w:rPr>
        <w:t>Яна</w:t>
      </w:r>
      <w:r w:rsidRPr="00337953">
        <w:rPr>
          <w:szCs w:val="24"/>
        </w:rPr>
        <w:t xml:space="preserve"> показал следующее.</w:t>
      </w:r>
    </w:p>
    <w:p w:rsidR="00337953" w:rsidRPr="00337953" w:rsidRDefault="00337953" w:rsidP="00337953">
      <w:pPr>
        <w:spacing w:after="0"/>
        <w:ind w:firstLine="0"/>
        <w:rPr>
          <w:szCs w:val="24"/>
        </w:rPr>
      </w:pPr>
      <w:r w:rsidRPr="00337953">
        <w:rPr>
          <w:szCs w:val="24"/>
        </w:rPr>
        <w:tab/>
        <w:t>Соблюдает пространственно-временные отношения «право-лево», соотносит направления слева – направо и наоборот, величины предметов (большой, маленький, средний), и других признаков предметов (высокий, низкий, тяжелый, легкий, выше заданного, легче заданного и пр.)</w:t>
      </w:r>
    </w:p>
    <w:p w:rsidR="00337953" w:rsidRPr="00337953" w:rsidRDefault="00337953" w:rsidP="00337953">
      <w:pPr>
        <w:spacing w:after="0"/>
        <w:ind w:firstLine="0"/>
        <w:rPr>
          <w:szCs w:val="24"/>
        </w:rPr>
      </w:pPr>
      <w:r w:rsidRPr="00337953">
        <w:rPr>
          <w:szCs w:val="24"/>
        </w:rPr>
        <w:tab/>
        <w:t xml:space="preserve">Не владеет описательным рассказом по картинке или предмету, самостоятельно не может составить рассказ по серии сюжетных картин, составить 3-4 предложения к картинке, составляет только одно. Недостаточен интерес к звучащему слову, на уроках литературного чтения может уловить смысл предусмотренных программой произведений для слушания, выделяет главных героев, высказывает собственное отношение к ним, дает оценку их поступкам, пытается пересказывать. Для качественного понимания требует опоры на наглядный материал, прослушивание и просматривание с поэтапным комментированием учителя. Интерес к собственным высказываниям низкий, не имеет умения давать полные ответы, не автоматизировано умение использовать шаблон вопрос-ответ. </w:t>
      </w:r>
    </w:p>
    <w:p w:rsidR="00337953" w:rsidRPr="00337953" w:rsidRDefault="00337953" w:rsidP="00337953">
      <w:pPr>
        <w:spacing w:after="0"/>
        <w:ind w:firstLine="0"/>
        <w:rPr>
          <w:szCs w:val="24"/>
        </w:rPr>
      </w:pPr>
      <w:r w:rsidRPr="00337953">
        <w:rPr>
          <w:szCs w:val="24"/>
        </w:rPr>
        <w:tab/>
        <w:t>Характер чтения – буквенно-слоговой, часто читает по догадке, не прочитывает окончания, предлоги, не соблюдает знаки препинания. Смысл прочитанного предложения не всегда понимает. В тексте самостоятельно ориентироваться не умеет, самостоятельно не выделяет из текста необходимые слова или предложения по заданию, данные виды работ выполняет только совместно с учителем во фронтальной работе.</w:t>
      </w:r>
    </w:p>
    <w:p w:rsidR="00337953" w:rsidRPr="00337953" w:rsidRDefault="00337953" w:rsidP="00337953">
      <w:pPr>
        <w:spacing w:after="0"/>
        <w:ind w:firstLine="0"/>
        <w:rPr>
          <w:szCs w:val="24"/>
        </w:rPr>
      </w:pPr>
      <w:r>
        <w:rPr>
          <w:szCs w:val="24"/>
        </w:rPr>
        <w:tab/>
        <w:t>Ян</w:t>
      </w:r>
      <w:r w:rsidRPr="00337953">
        <w:rPr>
          <w:szCs w:val="24"/>
        </w:rPr>
        <w:t>а отличает гласные от согласных, твердые и мягкие согласные звуки, отбирает картинки с заданным звуком в названиях, пытается работать с графической схемой слова. Необходимые навыки словоизменения (формы множественного числа, уменьшительно-ласкательные и т.п.) и словообразования формируются. При списывании слов и предложений, написанных печатным и рукописным шрифтом, допускает пропуски букв, слов, не всегда правильно и без искажений пишет строчные и заглавные буквы, их соединения в слогах и словах, не всегда соблюдает заглавную букву и точку, может не обратить свое внимание на запятые. Под диктовку может записать несколько слов, только при побуквенном произнесении. Знает правило использования прописной буквы в именах собственных, но при работе иногда допускает ошибки. Умеет списывать текст, в работе допускает следующие ошибки: пропуск букв, слов, несоблюдение строки. Самостоятельное записывание слов с сочетаниями жи – ши, ча – ща, чу – щу, чк-чн-чт; обозначением в словах мягкости согласных звуков на письме; правильным написанием слов типа пень, яма не усвоила.</w:t>
      </w:r>
    </w:p>
    <w:p w:rsidR="00337953" w:rsidRPr="00337953" w:rsidRDefault="00337953" w:rsidP="00337953">
      <w:pPr>
        <w:spacing w:after="0"/>
        <w:ind w:firstLine="0"/>
        <w:rPr>
          <w:szCs w:val="24"/>
        </w:rPr>
      </w:pPr>
      <w:r w:rsidRPr="00337953">
        <w:rPr>
          <w:szCs w:val="24"/>
        </w:rPr>
        <w:tab/>
        <w:t>При определении слов, называющих предмет и признак предмета, испытывает затруднения при самостоятельной постановке вопроса, не всегда осознает связь между словами.</w:t>
      </w:r>
    </w:p>
    <w:p w:rsidR="00337953" w:rsidRPr="00337953" w:rsidRDefault="00337953" w:rsidP="00337953">
      <w:pPr>
        <w:spacing w:after="0"/>
        <w:ind w:firstLine="0"/>
        <w:rPr>
          <w:szCs w:val="24"/>
        </w:rPr>
      </w:pPr>
      <w:r w:rsidRPr="00337953">
        <w:rPr>
          <w:szCs w:val="24"/>
        </w:rPr>
        <w:tab/>
        <w:t xml:space="preserve">Знает последовательность чисел от 0 до 20, умеет называть последующее и предыдущее число. Имеет понятие о том, что двузначные числа состоят из десятков и единиц. Умеет устно прибавлять и вычитать: в пределах 10 (на основе знаний состава числа). В пределах 20 с переходом через десяток (на основе знаний состава числа). Умеет читать и записывать числовые выражения, может вычислять их значения. Знает названия значений суммы, разности. Имеет представление о точке, прямой линии, кривой линии, отрезке, геометрических фигурах. Знает единицы измерения длины: сантиметр, дециметр. Понимает смысл составного именованного числа, например: 1дм 5см=15см. Умет решать простые задачи: на нахождение суммы (На одном цветке 2 бабочки, а на другом 3. Сколько всего бабочек?); на увеличение и уменьшение числа на несколько единиц (У Васи 2 машинки, а у Ильи на 3 машинки больше. Сколько машинок у Ильи?); на нахождение остатка (Было 4 машины. 1 машина уехала. Сколько машин осталось?); на разностное сравнение (На одной полке было 5 книг, на другой – 3 книги. На сколько книг больше на </w:t>
      </w:r>
      <w:r w:rsidRPr="00337953">
        <w:rPr>
          <w:szCs w:val="24"/>
        </w:rPr>
        <w:lastRenderedPageBreak/>
        <w:t>первой полке, чем на второй? или на сколько книг меньше на второй полке, чем на первой?). Составить схему решения задачи самостоятельно затрудняется.</w:t>
      </w:r>
    </w:p>
    <w:p w:rsidR="00337953" w:rsidRPr="00337953" w:rsidRDefault="00337953" w:rsidP="00337953">
      <w:pPr>
        <w:spacing w:after="0"/>
        <w:ind w:firstLine="0"/>
        <w:rPr>
          <w:szCs w:val="24"/>
        </w:rPr>
      </w:pPr>
      <w:r w:rsidRPr="00337953">
        <w:rPr>
          <w:szCs w:val="24"/>
        </w:rPr>
        <w:tab/>
        <w:t>Различает объекты живой и неживой природы, различает изученные группы растений и животных (по нескольку представителей каждой группы). Понимает значение природы для жизни людей, различает времена года, изученные растения и животных, изученные группы растений и животных, с помощью устанавливает связи между поведением людей и состоянием окружающего мира.</w:t>
      </w:r>
    </w:p>
    <w:p w:rsidR="00337953" w:rsidRPr="00337953" w:rsidRDefault="00337953" w:rsidP="00337953">
      <w:pPr>
        <w:ind w:firstLine="0"/>
        <w:rPr>
          <w:szCs w:val="24"/>
        </w:rPr>
      </w:pPr>
      <w:r w:rsidRPr="00337953">
        <w:rPr>
          <w:szCs w:val="24"/>
        </w:rPr>
        <w:tab/>
        <w:t>Учебные вещи содержит в порядке, готовится к уроку самостоятельно, на физкультуру переодевается быстро.</w:t>
      </w:r>
    </w:p>
    <w:p w:rsidR="00725DA6" w:rsidRPr="00103F6B" w:rsidRDefault="00725DA6" w:rsidP="00D96C6C">
      <w:pPr>
        <w:keepLines/>
        <w:widowControl w:val="0"/>
        <w:numPr>
          <w:ilvl w:val="0"/>
          <w:numId w:val="8"/>
        </w:numPr>
        <w:shd w:val="clear" w:color="auto" w:fill="FFFFFF"/>
        <w:tabs>
          <w:tab w:val="left" w:pos="0"/>
        </w:tabs>
        <w:suppressAutoHyphens/>
        <w:snapToGrid w:val="0"/>
        <w:spacing w:before="60" w:after="60"/>
        <w:ind w:left="357" w:hanging="357"/>
        <w:rPr>
          <w:b/>
          <w:i/>
          <w:szCs w:val="24"/>
        </w:rPr>
      </w:pPr>
      <w:r w:rsidRPr="00103F6B">
        <w:rPr>
          <w:b/>
          <w:i/>
          <w:szCs w:val="24"/>
        </w:rPr>
        <w:t>Специальные условия обучения (инклюзивные технологии; компьютерные, ассистивные, реабилитаци</w:t>
      </w:r>
      <w:r w:rsidR="00103F6B" w:rsidRPr="00103F6B">
        <w:rPr>
          <w:b/>
          <w:i/>
          <w:szCs w:val="24"/>
        </w:rPr>
        <w:t>онные средства; услуги тьютора).</w:t>
      </w:r>
    </w:p>
    <w:p w:rsidR="00103F6B" w:rsidRPr="009663D6" w:rsidRDefault="00103F6B" w:rsidP="00103F6B">
      <w:pPr>
        <w:keepLines/>
        <w:widowControl w:val="0"/>
        <w:shd w:val="clear" w:color="auto" w:fill="FFFFFF"/>
        <w:tabs>
          <w:tab w:val="left" w:pos="0"/>
        </w:tabs>
        <w:suppressAutoHyphens/>
        <w:snapToGrid w:val="0"/>
        <w:spacing w:after="0"/>
        <w:rPr>
          <w:szCs w:val="24"/>
        </w:rPr>
      </w:pPr>
      <w:r>
        <w:rPr>
          <w:szCs w:val="24"/>
        </w:rPr>
        <w:t>Карпенко Яна Олеговна</w:t>
      </w:r>
      <w:r w:rsidRPr="008B30D4">
        <w:rPr>
          <w:szCs w:val="24"/>
        </w:rPr>
        <w:t xml:space="preserve"> обучается посредством полной (целостной) урочной и внеурочной деятельности, пользуется услугами педагога-психолога и логопеда.</w:t>
      </w:r>
    </w:p>
    <w:p w:rsidR="00725DA6" w:rsidRDefault="00103F6B" w:rsidP="00103F6B">
      <w:pPr>
        <w:keepLines/>
        <w:widowControl w:val="0"/>
        <w:numPr>
          <w:ilvl w:val="0"/>
          <w:numId w:val="8"/>
        </w:numPr>
        <w:shd w:val="clear" w:color="auto" w:fill="FFFFFF"/>
        <w:tabs>
          <w:tab w:val="left" w:pos="0"/>
        </w:tabs>
        <w:suppressAutoHyphens/>
        <w:snapToGrid w:val="0"/>
        <w:spacing w:before="60" w:after="0" w:line="360" w:lineRule="auto"/>
        <w:ind w:left="357" w:hanging="357"/>
        <w:rPr>
          <w:b/>
          <w:i/>
          <w:szCs w:val="24"/>
        </w:rPr>
      </w:pPr>
      <w:r>
        <w:rPr>
          <w:b/>
          <w:i/>
          <w:szCs w:val="24"/>
        </w:rPr>
        <w:t>Пояснительная записка</w:t>
      </w:r>
      <w:r w:rsidR="00970078">
        <w:rPr>
          <w:b/>
          <w:i/>
          <w:szCs w:val="24"/>
        </w:rPr>
        <w:t>.</w:t>
      </w:r>
    </w:p>
    <w:p w:rsidR="00970078" w:rsidRPr="008B30D4" w:rsidRDefault="00970078" w:rsidP="00970078">
      <w:pPr>
        <w:spacing w:after="0"/>
        <w:rPr>
          <w:szCs w:val="24"/>
        </w:rPr>
      </w:pPr>
      <w:r w:rsidRPr="008B30D4">
        <w:rPr>
          <w:szCs w:val="24"/>
        </w:rPr>
        <w:t xml:space="preserve">Урок составлен с учётом норм и требований СанПиН 2.4.4 1251-03, СанПиН 2.4.1. 2791-10, СанПиН 2.4.2. 2821-10, СанПиН 2.4.4.3172-14. </w:t>
      </w:r>
      <w:r w:rsidRPr="008B30D4">
        <w:rPr>
          <w:szCs w:val="24"/>
        </w:rPr>
        <w:tab/>
        <w:t xml:space="preserve">Основной формой организации занятий является групповая работа. </w:t>
      </w:r>
      <w:r w:rsidRPr="008B30D4">
        <w:rPr>
          <w:szCs w:val="24"/>
        </w:rPr>
        <w:tab/>
      </w:r>
    </w:p>
    <w:p w:rsidR="00970078" w:rsidRDefault="00970078" w:rsidP="00970078">
      <w:pPr>
        <w:spacing w:after="0"/>
        <w:rPr>
          <w:szCs w:val="24"/>
        </w:rPr>
      </w:pPr>
      <w:r w:rsidRPr="008B30D4">
        <w:rPr>
          <w:szCs w:val="24"/>
        </w:rPr>
        <w:t>Образовательный процесс по хореографии предполагает аудиторные занятия. Аудиторные занятия проводятся в спортзале. Программа предполагает следующие формы организации аудиторных занятий:</w:t>
      </w:r>
    </w:p>
    <w:p w:rsidR="00970078" w:rsidRDefault="00970078" w:rsidP="00970078">
      <w:pPr>
        <w:pStyle w:val="a3"/>
        <w:numPr>
          <w:ilvl w:val="0"/>
          <w:numId w:val="11"/>
        </w:numPr>
        <w:spacing w:after="0"/>
        <w:rPr>
          <w:szCs w:val="24"/>
        </w:rPr>
      </w:pPr>
      <w:r w:rsidRPr="00970078">
        <w:rPr>
          <w:szCs w:val="24"/>
        </w:rPr>
        <w:t>вводные занятия, которые проводятся в начале каждого года обучения и включают беседы: «Правила техники безопасности», «Правила поведения на занятиях».</w:t>
      </w:r>
    </w:p>
    <w:p w:rsidR="00970078" w:rsidRDefault="00970078" w:rsidP="00970078">
      <w:pPr>
        <w:pStyle w:val="a3"/>
        <w:numPr>
          <w:ilvl w:val="0"/>
          <w:numId w:val="11"/>
        </w:numPr>
        <w:spacing w:after="0"/>
        <w:rPr>
          <w:szCs w:val="24"/>
        </w:rPr>
      </w:pPr>
      <w:r w:rsidRPr="00970078">
        <w:rPr>
          <w:rFonts w:ascii="Times New Roman" w:hAnsi="Times New Roman"/>
          <w:sz w:val="24"/>
          <w:szCs w:val="24"/>
        </w:rPr>
        <w:t>учебные занятия,</w:t>
      </w:r>
    </w:p>
    <w:p w:rsidR="00970078" w:rsidRPr="00970078" w:rsidRDefault="00970078" w:rsidP="00970078">
      <w:pPr>
        <w:pStyle w:val="a3"/>
        <w:numPr>
          <w:ilvl w:val="0"/>
          <w:numId w:val="11"/>
        </w:numPr>
        <w:spacing w:after="0"/>
        <w:rPr>
          <w:szCs w:val="24"/>
        </w:rPr>
      </w:pPr>
      <w:r w:rsidRPr="00970078">
        <w:rPr>
          <w:rFonts w:ascii="Times New Roman" w:hAnsi="Times New Roman"/>
          <w:sz w:val="24"/>
          <w:szCs w:val="24"/>
        </w:rPr>
        <w:t>итоговые занятия.</w:t>
      </w:r>
    </w:p>
    <w:p w:rsidR="00970078" w:rsidRPr="008B30D4" w:rsidRDefault="00970078" w:rsidP="00970078">
      <w:pPr>
        <w:spacing w:after="0"/>
        <w:rPr>
          <w:szCs w:val="24"/>
        </w:rPr>
      </w:pPr>
      <w:r w:rsidRPr="008B30D4">
        <w:rPr>
          <w:szCs w:val="24"/>
        </w:rPr>
        <w:t>Цель: создание условий для творческой социализации, социальной адаптации, социального взаимодействия детей с ОВЗ, развитие у ребенка творческого потенциала, психологической уверенности в собственной социальной значимости.</w:t>
      </w:r>
    </w:p>
    <w:p w:rsidR="00970078" w:rsidRPr="008B30D4" w:rsidRDefault="00970078" w:rsidP="00970078">
      <w:pPr>
        <w:spacing w:after="0"/>
        <w:rPr>
          <w:szCs w:val="24"/>
        </w:rPr>
      </w:pPr>
      <w:r w:rsidRPr="008B30D4">
        <w:rPr>
          <w:szCs w:val="24"/>
        </w:rPr>
        <w:t>Задачи: создание условий для эмоционально-психического равновесия и комфорта учащихся; создание условий для формирования у учащихся культуры сохранения собственного здоровья; обеспечение учащихся необходимой информацией в области охраны здоровья; формирование умений, навыков и привычек, способствующих сохранению здоровья, трудоспособности и долголетия; введение в основные требования техники безопасности. Развитие общей физической подготовки (силы, выносливости, ловкости); развитие танцевальных данных (выворотности, гибкости, устойчивости и координации), изучение танцевальных элементов;</w:t>
      </w:r>
      <w:r w:rsidR="00D96C6C">
        <w:rPr>
          <w:szCs w:val="24"/>
        </w:rPr>
        <w:t xml:space="preserve"> </w:t>
      </w:r>
      <w:r w:rsidRPr="008B30D4">
        <w:rPr>
          <w:szCs w:val="24"/>
        </w:rPr>
        <w:t>развитие</w:t>
      </w:r>
      <w:r w:rsidR="00D96C6C">
        <w:rPr>
          <w:szCs w:val="24"/>
        </w:rPr>
        <w:t xml:space="preserve"> </w:t>
      </w:r>
      <w:r w:rsidRPr="008B30D4">
        <w:rPr>
          <w:szCs w:val="24"/>
        </w:rPr>
        <w:t>ритмичности, музыкальности, артистичности и эмоциональной выразительности; воспитание трудолюбия, терпения, навыков общения в коллективе.</w:t>
      </w:r>
    </w:p>
    <w:p w:rsidR="00970078" w:rsidRPr="008B30D4" w:rsidRDefault="00970078" w:rsidP="00970078">
      <w:pPr>
        <w:spacing w:after="0"/>
        <w:rPr>
          <w:szCs w:val="24"/>
        </w:rPr>
      </w:pPr>
      <w:r w:rsidRPr="008B30D4">
        <w:rPr>
          <w:szCs w:val="24"/>
        </w:rPr>
        <w:t>Одна из задач уроков по хореографии — привить учащимся культуру общения с одноклассниками, в паре в танце, с окружающими. Эта задача успешно решается путем организации танцевальных праздников, конкурсов, танцевальных игр и соревнований.</w:t>
      </w:r>
    </w:p>
    <w:p w:rsidR="00970078" w:rsidRPr="008B30D4" w:rsidRDefault="00970078" w:rsidP="00970078">
      <w:pPr>
        <w:spacing w:after="0"/>
        <w:rPr>
          <w:szCs w:val="24"/>
        </w:rPr>
      </w:pPr>
      <w:r w:rsidRPr="008B30D4">
        <w:rPr>
          <w:szCs w:val="24"/>
        </w:rPr>
        <w:t>Приобретая опыт пластической интерпретации музыки на занятиях танцами, ребенок овладевает двигательными навыками и умениями, приобретает опыт творческого осмысления музыки, ее эмоционально-телесного выражения, развивает внимание, волю, память, творческое воображение.</w:t>
      </w:r>
    </w:p>
    <w:p w:rsidR="00970078" w:rsidRDefault="00970078" w:rsidP="00970078">
      <w:pPr>
        <w:spacing w:after="0"/>
        <w:rPr>
          <w:szCs w:val="24"/>
        </w:rPr>
      </w:pPr>
      <w:r w:rsidRPr="008B30D4">
        <w:rPr>
          <w:szCs w:val="24"/>
        </w:rPr>
        <w:t>Программа предусматривает систематическое и последовательное обучение. Однако, учитель, придерживаясь содержания программы, может творчески подходить к проведению занятий. Это зависит от уровня общего и музыкального развития детей, мастерства педагога, условий работы.</w:t>
      </w:r>
    </w:p>
    <w:p w:rsidR="00970078" w:rsidRPr="00970078" w:rsidRDefault="00970078" w:rsidP="00970078">
      <w:pPr>
        <w:spacing w:after="0"/>
        <w:rPr>
          <w:szCs w:val="24"/>
        </w:rPr>
      </w:pPr>
      <w:r w:rsidRPr="008B30D4">
        <w:rPr>
          <w:szCs w:val="24"/>
        </w:rPr>
        <w:t xml:space="preserve">Известно, что первые впечатления обычно оставляют наиболее яркий след в психике учащихся и оказывают сильное воздействие на их отношение к занятиям и поведение на </w:t>
      </w:r>
      <w:r w:rsidRPr="008B30D4">
        <w:rPr>
          <w:szCs w:val="24"/>
        </w:rPr>
        <w:lastRenderedPageBreak/>
        <w:t>уроках. В силу этого, организация и проведение уроков первого года обучения может стать фактором, определяющим весь дальнейший ход занятий, а, следовательно, и решающим для успеха в учебе. Если на первом уроке допустить несобранность внимания, нарушения правил поведения, то серьезное отношение, с которым пришли дети, пропадет и восстановить его будет трудно: игры, упражнения превратятся в беспорядочную беготню и занятия потеряют всякий смысл.</w:t>
      </w:r>
    </w:p>
    <w:p w:rsidR="00725DA6" w:rsidRPr="00D96C6C" w:rsidRDefault="00725DA6" w:rsidP="00D96C6C">
      <w:pPr>
        <w:keepLines/>
        <w:widowControl w:val="0"/>
        <w:numPr>
          <w:ilvl w:val="0"/>
          <w:numId w:val="8"/>
        </w:numPr>
        <w:shd w:val="clear" w:color="auto" w:fill="FFFFFF"/>
        <w:tabs>
          <w:tab w:val="left" w:pos="0"/>
        </w:tabs>
        <w:suppressAutoHyphens/>
        <w:snapToGrid w:val="0"/>
        <w:spacing w:before="60" w:after="60"/>
        <w:ind w:left="357" w:hanging="357"/>
        <w:rPr>
          <w:b/>
          <w:i/>
          <w:szCs w:val="24"/>
        </w:rPr>
      </w:pPr>
      <w:r w:rsidRPr="00D96C6C">
        <w:rPr>
          <w:b/>
          <w:i/>
          <w:szCs w:val="24"/>
        </w:rPr>
        <w:t>Планируемые личностные, метапредметные, предметные результаты освоения учебног</w:t>
      </w:r>
      <w:r w:rsidR="00D96C6C" w:rsidRPr="00D96C6C">
        <w:rPr>
          <w:b/>
          <w:i/>
          <w:szCs w:val="24"/>
        </w:rPr>
        <w:t>о предмета.</w:t>
      </w:r>
    </w:p>
    <w:p w:rsidR="00D96C6C" w:rsidRPr="00D96C6C" w:rsidRDefault="00D96C6C" w:rsidP="00D96C6C">
      <w:pPr>
        <w:spacing w:after="0"/>
        <w:rPr>
          <w:szCs w:val="24"/>
        </w:rPr>
      </w:pPr>
      <w:r w:rsidRPr="00D96C6C">
        <w:rPr>
          <w:szCs w:val="24"/>
        </w:rPr>
        <w:t>Личностные результаты освоения учебного предмета: активное включение в общение и взаимодействие со сверстниками на принципах уважения и доброжелательности, взаимопомощи и сопереживания, проявление положительных качеств личности и управление своими эмоциями, проявление дисциплинированности, трудолюбия и упорства в достижении целей;</w:t>
      </w:r>
    </w:p>
    <w:p w:rsidR="00D96C6C" w:rsidRPr="00D96C6C" w:rsidRDefault="00D96C6C" w:rsidP="00D96C6C">
      <w:pPr>
        <w:spacing w:after="0"/>
        <w:rPr>
          <w:szCs w:val="24"/>
        </w:rPr>
      </w:pPr>
      <w:r w:rsidRPr="00D96C6C">
        <w:rPr>
          <w:szCs w:val="24"/>
        </w:rPr>
        <w:t>Метапредметные результаты освоения учебного предмета: обнаружение ошибок при выполнении учебных заданий, отбор способов их исправления; анализ и объективная оценка результатов собственного труда, поиск возможностей и способов их улучшения; видение красоты движений, выделение и обоснование эстетических признаков в движениях и передвижениях человека; управление эмоциями; технически правильное выполнение двигательных действий;</w:t>
      </w:r>
    </w:p>
    <w:p w:rsidR="00D96C6C" w:rsidRPr="00D96C6C" w:rsidRDefault="00D96C6C" w:rsidP="00D96C6C">
      <w:pPr>
        <w:rPr>
          <w:szCs w:val="24"/>
        </w:rPr>
      </w:pPr>
      <w:r w:rsidRPr="00D96C6C">
        <w:rPr>
          <w:szCs w:val="24"/>
        </w:rPr>
        <w:t>Предметные результаты освоения учебного предмета: выполнение ритмических комбинаций на высоком уровне, развитие музыкальности (формирование музыкального восприятия, представления о выразительных средствах музыки), развитие чувства ритма, умения характеризовать музыкальное произведение, согласовывать музыку и движение.</w:t>
      </w:r>
    </w:p>
    <w:p w:rsidR="00725DA6" w:rsidRPr="00C4301D" w:rsidRDefault="00725DA6" w:rsidP="00C4301D">
      <w:pPr>
        <w:keepLines/>
        <w:widowControl w:val="0"/>
        <w:numPr>
          <w:ilvl w:val="0"/>
          <w:numId w:val="8"/>
        </w:numPr>
        <w:shd w:val="clear" w:color="auto" w:fill="FFFFFF"/>
        <w:tabs>
          <w:tab w:val="left" w:pos="0"/>
        </w:tabs>
        <w:suppressAutoHyphens/>
        <w:snapToGrid w:val="0"/>
        <w:spacing w:before="60" w:after="60"/>
        <w:ind w:left="357" w:hanging="357"/>
        <w:rPr>
          <w:b/>
          <w:i/>
          <w:szCs w:val="24"/>
        </w:rPr>
      </w:pPr>
      <w:r w:rsidRPr="00C4301D">
        <w:rPr>
          <w:b/>
          <w:i/>
          <w:szCs w:val="24"/>
        </w:rPr>
        <w:t>Календарно-тематический план на учебный год (привести план на одну четве</w:t>
      </w:r>
      <w:r w:rsidR="00C4301D" w:rsidRPr="00C4301D">
        <w:rPr>
          <w:b/>
          <w:i/>
          <w:szCs w:val="24"/>
        </w:rPr>
        <w:t>рть/семестр по выбору студента).</w:t>
      </w:r>
    </w:p>
    <w:p w:rsidR="00C4301D" w:rsidRDefault="00C4301D" w:rsidP="00C4301D">
      <w:pPr>
        <w:keepLines/>
        <w:widowControl w:val="0"/>
        <w:shd w:val="clear" w:color="auto" w:fill="FFFFFF"/>
        <w:tabs>
          <w:tab w:val="left" w:pos="0"/>
        </w:tabs>
        <w:suppressAutoHyphens/>
        <w:snapToGrid w:val="0"/>
        <w:spacing w:after="0"/>
        <w:ind w:left="357" w:firstLine="0"/>
        <w:rPr>
          <w:szCs w:val="24"/>
        </w:rPr>
      </w:pPr>
    </w:p>
    <w:p w:rsidR="003366B1" w:rsidRPr="003366B1" w:rsidRDefault="003366B1" w:rsidP="003366B1">
      <w:pPr>
        <w:spacing w:after="0"/>
        <w:ind w:firstLine="0"/>
        <w:jc w:val="left"/>
        <w:rPr>
          <w:rFonts w:eastAsia="Times New Roman" w:cs="Times New Roman"/>
          <w:szCs w:val="24"/>
          <w:lang w:eastAsia="ru-RU"/>
        </w:rPr>
      </w:pPr>
    </w:p>
    <w:tbl>
      <w:tblPr>
        <w:tblW w:w="9206" w:type="dxa"/>
        <w:tblCellMar>
          <w:top w:w="105" w:type="dxa"/>
          <w:left w:w="105" w:type="dxa"/>
          <w:bottom w:w="105" w:type="dxa"/>
          <w:right w:w="105" w:type="dxa"/>
        </w:tblCellMar>
        <w:tblLook w:val="04A0" w:firstRow="1" w:lastRow="0" w:firstColumn="1" w:lastColumn="0" w:noHBand="0" w:noVBand="1"/>
      </w:tblPr>
      <w:tblGrid>
        <w:gridCol w:w="471"/>
        <w:gridCol w:w="2957"/>
        <w:gridCol w:w="3081"/>
        <w:gridCol w:w="1421"/>
        <w:gridCol w:w="1276"/>
      </w:tblGrid>
      <w:tr w:rsidR="003366B1" w:rsidRPr="003366B1" w:rsidTr="00CC7657">
        <w:tc>
          <w:tcPr>
            <w:tcW w:w="471" w:type="dxa"/>
            <w:vMerge w:val="restart"/>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w:t>
            </w:r>
          </w:p>
        </w:tc>
        <w:tc>
          <w:tcPr>
            <w:tcW w:w="2957" w:type="dxa"/>
            <w:vMerge w:val="restart"/>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Тема занятия</w:t>
            </w:r>
          </w:p>
        </w:tc>
        <w:tc>
          <w:tcPr>
            <w:tcW w:w="3081" w:type="dxa"/>
            <w:vMerge w:val="restart"/>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Содержание</w:t>
            </w:r>
          </w:p>
        </w:tc>
        <w:tc>
          <w:tcPr>
            <w:tcW w:w="2697" w:type="dxa"/>
            <w:gridSpan w:val="2"/>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Дата проведения</w:t>
            </w:r>
          </w:p>
        </w:tc>
      </w:tr>
      <w:tr w:rsidR="003366B1" w:rsidRPr="003366B1" w:rsidTr="00CC7657">
        <w:tc>
          <w:tcPr>
            <w:tcW w:w="0" w:type="auto"/>
            <w:vMerge/>
            <w:tcBorders>
              <w:top w:val="single" w:sz="6" w:space="0" w:color="000001"/>
              <w:left w:val="single" w:sz="6" w:space="0" w:color="000001"/>
              <w:bottom w:val="single" w:sz="6" w:space="0" w:color="000001"/>
              <w:right w:val="single" w:sz="6" w:space="0" w:color="000001"/>
            </w:tcBorders>
            <w:shd w:val="clear" w:color="auto" w:fill="auto"/>
            <w:hideMark/>
          </w:tcPr>
          <w:p w:rsidR="003366B1" w:rsidRPr="003366B1" w:rsidRDefault="003366B1" w:rsidP="003366B1">
            <w:pPr>
              <w:spacing w:after="0"/>
              <w:ind w:firstLine="0"/>
              <w:jc w:val="left"/>
              <w:rPr>
                <w:rFonts w:eastAsia="Times New Roman" w:cs="Times New Roman"/>
                <w:szCs w:val="24"/>
                <w:lang w:eastAsia="ru-RU"/>
              </w:rPr>
            </w:pPr>
          </w:p>
        </w:tc>
        <w:tc>
          <w:tcPr>
            <w:tcW w:w="2957" w:type="dxa"/>
            <w:vMerge/>
            <w:tcBorders>
              <w:top w:val="single" w:sz="6" w:space="0" w:color="000001"/>
              <w:left w:val="single" w:sz="6" w:space="0" w:color="000001"/>
              <w:bottom w:val="single" w:sz="6" w:space="0" w:color="000001"/>
              <w:right w:val="single" w:sz="6" w:space="0" w:color="000001"/>
            </w:tcBorders>
            <w:shd w:val="clear" w:color="auto" w:fill="auto"/>
            <w:hideMark/>
          </w:tcPr>
          <w:p w:rsidR="003366B1" w:rsidRPr="003366B1" w:rsidRDefault="003366B1" w:rsidP="003366B1">
            <w:pPr>
              <w:spacing w:after="0"/>
              <w:ind w:firstLine="0"/>
              <w:jc w:val="left"/>
              <w:rPr>
                <w:rFonts w:eastAsia="Times New Roman" w:cs="Times New Roman"/>
                <w:szCs w:val="24"/>
                <w:lang w:eastAsia="ru-RU"/>
              </w:rPr>
            </w:pPr>
          </w:p>
        </w:tc>
        <w:tc>
          <w:tcPr>
            <w:tcW w:w="3081" w:type="dxa"/>
            <w:vMerge/>
            <w:tcBorders>
              <w:top w:val="single" w:sz="6" w:space="0" w:color="000001"/>
              <w:left w:val="single" w:sz="6" w:space="0" w:color="000001"/>
              <w:bottom w:val="single" w:sz="6" w:space="0" w:color="000001"/>
              <w:right w:val="single" w:sz="6" w:space="0" w:color="000001"/>
            </w:tcBorders>
            <w:shd w:val="clear" w:color="auto" w:fill="auto"/>
            <w:hideMark/>
          </w:tcPr>
          <w:p w:rsidR="003366B1" w:rsidRPr="003366B1" w:rsidRDefault="003366B1" w:rsidP="003366B1">
            <w:pPr>
              <w:spacing w:after="0"/>
              <w:ind w:firstLine="0"/>
              <w:jc w:val="left"/>
              <w:rPr>
                <w:rFonts w:eastAsia="Times New Roman" w:cs="Times New Roman"/>
                <w:szCs w:val="24"/>
                <w:lang w:eastAsia="ru-RU"/>
              </w:rPr>
            </w:pP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План</w:t>
            </w: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Факт</w:t>
            </w:r>
          </w:p>
        </w:tc>
      </w:tr>
      <w:tr w:rsidR="003366B1" w:rsidRPr="003366B1" w:rsidTr="00CC7657">
        <w:trPr>
          <w:trHeight w:val="12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1</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Инструктаж по технике безопасности во время занятий.</w:t>
            </w: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Дети должны знать правила техники безопасности. Краткий инструктаж. Алфавит танца.</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center"/>
              <w:rPr>
                <w:rFonts w:eastAsia="Times New Roman" w:cs="Times New Roman"/>
                <w:i/>
                <w:szCs w:val="24"/>
                <w:lang w:eastAsia="ru-RU"/>
              </w:rPr>
            </w:pPr>
            <w:r w:rsidRPr="003366B1">
              <w:rPr>
                <w:rFonts w:eastAsia="Times New Roman" w:cs="Times New Roman"/>
                <w:i/>
                <w:szCs w:val="24"/>
                <w:lang w:eastAsia="ru-RU"/>
              </w:rPr>
              <w:t>6.09.</w:t>
            </w: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p>
        </w:tc>
      </w:tr>
      <w:tr w:rsidR="003366B1" w:rsidRPr="003366B1" w:rsidTr="00CC7657">
        <w:trPr>
          <w:trHeight w:val="255"/>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2</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Понятие “ритмика”.</w:t>
            </w: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Основные движения, понятия.</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center"/>
              <w:rPr>
                <w:rFonts w:eastAsia="Times New Roman" w:cs="Times New Roman"/>
                <w:szCs w:val="24"/>
                <w:lang w:eastAsia="ru-RU"/>
              </w:rPr>
            </w:pPr>
            <w:r w:rsidRPr="003366B1">
              <w:rPr>
                <w:rFonts w:eastAsia="Times New Roman" w:cs="Times New Roman"/>
                <w:i/>
                <w:iCs/>
                <w:szCs w:val="24"/>
                <w:lang w:eastAsia="ru-RU"/>
              </w:rPr>
              <w:t>13.09.</w:t>
            </w: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p>
        </w:tc>
      </w:tr>
      <w:tr w:rsidR="003366B1" w:rsidRPr="003366B1" w:rsidTr="00CC7657">
        <w:trPr>
          <w:trHeight w:val="27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3</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Общеукрепляющие упражнения.</w:t>
            </w: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Ходьба с координацией рук и ног.</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center"/>
              <w:rPr>
                <w:rFonts w:eastAsia="Times New Roman" w:cs="Times New Roman"/>
                <w:szCs w:val="24"/>
                <w:lang w:eastAsia="ru-RU"/>
              </w:rPr>
            </w:pPr>
            <w:r w:rsidRPr="003366B1">
              <w:rPr>
                <w:rFonts w:eastAsia="Times New Roman" w:cs="Times New Roman"/>
                <w:i/>
                <w:iCs/>
                <w:szCs w:val="24"/>
                <w:lang w:eastAsia="ru-RU"/>
              </w:rPr>
              <w:t>20.09</w:t>
            </w: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p>
        </w:tc>
      </w:tr>
      <w:tr w:rsidR="003366B1" w:rsidRPr="003366B1" w:rsidTr="00CC7657">
        <w:trPr>
          <w:trHeight w:val="27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4</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Движения на развитие координации.</w:t>
            </w: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Бег и подскоки.</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center"/>
              <w:rPr>
                <w:rFonts w:eastAsia="Times New Roman" w:cs="Times New Roman"/>
                <w:szCs w:val="24"/>
                <w:lang w:eastAsia="ru-RU"/>
              </w:rPr>
            </w:pPr>
            <w:r w:rsidRPr="003366B1">
              <w:rPr>
                <w:rFonts w:eastAsia="Times New Roman" w:cs="Times New Roman"/>
                <w:i/>
                <w:iCs/>
                <w:szCs w:val="24"/>
                <w:lang w:eastAsia="ru-RU"/>
              </w:rPr>
              <w:t>27.09</w:t>
            </w: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p>
        </w:tc>
      </w:tr>
      <w:tr w:rsidR="003366B1" w:rsidRPr="003366B1" w:rsidTr="00CC7657">
        <w:trPr>
          <w:trHeight w:val="255"/>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5</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Элементы асимметричной гимнастики.</w:t>
            </w: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Упражнения для развития тела.</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center"/>
              <w:rPr>
                <w:rFonts w:eastAsia="Times New Roman" w:cs="Times New Roman"/>
                <w:szCs w:val="24"/>
                <w:lang w:eastAsia="ru-RU"/>
              </w:rPr>
            </w:pPr>
            <w:r w:rsidRPr="003366B1">
              <w:rPr>
                <w:rFonts w:eastAsia="Times New Roman" w:cs="Times New Roman"/>
                <w:i/>
                <w:iCs/>
                <w:szCs w:val="24"/>
                <w:lang w:eastAsia="ru-RU"/>
              </w:rPr>
              <w:t>04.10.</w:t>
            </w: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p>
        </w:tc>
      </w:tr>
      <w:tr w:rsidR="003366B1" w:rsidRPr="003366B1" w:rsidTr="00CC7657">
        <w:trPr>
          <w:trHeight w:val="12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6</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Движения по линии танца.</w:t>
            </w: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Тесты, оценивающие подвижность шейного отдела.</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center"/>
              <w:rPr>
                <w:rFonts w:eastAsia="Times New Roman" w:cs="Times New Roman"/>
                <w:szCs w:val="24"/>
                <w:lang w:eastAsia="ru-RU"/>
              </w:rPr>
            </w:pPr>
            <w:r w:rsidRPr="003366B1">
              <w:rPr>
                <w:rFonts w:eastAsia="Times New Roman" w:cs="Times New Roman"/>
                <w:i/>
                <w:iCs/>
                <w:szCs w:val="24"/>
                <w:lang w:eastAsia="ru-RU"/>
              </w:rPr>
              <w:t>11.10</w:t>
            </w: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p>
        </w:tc>
      </w:tr>
      <w:tr w:rsidR="003366B1" w:rsidRPr="003366B1" w:rsidTr="00CC7657">
        <w:trPr>
          <w:trHeight w:val="9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lastRenderedPageBreak/>
              <w:t>7</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Перестроение для танцев.</w:t>
            </w: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Тесты, позволяющие оценить эластичность мышц плечевого пояса.</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center"/>
              <w:rPr>
                <w:rFonts w:eastAsia="Times New Roman" w:cs="Times New Roman"/>
                <w:szCs w:val="24"/>
                <w:lang w:eastAsia="ru-RU"/>
              </w:rPr>
            </w:pPr>
            <w:r w:rsidRPr="003366B1">
              <w:rPr>
                <w:rFonts w:eastAsia="Times New Roman" w:cs="Times New Roman"/>
                <w:i/>
                <w:iCs/>
                <w:szCs w:val="24"/>
                <w:lang w:eastAsia="ru-RU"/>
              </w:rPr>
              <w:t>18.10</w:t>
            </w: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p>
        </w:tc>
      </w:tr>
      <w:tr w:rsidR="003366B1" w:rsidRPr="003366B1" w:rsidTr="00CC7657">
        <w:trPr>
          <w:trHeight w:val="12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8</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Разучивание разминки.</w:t>
            </w: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r w:rsidRPr="003366B1">
              <w:rPr>
                <w:rFonts w:eastAsia="Times New Roman" w:cs="Times New Roman"/>
                <w:szCs w:val="24"/>
                <w:lang w:eastAsia="ru-RU"/>
              </w:rPr>
              <w:t>Тесты, оценивающие эластичность локтевого плеча, сустава, предплечья.</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center"/>
              <w:rPr>
                <w:rFonts w:eastAsia="Times New Roman" w:cs="Times New Roman"/>
                <w:szCs w:val="24"/>
                <w:lang w:eastAsia="ru-RU"/>
              </w:rPr>
            </w:pPr>
            <w:r w:rsidRPr="003366B1">
              <w:rPr>
                <w:rFonts w:eastAsia="Times New Roman" w:cs="Times New Roman"/>
                <w:i/>
                <w:iCs/>
                <w:szCs w:val="24"/>
                <w:lang w:eastAsia="ru-RU"/>
              </w:rPr>
              <w:t>25.10</w:t>
            </w: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3366B1" w:rsidRPr="003366B1" w:rsidRDefault="003366B1" w:rsidP="003366B1">
            <w:pPr>
              <w:spacing w:after="150"/>
              <w:ind w:firstLine="0"/>
              <w:jc w:val="left"/>
              <w:rPr>
                <w:rFonts w:eastAsia="Times New Roman" w:cs="Times New Roman"/>
                <w:szCs w:val="24"/>
                <w:lang w:eastAsia="ru-RU"/>
              </w:rPr>
            </w:pPr>
          </w:p>
        </w:tc>
      </w:tr>
      <w:tr w:rsidR="003366B1" w:rsidRPr="003366B1" w:rsidTr="00CC7657">
        <w:trPr>
          <w:trHeight w:val="12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szCs w:val="24"/>
                <w:lang w:eastAsia="ru-RU"/>
              </w:rPr>
            </w:pPr>
            <w:r w:rsidRPr="00CC7657">
              <w:rPr>
                <w:rFonts w:eastAsia="Times New Roman" w:cs="Times New Roman"/>
                <w:szCs w:val="24"/>
                <w:lang w:eastAsia="ru-RU"/>
              </w:rPr>
              <w:t>9</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szCs w:val="24"/>
                <w:lang w:eastAsia="ru-RU"/>
              </w:rPr>
            </w:pPr>
            <w:r w:rsidRPr="003366B1">
              <w:rPr>
                <w:rFonts w:eastAsia="Times New Roman" w:cs="Times New Roman"/>
                <w:color w:val="333333"/>
                <w:szCs w:val="24"/>
                <w:lang w:eastAsia="ru-RU"/>
              </w:rPr>
              <w:t>Инструктаж по ТБ. Позиции рук.</w:t>
            </w: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3366B1" w:rsidRDefault="003366B1" w:rsidP="003366B1">
            <w:pPr>
              <w:spacing w:after="150"/>
              <w:ind w:firstLine="0"/>
              <w:jc w:val="left"/>
              <w:rPr>
                <w:rFonts w:eastAsia="Times New Roman" w:cs="Times New Roman"/>
                <w:color w:val="333333"/>
                <w:szCs w:val="24"/>
                <w:lang w:eastAsia="ru-RU"/>
              </w:rPr>
            </w:pPr>
            <w:r w:rsidRPr="003366B1">
              <w:rPr>
                <w:rFonts w:eastAsia="Times New Roman" w:cs="Times New Roman"/>
                <w:color w:val="333333"/>
                <w:szCs w:val="24"/>
                <w:lang w:eastAsia="ru-RU"/>
              </w:rPr>
              <w:t>Основные правила (подготовительная, 1-3 позиции).</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center"/>
              <w:rPr>
                <w:rFonts w:eastAsia="Times New Roman" w:cs="Times New Roman"/>
                <w:i/>
                <w:iCs/>
                <w:szCs w:val="24"/>
                <w:lang w:eastAsia="ru-RU"/>
              </w:rPr>
            </w:pPr>
            <w:r w:rsidRPr="00CC7657">
              <w:rPr>
                <w:rFonts w:eastAsia="Times New Roman" w:cs="Times New Roman"/>
                <w:i/>
                <w:iCs/>
                <w:szCs w:val="24"/>
                <w:lang w:eastAsia="ru-RU"/>
              </w:rPr>
              <w:t>08,11</w:t>
            </w: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szCs w:val="24"/>
                <w:lang w:eastAsia="ru-RU"/>
              </w:rPr>
            </w:pPr>
          </w:p>
        </w:tc>
      </w:tr>
      <w:tr w:rsidR="003366B1" w:rsidRPr="003366B1" w:rsidTr="00CC7657">
        <w:trPr>
          <w:trHeight w:val="12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szCs w:val="24"/>
                <w:lang w:eastAsia="ru-RU"/>
              </w:rPr>
            </w:pPr>
            <w:r w:rsidRPr="00CC7657">
              <w:rPr>
                <w:rFonts w:eastAsia="Times New Roman" w:cs="Times New Roman"/>
                <w:szCs w:val="24"/>
                <w:lang w:eastAsia="ru-RU"/>
              </w:rPr>
              <w:t>10</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color w:val="333333"/>
                <w:szCs w:val="24"/>
                <w:lang w:eastAsia="ru-RU"/>
              </w:rPr>
            </w:pPr>
            <w:r w:rsidRPr="00CC7657">
              <w:rPr>
                <w:rFonts w:eastAsia="Times New Roman" w:cs="Times New Roman"/>
                <w:color w:val="333333"/>
                <w:szCs w:val="24"/>
                <w:lang w:eastAsia="ru-RU"/>
              </w:rPr>
              <w:t>Позиции ног.</w:t>
            </w: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color w:val="333333"/>
                <w:szCs w:val="24"/>
                <w:lang w:eastAsia="ru-RU"/>
              </w:rPr>
            </w:pPr>
            <w:r w:rsidRPr="003366B1">
              <w:rPr>
                <w:rFonts w:eastAsia="Times New Roman" w:cs="Times New Roman"/>
                <w:color w:val="333333"/>
                <w:szCs w:val="24"/>
                <w:lang w:eastAsia="ru-RU"/>
              </w:rPr>
              <w:t>Основные правила (1-6 позиции).</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center"/>
              <w:rPr>
                <w:rFonts w:eastAsia="Times New Roman" w:cs="Times New Roman"/>
                <w:i/>
                <w:iCs/>
                <w:szCs w:val="24"/>
                <w:lang w:eastAsia="ru-RU"/>
              </w:rPr>
            </w:pPr>
            <w:r w:rsidRPr="00CC7657">
              <w:rPr>
                <w:rFonts w:eastAsia="Times New Roman" w:cs="Times New Roman"/>
                <w:i/>
                <w:iCs/>
                <w:szCs w:val="24"/>
                <w:lang w:eastAsia="ru-RU"/>
              </w:rPr>
              <w:t>15,11</w:t>
            </w: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szCs w:val="24"/>
                <w:lang w:eastAsia="ru-RU"/>
              </w:rPr>
            </w:pPr>
          </w:p>
        </w:tc>
      </w:tr>
      <w:tr w:rsidR="003366B1" w:rsidRPr="003366B1" w:rsidTr="00CC7657">
        <w:trPr>
          <w:trHeight w:val="12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szCs w:val="24"/>
                <w:lang w:eastAsia="ru-RU"/>
              </w:rPr>
            </w:pPr>
            <w:r w:rsidRPr="00CC7657">
              <w:rPr>
                <w:rFonts w:eastAsia="Times New Roman" w:cs="Times New Roman"/>
                <w:szCs w:val="24"/>
                <w:lang w:eastAsia="ru-RU"/>
              </w:rPr>
              <w:t>11</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color w:val="333333"/>
                <w:szCs w:val="24"/>
                <w:lang w:eastAsia="ru-RU"/>
              </w:rPr>
            </w:pPr>
            <w:r w:rsidRPr="00CC7657">
              <w:rPr>
                <w:rFonts w:eastAsia="Times New Roman" w:cs="Times New Roman"/>
                <w:color w:val="333333"/>
                <w:szCs w:val="24"/>
                <w:lang w:eastAsia="ru-RU"/>
              </w:rPr>
              <w:t>Позиции в паре</w:t>
            </w: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color w:val="333333"/>
                <w:szCs w:val="24"/>
                <w:lang w:eastAsia="ru-RU"/>
              </w:rPr>
            </w:pPr>
            <w:r w:rsidRPr="00CC7657">
              <w:rPr>
                <w:rFonts w:eastAsia="Times New Roman" w:cs="Times New Roman"/>
                <w:color w:val="333333"/>
                <w:szCs w:val="24"/>
                <w:lang w:eastAsia="ru-RU"/>
              </w:rPr>
              <w:t>Основные правила</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center"/>
              <w:rPr>
                <w:rFonts w:eastAsia="Times New Roman" w:cs="Times New Roman"/>
                <w:i/>
                <w:iCs/>
                <w:szCs w:val="24"/>
                <w:lang w:eastAsia="ru-RU"/>
              </w:rPr>
            </w:pPr>
            <w:r w:rsidRPr="00CC7657">
              <w:rPr>
                <w:rFonts w:eastAsia="Times New Roman" w:cs="Times New Roman"/>
                <w:i/>
                <w:iCs/>
                <w:szCs w:val="24"/>
                <w:lang w:eastAsia="ru-RU"/>
              </w:rPr>
              <w:t>22,11</w:t>
            </w: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szCs w:val="24"/>
                <w:lang w:eastAsia="ru-RU"/>
              </w:rPr>
            </w:pPr>
          </w:p>
        </w:tc>
      </w:tr>
      <w:tr w:rsidR="003366B1" w:rsidRPr="003366B1" w:rsidTr="00CC7657">
        <w:trPr>
          <w:trHeight w:val="12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szCs w:val="24"/>
                <w:lang w:eastAsia="ru-RU"/>
              </w:rPr>
            </w:pPr>
            <w:r w:rsidRPr="00CC7657">
              <w:rPr>
                <w:rFonts w:eastAsia="Times New Roman" w:cs="Times New Roman"/>
                <w:szCs w:val="24"/>
                <w:lang w:eastAsia="ru-RU"/>
              </w:rPr>
              <w:t>12</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color w:val="333333"/>
                <w:szCs w:val="24"/>
                <w:lang w:eastAsia="ru-RU"/>
              </w:rPr>
            </w:pPr>
            <w:r w:rsidRPr="00CC7657">
              <w:rPr>
                <w:rFonts w:eastAsia="Times New Roman" w:cs="Times New Roman"/>
                <w:color w:val="333333"/>
                <w:szCs w:val="24"/>
                <w:lang w:eastAsia="ru-RU"/>
              </w:rPr>
              <w:t>Основные движения новогоднего танца</w:t>
            </w: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color w:val="333333"/>
                <w:szCs w:val="24"/>
                <w:lang w:eastAsia="ru-RU"/>
              </w:rPr>
            </w:pPr>
            <w:r w:rsidRPr="00CC7657">
              <w:rPr>
                <w:rFonts w:eastAsia="Times New Roman" w:cs="Times New Roman"/>
                <w:color w:val="333333"/>
                <w:szCs w:val="24"/>
                <w:lang w:eastAsia="ru-RU"/>
              </w:rPr>
              <w:t>Элементы танца</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center"/>
              <w:rPr>
                <w:rFonts w:eastAsia="Times New Roman" w:cs="Times New Roman"/>
                <w:i/>
                <w:iCs/>
                <w:szCs w:val="24"/>
                <w:lang w:eastAsia="ru-RU"/>
              </w:rPr>
            </w:pPr>
            <w:r w:rsidRPr="00CC7657">
              <w:rPr>
                <w:rFonts w:eastAsia="Times New Roman" w:cs="Times New Roman"/>
                <w:i/>
                <w:iCs/>
                <w:szCs w:val="24"/>
                <w:lang w:eastAsia="ru-RU"/>
              </w:rPr>
              <w:t>29,11</w:t>
            </w: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szCs w:val="24"/>
                <w:lang w:eastAsia="ru-RU"/>
              </w:rPr>
            </w:pPr>
          </w:p>
        </w:tc>
      </w:tr>
      <w:tr w:rsidR="003366B1" w:rsidRPr="003366B1" w:rsidTr="00CC7657">
        <w:trPr>
          <w:trHeight w:val="12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szCs w:val="24"/>
                <w:lang w:eastAsia="ru-RU"/>
              </w:rPr>
            </w:pPr>
            <w:r w:rsidRPr="00CC7657">
              <w:rPr>
                <w:rFonts w:eastAsia="Times New Roman" w:cs="Times New Roman"/>
                <w:szCs w:val="24"/>
                <w:lang w:eastAsia="ru-RU"/>
              </w:rPr>
              <w:t>13</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color w:val="333333"/>
                <w:szCs w:val="24"/>
                <w:lang w:eastAsia="ru-RU"/>
              </w:rPr>
            </w:pPr>
            <w:r w:rsidRPr="00CC7657">
              <w:rPr>
                <w:rFonts w:eastAsia="Times New Roman" w:cs="Times New Roman"/>
                <w:color w:val="333333"/>
                <w:szCs w:val="24"/>
                <w:lang w:eastAsia="ru-RU"/>
              </w:rPr>
              <w:t>Постановка танца</w:t>
            </w: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color w:val="333333"/>
                <w:szCs w:val="24"/>
                <w:lang w:eastAsia="ru-RU"/>
              </w:rPr>
            </w:pPr>
            <w:r w:rsidRPr="00CC7657">
              <w:rPr>
                <w:rFonts w:eastAsia="Times New Roman" w:cs="Times New Roman"/>
                <w:color w:val="333333"/>
                <w:szCs w:val="24"/>
                <w:lang w:eastAsia="ru-RU"/>
              </w:rPr>
              <w:t>Разучивание танца</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center"/>
              <w:rPr>
                <w:rFonts w:eastAsia="Times New Roman" w:cs="Times New Roman"/>
                <w:i/>
                <w:iCs/>
                <w:szCs w:val="24"/>
                <w:lang w:eastAsia="ru-RU"/>
              </w:rPr>
            </w:pPr>
            <w:r w:rsidRPr="00CC7657">
              <w:rPr>
                <w:rFonts w:eastAsia="Times New Roman" w:cs="Times New Roman"/>
                <w:i/>
                <w:iCs/>
                <w:szCs w:val="24"/>
                <w:lang w:eastAsia="ru-RU"/>
              </w:rPr>
              <w:t>6,12</w:t>
            </w: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szCs w:val="24"/>
                <w:lang w:eastAsia="ru-RU"/>
              </w:rPr>
            </w:pPr>
          </w:p>
        </w:tc>
      </w:tr>
      <w:tr w:rsidR="003366B1" w:rsidRPr="003366B1" w:rsidTr="00CC7657">
        <w:trPr>
          <w:trHeight w:val="12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szCs w:val="24"/>
                <w:lang w:eastAsia="ru-RU"/>
              </w:rPr>
            </w:pPr>
            <w:r w:rsidRPr="00CC7657">
              <w:rPr>
                <w:rFonts w:eastAsia="Times New Roman" w:cs="Times New Roman"/>
                <w:szCs w:val="24"/>
                <w:lang w:eastAsia="ru-RU"/>
              </w:rPr>
              <w:t>14</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color w:val="333333"/>
                <w:szCs w:val="24"/>
                <w:lang w:eastAsia="ru-RU"/>
              </w:rPr>
            </w:pPr>
            <w:r w:rsidRPr="00CC7657">
              <w:rPr>
                <w:rFonts w:eastAsia="Times New Roman" w:cs="Times New Roman"/>
                <w:color w:val="333333"/>
                <w:szCs w:val="24"/>
                <w:lang w:eastAsia="ru-RU"/>
              </w:rPr>
              <w:t>Партерный экзерсис.</w:t>
            </w:r>
            <w:r w:rsidRPr="00CC7657">
              <w:rPr>
                <w:rFonts w:eastAsia="Times New Roman" w:cs="Times New Roman"/>
                <w:color w:val="333333"/>
                <w:szCs w:val="24"/>
                <w:lang w:eastAsia="ru-RU"/>
              </w:rPr>
              <w:br/>
              <w:t>Репетиция</w:t>
            </w: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color w:val="333333"/>
                <w:szCs w:val="24"/>
                <w:lang w:eastAsia="ru-RU"/>
              </w:rPr>
            </w:pPr>
            <w:r w:rsidRPr="00CC7657">
              <w:rPr>
                <w:rFonts w:eastAsia="Times New Roman" w:cs="Times New Roman"/>
                <w:color w:val="333333"/>
                <w:szCs w:val="24"/>
                <w:lang w:eastAsia="ru-RU"/>
              </w:rPr>
              <w:t>Разучивание элементов в партере. Отработка элементов новогоднего танца</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center"/>
              <w:rPr>
                <w:rFonts w:eastAsia="Times New Roman" w:cs="Times New Roman"/>
                <w:i/>
                <w:iCs/>
                <w:szCs w:val="24"/>
                <w:lang w:eastAsia="ru-RU"/>
              </w:rPr>
            </w:pPr>
            <w:r w:rsidRPr="00CC7657">
              <w:rPr>
                <w:rFonts w:eastAsia="Times New Roman" w:cs="Times New Roman"/>
                <w:i/>
                <w:iCs/>
                <w:szCs w:val="24"/>
                <w:lang w:eastAsia="ru-RU"/>
              </w:rPr>
              <w:t>13,12</w:t>
            </w: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szCs w:val="24"/>
                <w:lang w:eastAsia="ru-RU"/>
              </w:rPr>
            </w:pPr>
          </w:p>
        </w:tc>
      </w:tr>
      <w:tr w:rsidR="003366B1" w:rsidRPr="003366B1" w:rsidTr="00CC7657">
        <w:trPr>
          <w:trHeight w:val="12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szCs w:val="24"/>
                <w:lang w:eastAsia="ru-RU"/>
              </w:rPr>
            </w:pPr>
            <w:r w:rsidRPr="00CC7657">
              <w:rPr>
                <w:rFonts w:eastAsia="Times New Roman" w:cs="Times New Roman"/>
                <w:szCs w:val="24"/>
                <w:lang w:eastAsia="ru-RU"/>
              </w:rPr>
              <w:t>15</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color w:val="333333"/>
                <w:szCs w:val="24"/>
                <w:lang w:eastAsia="ru-RU"/>
              </w:rPr>
            </w:pPr>
            <w:r w:rsidRPr="00CC7657">
              <w:rPr>
                <w:rFonts w:eastAsia="Times New Roman" w:cs="Times New Roman"/>
                <w:color w:val="333333"/>
                <w:szCs w:val="24"/>
                <w:lang w:eastAsia="ru-RU"/>
              </w:rPr>
              <w:t>Репетиция</w:t>
            </w: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color w:val="333333"/>
                <w:szCs w:val="24"/>
                <w:lang w:eastAsia="ru-RU"/>
              </w:rPr>
            </w:pPr>
            <w:r w:rsidRPr="003366B1">
              <w:rPr>
                <w:rFonts w:eastAsia="Times New Roman" w:cs="Times New Roman"/>
                <w:color w:val="333333"/>
                <w:szCs w:val="24"/>
                <w:lang w:eastAsia="ru-RU"/>
              </w:rPr>
              <w:t>Тесты для оценки подвижности коленных суставов</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CC7657" w:rsidP="003366B1">
            <w:pPr>
              <w:spacing w:after="150"/>
              <w:ind w:firstLine="0"/>
              <w:jc w:val="center"/>
              <w:rPr>
                <w:rFonts w:eastAsia="Times New Roman" w:cs="Times New Roman"/>
                <w:i/>
                <w:iCs/>
                <w:szCs w:val="24"/>
                <w:lang w:eastAsia="ru-RU"/>
              </w:rPr>
            </w:pPr>
            <w:r w:rsidRPr="00CC7657">
              <w:rPr>
                <w:rFonts w:eastAsia="Times New Roman" w:cs="Times New Roman"/>
                <w:i/>
                <w:iCs/>
                <w:szCs w:val="24"/>
                <w:lang w:eastAsia="ru-RU"/>
              </w:rPr>
              <w:t>20,12</w:t>
            </w: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3366B1" w:rsidRPr="00CC7657" w:rsidRDefault="003366B1" w:rsidP="003366B1">
            <w:pPr>
              <w:spacing w:after="150"/>
              <w:ind w:firstLine="0"/>
              <w:jc w:val="left"/>
              <w:rPr>
                <w:rFonts w:eastAsia="Times New Roman" w:cs="Times New Roman"/>
                <w:szCs w:val="24"/>
                <w:lang w:eastAsia="ru-RU"/>
              </w:rPr>
            </w:pPr>
          </w:p>
        </w:tc>
      </w:tr>
      <w:tr w:rsidR="00CC7657" w:rsidRPr="003366B1" w:rsidTr="00CC7657">
        <w:trPr>
          <w:trHeight w:val="120"/>
        </w:trPr>
        <w:tc>
          <w:tcPr>
            <w:tcW w:w="47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CC7657" w:rsidRPr="00CC7657" w:rsidRDefault="00CC7657" w:rsidP="003366B1">
            <w:pPr>
              <w:spacing w:after="150"/>
              <w:ind w:firstLine="0"/>
              <w:jc w:val="left"/>
              <w:rPr>
                <w:rFonts w:eastAsia="Times New Roman" w:cs="Times New Roman"/>
                <w:szCs w:val="24"/>
                <w:lang w:eastAsia="ru-RU"/>
              </w:rPr>
            </w:pPr>
            <w:r w:rsidRPr="00CC7657">
              <w:rPr>
                <w:rFonts w:eastAsia="Times New Roman" w:cs="Times New Roman"/>
                <w:szCs w:val="24"/>
                <w:lang w:eastAsia="ru-RU"/>
              </w:rPr>
              <w:t>16</w:t>
            </w:r>
          </w:p>
        </w:tc>
        <w:tc>
          <w:tcPr>
            <w:tcW w:w="2957"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CC7657" w:rsidRPr="00CC7657" w:rsidRDefault="00CC7657" w:rsidP="003366B1">
            <w:pPr>
              <w:spacing w:after="150"/>
              <w:ind w:firstLine="0"/>
              <w:jc w:val="left"/>
              <w:rPr>
                <w:rFonts w:eastAsia="Times New Roman" w:cs="Times New Roman"/>
                <w:color w:val="333333"/>
                <w:szCs w:val="24"/>
                <w:lang w:eastAsia="ru-RU"/>
              </w:rPr>
            </w:pPr>
            <w:r w:rsidRPr="00CC7657">
              <w:rPr>
                <w:rFonts w:eastAsia="Times New Roman" w:cs="Times New Roman"/>
                <w:color w:val="333333"/>
                <w:szCs w:val="24"/>
                <w:lang w:eastAsia="ru-RU"/>
              </w:rPr>
              <w:t>Репетиция</w:t>
            </w:r>
          </w:p>
        </w:tc>
        <w:tc>
          <w:tcPr>
            <w:tcW w:w="308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CC7657" w:rsidRPr="00CC7657" w:rsidRDefault="00CC7657" w:rsidP="003366B1">
            <w:pPr>
              <w:spacing w:after="150"/>
              <w:ind w:firstLine="0"/>
              <w:jc w:val="left"/>
              <w:rPr>
                <w:rFonts w:eastAsia="Times New Roman" w:cs="Times New Roman"/>
                <w:color w:val="333333"/>
                <w:szCs w:val="24"/>
                <w:lang w:eastAsia="ru-RU"/>
              </w:rPr>
            </w:pPr>
            <w:r w:rsidRPr="00CC7657">
              <w:rPr>
                <w:rFonts w:eastAsia="Times New Roman" w:cs="Times New Roman"/>
                <w:color w:val="333333"/>
                <w:szCs w:val="24"/>
                <w:lang w:eastAsia="ru-RU"/>
              </w:rPr>
              <w:t>Отработка элементов новогоднего танца</w:t>
            </w:r>
          </w:p>
        </w:tc>
        <w:tc>
          <w:tcPr>
            <w:tcW w:w="142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CC7657" w:rsidRPr="00CC7657" w:rsidRDefault="00CC7657" w:rsidP="003366B1">
            <w:pPr>
              <w:spacing w:after="150"/>
              <w:ind w:firstLine="0"/>
              <w:jc w:val="center"/>
              <w:rPr>
                <w:rFonts w:eastAsia="Times New Roman" w:cs="Times New Roman"/>
                <w:i/>
                <w:iCs/>
                <w:szCs w:val="24"/>
                <w:lang w:eastAsia="ru-RU"/>
              </w:rPr>
            </w:pPr>
            <w:r>
              <w:rPr>
                <w:rFonts w:eastAsia="Times New Roman" w:cs="Times New Roman"/>
                <w:i/>
                <w:iCs/>
                <w:szCs w:val="24"/>
                <w:lang w:eastAsia="ru-RU"/>
              </w:rPr>
              <w:t>27,12</w:t>
            </w:r>
          </w:p>
        </w:tc>
        <w:tc>
          <w:tcPr>
            <w:tcW w:w="1276"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tcPr>
          <w:p w:rsidR="00CC7657" w:rsidRPr="00CC7657" w:rsidRDefault="00CC7657" w:rsidP="003366B1">
            <w:pPr>
              <w:spacing w:after="150"/>
              <w:ind w:firstLine="0"/>
              <w:jc w:val="left"/>
              <w:rPr>
                <w:rFonts w:eastAsia="Times New Roman" w:cs="Times New Roman"/>
                <w:szCs w:val="24"/>
                <w:lang w:eastAsia="ru-RU"/>
              </w:rPr>
            </w:pPr>
          </w:p>
        </w:tc>
      </w:tr>
    </w:tbl>
    <w:p w:rsidR="003366B1" w:rsidRDefault="003366B1" w:rsidP="00C4301D">
      <w:pPr>
        <w:keepLines/>
        <w:widowControl w:val="0"/>
        <w:shd w:val="clear" w:color="auto" w:fill="FFFFFF"/>
        <w:tabs>
          <w:tab w:val="left" w:pos="0"/>
        </w:tabs>
        <w:suppressAutoHyphens/>
        <w:snapToGrid w:val="0"/>
        <w:spacing w:after="0"/>
        <w:ind w:left="357" w:firstLine="0"/>
        <w:rPr>
          <w:szCs w:val="24"/>
        </w:rPr>
      </w:pPr>
    </w:p>
    <w:p w:rsidR="00725DA6" w:rsidRPr="006A05AE" w:rsidRDefault="00725DA6" w:rsidP="006A05AE">
      <w:pPr>
        <w:pStyle w:val="a3"/>
        <w:keepLines/>
        <w:widowControl w:val="0"/>
        <w:numPr>
          <w:ilvl w:val="0"/>
          <w:numId w:val="8"/>
        </w:numPr>
        <w:shd w:val="clear" w:color="auto" w:fill="FFFFFF"/>
        <w:tabs>
          <w:tab w:val="left" w:pos="0"/>
        </w:tabs>
        <w:suppressAutoHyphens/>
        <w:snapToGrid w:val="0"/>
        <w:spacing w:before="60" w:after="60"/>
        <w:ind w:left="357" w:hanging="357"/>
        <w:rPr>
          <w:rFonts w:ascii="Times New Roman" w:hAnsi="Times New Roman"/>
          <w:b/>
          <w:i/>
          <w:sz w:val="24"/>
          <w:szCs w:val="24"/>
        </w:rPr>
      </w:pPr>
      <w:r w:rsidRPr="006A05AE">
        <w:rPr>
          <w:rFonts w:ascii="Times New Roman" w:hAnsi="Times New Roman"/>
          <w:b/>
          <w:i/>
          <w:sz w:val="24"/>
          <w:szCs w:val="24"/>
        </w:rPr>
        <w:t>Материально-техническое оснаще</w:t>
      </w:r>
      <w:r w:rsidR="006A05AE" w:rsidRPr="006A05AE">
        <w:rPr>
          <w:rFonts w:ascii="Times New Roman" w:hAnsi="Times New Roman"/>
          <w:b/>
          <w:i/>
          <w:sz w:val="24"/>
          <w:szCs w:val="24"/>
        </w:rPr>
        <w:t>ние учебного предмета/предметов.</w:t>
      </w:r>
    </w:p>
    <w:p w:rsidR="006A05AE" w:rsidRPr="009663D6" w:rsidRDefault="006A05AE" w:rsidP="006A05AE">
      <w:pPr>
        <w:keepLines/>
        <w:widowControl w:val="0"/>
        <w:shd w:val="clear" w:color="auto" w:fill="FFFFFF"/>
        <w:tabs>
          <w:tab w:val="left" w:pos="0"/>
        </w:tabs>
        <w:suppressAutoHyphens/>
        <w:snapToGrid w:val="0"/>
        <w:spacing w:after="0"/>
        <w:ind w:left="357" w:firstLine="0"/>
        <w:rPr>
          <w:szCs w:val="24"/>
        </w:rPr>
      </w:pPr>
      <w:r>
        <w:rPr>
          <w:szCs w:val="24"/>
        </w:rPr>
        <w:t>М</w:t>
      </w:r>
      <w:r w:rsidRPr="008B30D4">
        <w:rPr>
          <w:szCs w:val="24"/>
        </w:rPr>
        <w:t>агнитофон, аудио и видеозаписи различных видов танцев, диски с записями музыкальных произведений</w:t>
      </w:r>
      <w:r>
        <w:rPr>
          <w:szCs w:val="24"/>
        </w:rPr>
        <w:t>; зеркала, танцевальные станки.</w:t>
      </w:r>
    </w:p>
    <w:p w:rsidR="00666AEF" w:rsidRDefault="00725DA6" w:rsidP="00666AEF">
      <w:pPr>
        <w:keepLines/>
        <w:widowControl w:val="0"/>
        <w:numPr>
          <w:ilvl w:val="0"/>
          <w:numId w:val="8"/>
        </w:numPr>
        <w:shd w:val="clear" w:color="auto" w:fill="FFFFFF"/>
        <w:tabs>
          <w:tab w:val="left" w:pos="0"/>
        </w:tabs>
        <w:suppressAutoHyphens/>
        <w:snapToGrid w:val="0"/>
        <w:spacing w:before="60" w:after="60"/>
        <w:ind w:left="357" w:hanging="357"/>
        <w:rPr>
          <w:b/>
          <w:i/>
          <w:szCs w:val="24"/>
        </w:rPr>
      </w:pPr>
      <w:r w:rsidRPr="006A05AE">
        <w:rPr>
          <w:b/>
          <w:i/>
          <w:szCs w:val="24"/>
        </w:rPr>
        <w:t>Учебно-методическое обеспече</w:t>
      </w:r>
      <w:r w:rsidR="00666AEF">
        <w:rPr>
          <w:b/>
          <w:i/>
          <w:szCs w:val="24"/>
        </w:rPr>
        <w:t>ние учебного предмета/предметов.</w:t>
      </w:r>
    </w:p>
    <w:p w:rsidR="00666AEF" w:rsidRPr="00666AEF" w:rsidRDefault="00666AEF" w:rsidP="00666AEF">
      <w:pPr>
        <w:pStyle w:val="a3"/>
        <w:numPr>
          <w:ilvl w:val="0"/>
          <w:numId w:val="12"/>
        </w:numPr>
        <w:spacing w:after="0"/>
        <w:rPr>
          <w:rFonts w:ascii="Times New Roman" w:hAnsi="Times New Roman"/>
          <w:sz w:val="24"/>
          <w:szCs w:val="24"/>
        </w:rPr>
      </w:pPr>
      <w:r w:rsidRPr="00666AEF">
        <w:rPr>
          <w:rFonts w:ascii="Times New Roman" w:hAnsi="Times New Roman"/>
          <w:sz w:val="24"/>
          <w:szCs w:val="24"/>
        </w:rPr>
        <w:t>Ваганова А.Я. Основы классического танца. - СПб.: Лань, 2007.</w:t>
      </w:r>
    </w:p>
    <w:p w:rsidR="00666AEF" w:rsidRPr="00666AEF" w:rsidRDefault="00666AEF" w:rsidP="00666AEF">
      <w:pPr>
        <w:pStyle w:val="a3"/>
        <w:numPr>
          <w:ilvl w:val="0"/>
          <w:numId w:val="12"/>
        </w:numPr>
        <w:spacing w:after="0"/>
        <w:rPr>
          <w:rFonts w:ascii="Times New Roman" w:hAnsi="Times New Roman"/>
          <w:sz w:val="24"/>
          <w:szCs w:val="24"/>
        </w:rPr>
      </w:pPr>
      <w:r w:rsidRPr="00666AEF">
        <w:rPr>
          <w:rFonts w:ascii="Times New Roman" w:hAnsi="Times New Roman"/>
          <w:sz w:val="24"/>
          <w:szCs w:val="24"/>
        </w:rPr>
        <w:t>Выготский Л.С. Психология искусства. - Искусство, 1986.</w:t>
      </w:r>
    </w:p>
    <w:p w:rsidR="00666AEF" w:rsidRPr="00666AEF" w:rsidRDefault="00666AEF" w:rsidP="00666AEF">
      <w:pPr>
        <w:pStyle w:val="a3"/>
        <w:numPr>
          <w:ilvl w:val="0"/>
          <w:numId w:val="12"/>
        </w:numPr>
        <w:spacing w:after="0"/>
        <w:rPr>
          <w:rFonts w:ascii="Times New Roman" w:hAnsi="Times New Roman"/>
          <w:sz w:val="24"/>
          <w:szCs w:val="24"/>
        </w:rPr>
      </w:pPr>
      <w:r w:rsidRPr="00666AEF">
        <w:rPr>
          <w:rFonts w:ascii="Times New Roman" w:hAnsi="Times New Roman"/>
          <w:sz w:val="24"/>
          <w:szCs w:val="24"/>
        </w:rPr>
        <w:t>Козлов Н.И. Пластическая выразительность как один из определяющих компонентов в создании художественного образа. - СПб.: Композитор, 2006.</w:t>
      </w:r>
    </w:p>
    <w:p w:rsidR="00666AEF" w:rsidRPr="00666AEF" w:rsidRDefault="00666AEF" w:rsidP="00666AEF">
      <w:pPr>
        <w:pStyle w:val="a3"/>
        <w:numPr>
          <w:ilvl w:val="0"/>
          <w:numId w:val="12"/>
        </w:numPr>
        <w:spacing w:after="0"/>
        <w:rPr>
          <w:rFonts w:ascii="Times New Roman" w:hAnsi="Times New Roman"/>
          <w:sz w:val="24"/>
          <w:szCs w:val="24"/>
        </w:rPr>
      </w:pPr>
      <w:r w:rsidRPr="00666AEF">
        <w:rPr>
          <w:rFonts w:ascii="Times New Roman" w:hAnsi="Times New Roman"/>
          <w:sz w:val="24"/>
          <w:szCs w:val="24"/>
        </w:rPr>
        <w:t xml:space="preserve">Худеков С.Н. Всеобщая история танца. - М.: ЭКСМО, 2009. </w:t>
      </w:r>
    </w:p>
    <w:p w:rsidR="00145D33" w:rsidRDefault="00666AEF" w:rsidP="00145D33">
      <w:pPr>
        <w:pStyle w:val="a3"/>
        <w:numPr>
          <w:ilvl w:val="0"/>
          <w:numId w:val="12"/>
        </w:numPr>
        <w:spacing w:after="0"/>
        <w:rPr>
          <w:rFonts w:ascii="Times New Roman" w:hAnsi="Times New Roman"/>
          <w:sz w:val="24"/>
          <w:szCs w:val="24"/>
        </w:rPr>
      </w:pPr>
      <w:r w:rsidRPr="00666AEF">
        <w:rPr>
          <w:rFonts w:ascii="Times New Roman" w:hAnsi="Times New Roman"/>
          <w:sz w:val="24"/>
          <w:szCs w:val="24"/>
        </w:rPr>
        <w:t>Базарова Н., Мей В. «Азбука классического танца» - СПб: «Планета музыки», 2010</w:t>
      </w:r>
    </w:p>
    <w:p w:rsidR="00145D33" w:rsidRPr="00145D33" w:rsidRDefault="00145D33" w:rsidP="00145D33">
      <w:pPr>
        <w:pStyle w:val="a3"/>
        <w:numPr>
          <w:ilvl w:val="0"/>
          <w:numId w:val="12"/>
        </w:numPr>
        <w:spacing w:after="0"/>
        <w:rPr>
          <w:rFonts w:ascii="Times New Roman" w:hAnsi="Times New Roman"/>
          <w:sz w:val="24"/>
          <w:szCs w:val="24"/>
        </w:rPr>
      </w:pPr>
      <w:r w:rsidRPr="00145D33">
        <w:rPr>
          <w:rFonts w:ascii="Times New Roman" w:hAnsi="Times New Roman"/>
          <w:color w:val="333333"/>
          <w:sz w:val="24"/>
          <w:szCs w:val="24"/>
        </w:rPr>
        <w:t xml:space="preserve">Одинцова И.В. Звуки. Ритмика. Интонация / И.В.Одинцова. - М.: Флинта, 2018. </w:t>
      </w:r>
    </w:p>
    <w:p w:rsidR="00145D33" w:rsidRPr="00145D33" w:rsidRDefault="00145D33" w:rsidP="00145D33">
      <w:pPr>
        <w:pStyle w:val="a3"/>
        <w:numPr>
          <w:ilvl w:val="0"/>
          <w:numId w:val="12"/>
        </w:numPr>
        <w:spacing w:after="0"/>
        <w:rPr>
          <w:rFonts w:ascii="Times New Roman" w:hAnsi="Times New Roman"/>
          <w:sz w:val="24"/>
          <w:szCs w:val="24"/>
        </w:rPr>
      </w:pPr>
      <w:r w:rsidRPr="00145D33">
        <w:rPr>
          <w:rFonts w:ascii="Times New Roman" w:hAnsi="Times New Roman"/>
          <w:color w:val="333333"/>
          <w:sz w:val="24"/>
          <w:szCs w:val="24"/>
        </w:rPr>
        <w:t xml:space="preserve">Радынова О.П. Теория и методика музыкального воспитания: учебник для СПО / О.П.Радынова, Л.Н.Комиссарова; под общ. ред. О.П.Радыновой. – 3-е изд., испр. и доп.- М.: Издательство Юрайт, 2019. </w:t>
      </w:r>
    </w:p>
    <w:p w:rsidR="00145D33" w:rsidRPr="00145D33" w:rsidRDefault="00145D33" w:rsidP="00145D33">
      <w:pPr>
        <w:pStyle w:val="a3"/>
        <w:numPr>
          <w:ilvl w:val="0"/>
          <w:numId w:val="12"/>
        </w:numPr>
        <w:spacing w:after="0"/>
        <w:rPr>
          <w:rFonts w:ascii="Times New Roman" w:hAnsi="Times New Roman"/>
          <w:sz w:val="24"/>
          <w:szCs w:val="24"/>
        </w:rPr>
      </w:pPr>
      <w:r w:rsidRPr="00145D33">
        <w:rPr>
          <w:rFonts w:ascii="Times New Roman" w:hAnsi="Times New Roman"/>
          <w:color w:val="333333"/>
          <w:sz w:val="24"/>
          <w:szCs w:val="24"/>
        </w:rPr>
        <w:t xml:space="preserve">Фирилёва Ж.Е. Танцы и игры под музыку для детей дошкольного возраста. Учебно-методическое пособие / Ж.Е.Фирилёва, А.И.Рябчиков, О.В.Загрядская. - М.: Лань, Планета музыки, 2016. </w:t>
      </w:r>
    </w:p>
    <w:p w:rsidR="00725DA6" w:rsidRDefault="00725DA6" w:rsidP="00B75BC4">
      <w:pPr>
        <w:keepLines/>
        <w:widowControl w:val="0"/>
        <w:numPr>
          <w:ilvl w:val="0"/>
          <w:numId w:val="8"/>
        </w:numPr>
        <w:shd w:val="clear" w:color="auto" w:fill="FFFFFF"/>
        <w:tabs>
          <w:tab w:val="left" w:pos="0"/>
        </w:tabs>
        <w:suppressAutoHyphens/>
        <w:snapToGrid w:val="0"/>
        <w:spacing w:before="60" w:after="60"/>
        <w:ind w:left="357" w:hanging="357"/>
        <w:rPr>
          <w:b/>
          <w:i/>
          <w:szCs w:val="24"/>
        </w:rPr>
      </w:pPr>
      <w:r w:rsidRPr="00666AEF">
        <w:rPr>
          <w:b/>
          <w:i/>
          <w:szCs w:val="24"/>
        </w:rPr>
        <w:lastRenderedPageBreak/>
        <w:t>Междисциплинарная команда сопровождения обучающегося с ОВЗ.</w:t>
      </w:r>
    </w:p>
    <w:p w:rsidR="00314D39" w:rsidRDefault="00FF26E7" w:rsidP="00314D39">
      <w:pPr>
        <w:pStyle w:val="a3"/>
        <w:spacing w:line="240" w:lineRule="auto"/>
        <w:ind w:left="360"/>
        <w:contextualSpacing w:val="0"/>
        <w:jc w:val="both"/>
        <w:rPr>
          <w:rFonts w:ascii="Times New Roman" w:hAnsi="Times New Roman"/>
          <w:sz w:val="24"/>
          <w:szCs w:val="24"/>
        </w:rPr>
      </w:pPr>
      <w:r>
        <w:rPr>
          <w:rFonts w:ascii="Times New Roman" w:hAnsi="Times New Roman"/>
          <w:sz w:val="24"/>
          <w:szCs w:val="24"/>
        </w:rPr>
        <w:t>П</w:t>
      </w:r>
      <w:r w:rsidRPr="008B30D4">
        <w:rPr>
          <w:rFonts w:ascii="Times New Roman" w:hAnsi="Times New Roman"/>
          <w:sz w:val="24"/>
          <w:szCs w:val="24"/>
        </w:rPr>
        <w:t>едагог-психолог, логопед, классный руководитель, педагог-хореограф.</w:t>
      </w:r>
    </w:p>
    <w:p w:rsidR="00A01E1A" w:rsidRDefault="00314D39" w:rsidP="004A2D59">
      <w:pPr>
        <w:pStyle w:val="1"/>
        <w:rPr>
          <w:rStyle w:val="10"/>
          <w:b/>
        </w:rPr>
      </w:pPr>
      <w:bookmarkStart w:id="3" w:name="_Toc131624943"/>
      <w:r>
        <w:rPr>
          <w:rStyle w:val="10"/>
          <w:b/>
        </w:rPr>
        <w:t xml:space="preserve">3. </w:t>
      </w:r>
      <w:r w:rsidRPr="00314D39">
        <w:rPr>
          <w:rStyle w:val="10"/>
          <w:b/>
        </w:rPr>
        <w:t>Разработка технологической карты инклюзивного урока по учебному предмету.</w:t>
      </w:r>
      <w:bookmarkEnd w:id="3"/>
    </w:p>
    <w:p w:rsidR="004A2D59" w:rsidRPr="008B30D4" w:rsidRDefault="004A2D59" w:rsidP="004A2D59">
      <w:pPr>
        <w:spacing w:after="0"/>
        <w:rPr>
          <w:szCs w:val="24"/>
        </w:rPr>
      </w:pPr>
      <w:r w:rsidRPr="008B30D4">
        <w:rPr>
          <w:b/>
          <w:szCs w:val="24"/>
        </w:rPr>
        <w:t>Студент-практикант</w:t>
      </w:r>
      <w:r w:rsidRPr="008B30D4">
        <w:rPr>
          <w:szCs w:val="24"/>
        </w:rPr>
        <w:t xml:space="preserve">: </w:t>
      </w:r>
      <w:r>
        <w:rPr>
          <w:szCs w:val="24"/>
        </w:rPr>
        <w:t>Косорукова Вероника Дмитриевна</w:t>
      </w:r>
    </w:p>
    <w:p w:rsidR="004A2D59" w:rsidRPr="008B30D4" w:rsidRDefault="004A2D59" w:rsidP="004A2D59">
      <w:pPr>
        <w:spacing w:after="0"/>
        <w:rPr>
          <w:szCs w:val="24"/>
        </w:rPr>
      </w:pPr>
      <w:r w:rsidRPr="008B30D4">
        <w:rPr>
          <w:b/>
          <w:szCs w:val="24"/>
        </w:rPr>
        <w:t>Место проведения</w:t>
      </w:r>
      <w:r w:rsidRPr="008B30D4">
        <w:rPr>
          <w:szCs w:val="24"/>
        </w:rPr>
        <w:t>: Муниципальное общеобразовательное учреждение «Средняя школа № 99 имени дважды Героя Советского Союза А.Г. Кравченко Тракторозаводского района Волгограда»;</w:t>
      </w:r>
    </w:p>
    <w:p w:rsidR="004A2D59" w:rsidRPr="008B30D4" w:rsidRDefault="004A2D59" w:rsidP="004A2D59">
      <w:pPr>
        <w:spacing w:after="0"/>
        <w:rPr>
          <w:szCs w:val="24"/>
        </w:rPr>
      </w:pPr>
      <w:r w:rsidRPr="008B30D4">
        <w:rPr>
          <w:b/>
          <w:szCs w:val="24"/>
        </w:rPr>
        <w:t>Учащиеся:</w:t>
      </w:r>
      <w:r w:rsidRPr="008B30D4">
        <w:rPr>
          <w:szCs w:val="24"/>
        </w:rPr>
        <w:t xml:space="preserve"> учащиеся 6 «А» класса</w:t>
      </w:r>
    </w:p>
    <w:p w:rsidR="004A2D59" w:rsidRPr="008B30D4" w:rsidRDefault="004A2D59" w:rsidP="004A2D59">
      <w:pPr>
        <w:spacing w:after="0"/>
        <w:rPr>
          <w:szCs w:val="24"/>
        </w:rPr>
      </w:pPr>
      <w:r w:rsidRPr="008B30D4">
        <w:rPr>
          <w:b/>
          <w:szCs w:val="24"/>
        </w:rPr>
        <w:t>Тема урока</w:t>
      </w:r>
      <w:r w:rsidRPr="008B30D4">
        <w:rPr>
          <w:szCs w:val="24"/>
        </w:rPr>
        <w:t xml:space="preserve">: Развитие координации в уроке </w:t>
      </w:r>
      <w:r>
        <w:rPr>
          <w:szCs w:val="24"/>
        </w:rPr>
        <w:t>хореографии.</w:t>
      </w:r>
    </w:p>
    <w:p w:rsidR="004A2D59" w:rsidRPr="008B30D4" w:rsidRDefault="004A2D59" w:rsidP="004A2D59">
      <w:pPr>
        <w:spacing w:after="0"/>
        <w:rPr>
          <w:szCs w:val="24"/>
        </w:rPr>
      </w:pPr>
      <w:r w:rsidRPr="008B30D4">
        <w:rPr>
          <w:b/>
          <w:szCs w:val="24"/>
        </w:rPr>
        <w:t>Тип урока</w:t>
      </w:r>
      <w:r w:rsidRPr="008B30D4">
        <w:rPr>
          <w:szCs w:val="24"/>
        </w:rPr>
        <w:t>: Обучающий. Урок закрепления знаний, выработки умений и навыков. Продолжительность урока – 40 мин.</w:t>
      </w:r>
    </w:p>
    <w:p w:rsidR="004A2D59" w:rsidRDefault="004A2D59" w:rsidP="00D64506">
      <w:pPr>
        <w:spacing w:after="0"/>
        <w:rPr>
          <w:szCs w:val="24"/>
        </w:rPr>
      </w:pPr>
      <w:r w:rsidRPr="008B30D4">
        <w:rPr>
          <w:b/>
          <w:szCs w:val="24"/>
        </w:rPr>
        <w:t>Цель урока</w:t>
      </w:r>
      <w:r w:rsidRPr="008B30D4">
        <w:rPr>
          <w:szCs w:val="24"/>
        </w:rPr>
        <w:t>: улучшение координации движений и эмоциональной выразительности учащихся путем повторения и отработки пройденных движений. Выявление уровня освоения программы.</w:t>
      </w:r>
    </w:p>
    <w:p w:rsidR="00D64506" w:rsidRPr="008B30D4" w:rsidRDefault="00D64506" w:rsidP="00D64506">
      <w:pPr>
        <w:spacing w:before="60" w:after="60"/>
        <w:jc w:val="center"/>
        <w:rPr>
          <w:b/>
          <w:szCs w:val="24"/>
        </w:rPr>
      </w:pPr>
      <w:r w:rsidRPr="008B30D4">
        <w:rPr>
          <w:b/>
          <w:szCs w:val="24"/>
        </w:rPr>
        <w:t>Задачи урока:</w:t>
      </w:r>
    </w:p>
    <w:p w:rsidR="00D64506" w:rsidRPr="008B30D4" w:rsidRDefault="00D64506" w:rsidP="00D64506">
      <w:pPr>
        <w:spacing w:after="0"/>
        <w:rPr>
          <w:b/>
          <w:szCs w:val="24"/>
        </w:rPr>
      </w:pPr>
      <w:r w:rsidRPr="008B30D4">
        <w:rPr>
          <w:b/>
          <w:szCs w:val="24"/>
        </w:rPr>
        <w:t>Образовательные:</w:t>
      </w:r>
    </w:p>
    <w:p w:rsidR="00D64506" w:rsidRPr="008B30D4" w:rsidRDefault="00D64506" w:rsidP="00D64506">
      <w:pPr>
        <w:pStyle w:val="a3"/>
        <w:numPr>
          <w:ilvl w:val="0"/>
          <w:numId w:val="24"/>
        </w:numPr>
        <w:spacing w:after="0" w:line="240" w:lineRule="auto"/>
        <w:ind w:left="426"/>
        <w:jc w:val="both"/>
        <w:rPr>
          <w:rFonts w:ascii="Times New Roman" w:hAnsi="Times New Roman"/>
          <w:sz w:val="24"/>
          <w:szCs w:val="24"/>
        </w:rPr>
      </w:pPr>
      <w:r w:rsidRPr="008B30D4">
        <w:rPr>
          <w:rFonts w:ascii="Times New Roman" w:hAnsi="Times New Roman"/>
          <w:sz w:val="24"/>
          <w:szCs w:val="24"/>
        </w:rPr>
        <w:t>закрепление знаний, умений и навыков, полученных на предыдущих уроках;</w:t>
      </w:r>
    </w:p>
    <w:p w:rsidR="00D64506" w:rsidRPr="008B30D4" w:rsidRDefault="00D64506" w:rsidP="00D64506">
      <w:pPr>
        <w:pStyle w:val="a3"/>
        <w:numPr>
          <w:ilvl w:val="0"/>
          <w:numId w:val="24"/>
        </w:numPr>
        <w:spacing w:after="0" w:line="240" w:lineRule="auto"/>
        <w:ind w:left="426"/>
        <w:jc w:val="both"/>
        <w:rPr>
          <w:rFonts w:ascii="Times New Roman" w:hAnsi="Times New Roman"/>
          <w:sz w:val="24"/>
          <w:szCs w:val="24"/>
        </w:rPr>
      </w:pPr>
      <w:r w:rsidRPr="008B30D4">
        <w:rPr>
          <w:rFonts w:ascii="Times New Roman" w:hAnsi="Times New Roman"/>
          <w:sz w:val="24"/>
          <w:szCs w:val="24"/>
        </w:rPr>
        <w:t>развитие осмысленного исполнения движений;</w:t>
      </w:r>
    </w:p>
    <w:p w:rsidR="00D64506" w:rsidRPr="008B30D4" w:rsidRDefault="00D64506" w:rsidP="00D64506">
      <w:pPr>
        <w:pStyle w:val="a3"/>
        <w:numPr>
          <w:ilvl w:val="0"/>
          <w:numId w:val="24"/>
        </w:numPr>
        <w:spacing w:after="0" w:line="240" w:lineRule="auto"/>
        <w:ind w:left="426"/>
        <w:jc w:val="both"/>
        <w:rPr>
          <w:rFonts w:ascii="Times New Roman" w:hAnsi="Times New Roman"/>
          <w:sz w:val="24"/>
          <w:szCs w:val="24"/>
        </w:rPr>
      </w:pPr>
      <w:r w:rsidRPr="008B30D4">
        <w:rPr>
          <w:rFonts w:ascii="Times New Roman" w:hAnsi="Times New Roman"/>
          <w:sz w:val="24"/>
          <w:szCs w:val="24"/>
        </w:rPr>
        <w:t>развитие познавательных интересов и творческого потенциала учащихся.</w:t>
      </w:r>
    </w:p>
    <w:p w:rsidR="00D64506" w:rsidRPr="008B30D4" w:rsidRDefault="00D64506" w:rsidP="00D64506">
      <w:pPr>
        <w:spacing w:after="0"/>
        <w:rPr>
          <w:b/>
          <w:szCs w:val="24"/>
        </w:rPr>
      </w:pPr>
      <w:r w:rsidRPr="008B30D4">
        <w:rPr>
          <w:b/>
          <w:szCs w:val="24"/>
        </w:rPr>
        <w:t>Развивающие:</w:t>
      </w:r>
    </w:p>
    <w:p w:rsidR="00D64506" w:rsidRPr="008B30D4" w:rsidRDefault="00D64506" w:rsidP="00D64506">
      <w:pPr>
        <w:pStyle w:val="a3"/>
        <w:numPr>
          <w:ilvl w:val="0"/>
          <w:numId w:val="23"/>
        </w:numPr>
        <w:spacing w:after="0" w:line="240" w:lineRule="auto"/>
        <w:ind w:left="426"/>
        <w:jc w:val="both"/>
        <w:rPr>
          <w:rFonts w:ascii="Times New Roman" w:hAnsi="Times New Roman"/>
          <w:sz w:val="24"/>
          <w:szCs w:val="24"/>
        </w:rPr>
      </w:pPr>
      <w:r w:rsidRPr="008B30D4">
        <w:rPr>
          <w:rFonts w:ascii="Times New Roman" w:hAnsi="Times New Roman"/>
          <w:sz w:val="24"/>
          <w:szCs w:val="24"/>
        </w:rPr>
        <w:t>развитие координации движений;</w:t>
      </w:r>
    </w:p>
    <w:p w:rsidR="00D64506" w:rsidRPr="008B30D4" w:rsidRDefault="00D64506" w:rsidP="00D64506">
      <w:pPr>
        <w:pStyle w:val="a3"/>
        <w:numPr>
          <w:ilvl w:val="0"/>
          <w:numId w:val="23"/>
        </w:numPr>
        <w:spacing w:after="0" w:line="240" w:lineRule="auto"/>
        <w:ind w:left="426"/>
        <w:jc w:val="both"/>
        <w:rPr>
          <w:rFonts w:ascii="Times New Roman" w:hAnsi="Times New Roman"/>
          <w:sz w:val="24"/>
          <w:szCs w:val="24"/>
        </w:rPr>
      </w:pPr>
      <w:r w:rsidRPr="008B30D4">
        <w:rPr>
          <w:rFonts w:ascii="Times New Roman" w:hAnsi="Times New Roman"/>
          <w:sz w:val="24"/>
          <w:szCs w:val="24"/>
        </w:rPr>
        <w:t>укрепление опорно-двигательного аппарата;</w:t>
      </w:r>
    </w:p>
    <w:p w:rsidR="00D64506" w:rsidRPr="008B30D4" w:rsidRDefault="00D64506" w:rsidP="00D64506">
      <w:pPr>
        <w:pStyle w:val="a3"/>
        <w:numPr>
          <w:ilvl w:val="0"/>
          <w:numId w:val="23"/>
        </w:numPr>
        <w:spacing w:after="0" w:line="240" w:lineRule="auto"/>
        <w:ind w:left="426"/>
        <w:jc w:val="both"/>
        <w:rPr>
          <w:rFonts w:ascii="Times New Roman" w:hAnsi="Times New Roman"/>
          <w:sz w:val="24"/>
          <w:szCs w:val="24"/>
        </w:rPr>
      </w:pPr>
      <w:r w:rsidRPr="008B30D4">
        <w:rPr>
          <w:rFonts w:ascii="Times New Roman" w:hAnsi="Times New Roman"/>
          <w:sz w:val="24"/>
          <w:szCs w:val="24"/>
        </w:rPr>
        <w:t>развитие выносливости и постановки дыхания;</w:t>
      </w:r>
    </w:p>
    <w:p w:rsidR="00D64506" w:rsidRPr="008B30D4" w:rsidRDefault="00D64506" w:rsidP="00D64506">
      <w:pPr>
        <w:pStyle w:val="a3"/>
        <w:numPr>
          <w:ilvl w:val="0"/>
          <w:numId w:val="23"/>
        </w:numPr>
        <w:spacing w:after="0" w:line="240" w:lineRule="auto"/>
        <w:ind w:left="426"/>
        <w:jc w:val="both"/>
        <w:rPr>
          <w:rFonts w:ascii="Times New Roman" w:hAnsi="Times New Roman"/>
          <w:sz w:val="24"/>
          <w:szCs w:val="24"/>
        </w:rPr>
      </w:pPr>
      <w:r w:rsidRPr="008B30D4">
        <w:rPr>
          <w:rFonts w:ascii="Times New Roman" w:hAnsi="Times New Roman"/>
          <w:sz w:val="24"/>
          <w:szCs w:val="24"/>
        </w:rPr>
        <w:t>психологическое раскрепощение учащихся.</w:t>
      </w:r>
    </w:p>
    <w:p w:rsidR="00D64506" w:rsidRPr="008B30D4" w:rsidRDefault="00D64506" w:rsidP="00D64506">
      <w:pPr>
        <w:spacing w:after="0"/>
        <w:rPr>
          <w:b/>
          <w:szCs w:val="24"/>
        </w:rPr>
      </w:pPr>
      <w:r w:rsidRPr="008B30D4">
        <w:rPr>
          <w:b/>
          <w:szCs w:val="24"/>
        </w:rPr>
        <w:t>Воспитательные:</w:t>
      </w:r>
    </w:p>
    <w:p w:rsidR="00D64506" w:rsidRPr="008B30D4" w:rsidRDefault="00D64506" w:rsidP="00D64506">
      <w:pPr>
        <w:pStyle w:val="a3"/>
        <w:numPr>
          <w:ilvl w:val="0"/>
          <w:numId w:val="22"/>
        </w:numPr>
        <w:spacing w:after="0" w:line="240" w:lineRule="auto"/>
        <w:ind w:left="426"/>
        <w:jc w:val="both"/>
        <w:rPr>
          <w:rFonts w:ascii="Times New Roman" w:hAnsi="Times New Roman"/>
          <w:sz w:val="24"/>
          <w:szCs w:val="24"/>
        </w:rPr>
      </w:pPr>
      <w:r w:rsidRPr="008B30D4">
        <w:rPr>
          <w:rFonts w:ascii="Times New Roman" w:hAnsi="Times New Roman"/>
          <w:sz w:val="24"/>
          <w:szCs w:val="24"/>
        </w:rPr>
        <w:t>формирование эстетического воспитания, умения вести себя в коллективе;</w:t>
      </w:r>
    </w:p>
    <w:p w:rsidR="00D64506" w:rsidRPr="008B30D4" w:rsidRDefault="00D64506" w:rsidP="00D64506">
      <w:pPr>
        <w:pStyle w:val="a3"/>
        <w:numPr>
          <w:ilvl w:val="0"/>
          <w:numId w:val="22"/>
        </w:numPr>
        <w:spacing w:after="0" w:line="240" w:lineRule="auto"/>
        <w:ind w:left="426"/>
        <w:jc w:val="both"/>
        <w:rPr>
          <w:rFonts w:ascii="Times New Roman" w:hAnsi="Times New Roman"/>
          <w:sz w:val="24"/>
          <w:szCs w:val="24"/>
        </w:rPr>
      </w:pPr>
      <w:r w:rsidRPr="008B30D4">
        <w:rPr>
          <w:rFonts w:ascii="Times New Roman" w:hAnsi="Times New Roman"/>
          <w:sz w:val="24"/>
          <w:szCs w:val="24"/>
        </w:rPr>
        <w:t xml:space="preserve">формирование чувства ответственности; </w:t>
      </w:r>
    </w:p>
    <w:p w:rsidR="00D64506" w:rsidRPr="008B30D4" w:rsidRDefault="00D64506" w:rsidP="00D64506">
      <w:pPr>
        <w:pStyle w:val="a3"/>
        <w:numPr>
          <w:ilvl w:val="0"/>
          <w:numId w:val="22"/>
        </w:numPr>
        <w:spacing w:after="0" w:line="240" w:lineRule="auto"/>
        <w:ind w:left="426"/>
        <w:jc w:val="both"/>
        <w:rPr>
          <w:rFonts w:ascii="Times New Roman" w:hAnsi="Times New Roman"/>
          <w:sz w:val="24"/>
          <w:szCs w:val="24"/>
        </w:rPr>
      </w:pPr>
      <w:r w:rsidRPr="008B30D4">
        <w:rPr>
          <w:rFonts w:ascii="Times New Roman" w:hAnsi="Times New Roman"/>
          <w:sz w:val="24"/>
          <w:szCs w:val="24"/>
        </w:rPr>
        <w:t>активизация творческих способностей;</w:t>
      </w:r>
    </w:p>
    <w:p w:rsidR="00D64506" w:rsidRPr="008B30D4" w:rsidRDefault="00D64506" w:rsidP="00D64506">
      <w:pPr>
        <w:pStyle w:val="a3"/>
        <w:numPr>
          <w:ilvl w:val="0"/>
          <w:numId w:val="22"/>
        </w:numPr>
        <w:spacing w:after="0" w:line="240" w:lineRule="auto"/>
        <w:ind w:left="426"/>
        <w:jc w:val="both"/>
        <w:rPr>
          <w:rFonts w:ascii="Times New Roman" w:hAnsi="Times New Roman"/>
          <w:sz w:val="24"/>
          <w:szCs w:val="24"/>
        </w:rPr>
      </w:pPr>
      <w:r w:rsidRPr="008B30D4">
        <w:rPr>
          <w:rFonts w:ascii="Times New Roman" w:hAnsi="Times New Roman"/>
          <w:sz w:val="24"/>
          <w:szCs w:val="24"/>
        </w:rPr>
        <w:t>умение творчески взаимодействовать на уроках с педагогом.</w:t>
      </w:r>
    </w:p>
    <w:p w:rsidR="00D64506" w:rsidRPr="008B30D4" w:rsidRDefault="00D64506" w:rsidP="00D64506">
      <w:pPr>
        <w:spacing w:after="0"/>
        <w:rPr>
          <w:b/>
          <w:szCs w:val="24"/>
        </w:rPr>
      </w:pPr>
      <w:r w:rsidRPr="008B30D4">
        <w:rPr>
          <w:b/>
          <w:szCs w:val="24"/>
        </w:rPr>
        <w:t>Основные методы обучения:</w:t>
      </w:r>
    </w:p>
    <w:p w:rsidR="00D64506" w:rsidRPr="008B30D4" w:rsidRDefault="00D64506" w:rsidP="00D64506">
      <w:pPr>
        <w:pStyle w:val="a3"/>
        <w:numPr>
          <w:ilvl w:val="0"/>
          <w:numId w:val="21"/>
        </w:numPr>
        <w:spacing w:after="0" w:line="240" w:lineRule="auto"/>
        <w:ind w:left="426"/>
        <w:jc w:val="both"/>
        <w:rPr>
          <w:rFonts w:ascii="Times New Roman" w:hAnsi="Times New Roman"/>
          <w:sz w:val="24"/>
          <w:szCs w:val="24"/>
        </w:rPr>
      </w:pPr>
      <w:r w:rsidRPr="008B30D4">
        <w:rPr>
          <w:rFonts w:ascii="Times New Roman" w:hAnsi="Times New Roman"/>
          <w:sz w:val="24"/>
          <w:szCs w:val="24"/>
        </w:rPr>
        <w:t>наглядный (практический показ);</w:t>
      </w:r>
    </w:p>
    <w:p w:rsidR="00D64506" w:rsidRPr="008B30D4" w:rsidRDefault="00D64506" w:rsidP="00D64506">
      <w:pPr>
        <w:pStyle w:val="a3"/>
        <w:numPr>
          <w:ilvl w:val="0"/>
          <w:numId w:val="21"/>
        </w:numPr>
        <w:spacing w:after="0" w:line="240" w:lineRule="auto"/>
        <w:ind w:left="426"/>
        <w:jc w:val="both"/>
        <w:rPr>
          <w:rFonts w:ascii="Times New Roman" w:hAnsi="Times New Roman"/>
          <w:sz w:val="24"/>
          <w:szCs w:val="24"/>
        </w:rPr>
      </w:pPr>
      <w:r w:rsidRPr="008B30D4">
        <w:rPr>
          <w:rFonts w:ascii="Times New Roman" w:hAnsi="Times New Roman"/>
          <w:sz w:val="24"/>
          <w:szCs w:val="24"/>
        </w:rPr>
        <w:t>словесный (объяснение, беседа);</w:t>
      </w:r>
    </w:p>
    <w:p w:rsidR="00D64506" w:rsidRPr="008B30D4" w:rsidRDefault="00D64506" w:rsidP="00D64506">
      <w:pPr>
        <w:pStyle w:val="a3"/>
        <w:numPr>
          <w:ilvl w:val="0"/>
          <w:numId w:val="21"/>
        </w:numPr>
        <w:spacing w:after="0" w:line="240" w:lineRule="auto"/>
        <w:ind w:left="426"/>
        <w:jc w:val="both"/>
        <w:rPr>
          <w:rFonts w:ascii="Times New Roman" w:hAnsi="Times New Roman"/>
          <w:sz w:val="24"/>
          <w:szCs w:val="24"/>
        </w:rPr>
      </w:pPr>
      <w:r w:rsidRPr="008B30D4">
        <w:rPr>
          <w:rFonts w:ascii="Times New Roman" w:hAnsi="Times New Roman"/>
          <w:sz w:val="24"/>
          <w:szCs w:val="24"/>
        </w:rPr>
        <w:t>игровой (игровая форма подачи материала).</w:t>
      </w:r>
    </w:p>
    <w:p w:rsidR="00D64506" w:rsidRPr="008B30D4" w:rsidRDefault="00D64506" w:rsidP="00D64506">
      <w:pPr>
        <w:spacing w:after="0"/>
        <w:rPr>
          <w:b/>
          <w:szCs w:val="24"/>
        </w:rPr>
      </w:pPr>
      <w:r w:rsidRPr="008B30D4">
        <w:rPr>
          <w:b/>
          <w:szCs w:val="24"/>
        </w:rPr>
        <w:t>Средства обучения:</w:t>
      </w:r>
    </w:p>
    <w:p w:rsidR="00D64506" w:rsidRPr="008B30D4" w:rsidRDefault="00D64506" w:rsidP="00D64506">
      <w:pPr>
        <w:pStyle w:val="a3"/>
        <w:numPr>
          <w:ilvl w:val="0"/>
          <w:numId w:val="20"/>
        </w:numPr>
        <w:spacing w:after="0" w:line="240" w:lineRule="auto"/>
        <w:ind w:left="426"/>
        <w:jc w:val="both"/>
        <w:rPr>
          <w:rFonts w:ascii="Times New Roman" w:hAnsi="Times New Roman"/>
          <w:sz w:val="24"/>
          <w:szCs w:val="24"/>
        </w:rPr>
      </w:pPr>
      <w:r w:rsidRPr="008B30D4">
        <w:rPr>
          <w:rFonts w:ascii="Times New Roman" w:hAnsi="Times New Roman"/>
          <w:sz w:val="24"/>
          <w:szCs w:val="24"/>
        </w:rPr>
        <w:t>музыкальное сопровождение – пианино (магнитофон)</w:t>
      </w:r>
    </w:p>
    <w:p w:rsidR="00D64506" w:rsidRPr="008B30D4" w:rsidRDefault="00D64506" w:rsidP="00D64506">
      <w:pPr>
        <w:pStyle w:val="a3"/>
        <w:numPr>
          <w:ilvl w:val="0"/>
          <w:numId w:val="20"/>
        </w:numPr>
        <w:spacing w:after="0" w:line="240" w:lineRule="auto"/>
        <w:ind w:left="426"/>
        <w:jc w:val="both"/>
        <w:rPr>
          <w:rFonts w:ascii="Times New Roman" w:hAnsi="Times New Roman"/>
          <w:sz w:val="24"/>
          <w:szCs w:val="24"/>
        </w:rPr>
      </w:pPr>
      <w:r w:rsidRPr="008B30D4">
        <w:rPr>
          <w:rFonts w:ascii="Times New Roman" w:hAnsi="Times New Roman"/>
          <w:sz w:val="24"/>
          <w:szCs w:val="24"/>
        </w:rPr>
        <w:t>резиновый мячик.</w:t>
      </w:r>
    </w:p>
    <w:p w:rsidR="00D64506" w:rsidRPr="008B30D4" w:rsidRDefault="00D64506" w:rsidP="00D64506">
      <w:pPr>
        <w:spacing w:after="0"/>
        <w:rPr>
          <w:b/>
          <w:szCs w:val="24"/>
        </w:rPr>
      </w:pPr>
      <w:r w:rsidRPr="008B30D4">
        <w:rPr>
          <w:b/>
          <w:szCs w:val="24"/>
        </w:rPr>
        <w:t xml:space="preserve">Педагогические технологии: </w:t>
      </w:r>
    </w:p>
    <w:p w:rsidR="00D64506" w:rsidRPr="008B30D4" w:rsidRDefault="00D64506" w:rsidP="00D64506">
      <w:pPr>
        <w:pStyle w:val="a3"/>
        <w:numPr>
          <w:ilvl w:val="0"/>
          <w:numId w:val="19"/>
        </w:numPr>
        <w:spacing w:after="0" w:line="240" w:lineRule="auto"/>
        <w:ind w:left="426"/>
        <w:jc w:val="both"/>
        <w:rPr>
          <w:rFonts w:ascii="Times New Roman" w:hAnsi="Times New Roman"/>
          <w:sz w:val="24"/>
          <w:szCs w:val="24"/>
        </w:rPr>
      </w:pPr>
      <w:r w:rsidRPr="008B30D4">
        <w:rPr>
          <w:rFonts w:ascii="Times New Roman" w:hAnsi="Times New Roman"/>
          <w:sz w:val="24"/>
          <w:szCs w:val="24"/>
        </w:rPr>
        <w:t>игровая технология;</w:t>
      </w:r>
    </w:p>
    <w:p w:rsidR="00D64506" w:rsidRPr="008B30D4" w:rsidRDefault="00D64506" w:rsidP="00D64506">
      <w:pPr>
        <w:pStyle w:val="a3"/>
        <w:numPr>
          <w:ilvl w:val="0"/>
          <w:numId w:val="19"/>
        </w:numPr>
        <w:spacing w:after="0" w:line="240" w:lineRule="auto"/>
        <w:ind w:left="426"/>
        <w:jc w:val="both"/>
        <w:rPr>
          <w:rFonts w:ascii="Times New Roman" w:hAnsi="Times New Roman"/>
          <w:sz w:val="24"/>
          <w:szCs w:val="24"/>
        </w:rPr>
      </w:pPr>
      <w:r w:rsidRPr="008B30D4">
        <w:rPr>
          <w:rFonts w:ascii="Times New Roman" w:hAnsi="Times New Roman"/>
          <w:sz w:val="24"/>
          <w:szCs w:val="24"/>
        </w:rPr>
        <w:t>здоровье-сберегающая технология;</w:t>
      </w:r>
    </w:p>
    <w:p w:rsidR="00D64506" w:rsidRPr="008B30D4" w:rsidRDefault="00D64506" w:rsidP="00D64506">
      <w:pPr>
        <w:pStyle w:val="a3"/>
        <w:numPr>
          <w:ilvl w:val="0"/>
          <w:numId w:val="19"/>
        </w:numPr>
        <w:spacing w:after="0" w:line="240" w:lineRule="auto"/>
        <w:ind w:left="426"/>
        <w:jc w:val="both"/>
        <w:rPr>
          <w:rFonts w:ascii="Times New Roman" w:hAnsi="Times New Roman"/>
          <w:sz w:val="24"/>
          <w:szCs w:val="24"/>
        </w:rPr>
      </w:pPr>
      <w:r w:rsidRPr="008B30D4">
        <w:rPr>
          <w:rFonts w:ascii="Times New Roman" w:hAnsi="Times New Roman"/>
          <w:sz w:val="24"/>
          <w:szCs w:val="24"/>
        </w:rPr>
        <w:t>личностно-ориентированная технология с дифференцированным подходом.</w:t>
      </w:r>
    </w:p>
    <w:p w:rsidR="00D64506" w:rsidRPr="008B30D4" w:rsidRDefault="00D64506" w:rsidP="00D64506">
      <w:pPr>
        <w:spacing w:after="0"/>
        <w:rPr>
          <w:b/>
          <w:szCs w:val="24"/>
        </w:rPr>
      </w:pPr>
      <w:r w:rsidRPr="008B30D4">
        <w:rPr>
          <w:b/>
          <w:szCs w:val="24"/>
        </w:rPr>
        <w:t>Межпредметные связи:</w:t>
      </w:r>
    </w:p>
    <w:p w:rsidR="00D64506" w:rsidRPr="008B30D4" w:rsidRDefault="00D64506" w:rsidP="00D64506">
      <w:pPr>
        <w:pStyle w:val="a3"/>
        <w:numPr>
          <w:ilvl w:val="0"/>
          <w:numId w:val="18"/>
        </w:numPr>
        <w:spacing w:after="0" w:line="240" w:lineRule="auto"/>
        <w:ind w:left="426"/>
        <w:jc w:val="both"/>
        <w:rPr>
          <w:rFonts w:ascii="Times New Roman" w:hAnsi="Times New Roman"/>
          <w:sz w:val="24"/>
          <w:szCs w:val="24"/>
        </w:rPr>
      </w:pPr>
      <w:r w:rsidRPr="008B30D4">
        <w:rPr>
          <w:rFonts w:ascii="Times New Roman" w:hAnsi="Times New Roman"/>
          <w:sz w:val="24"/>
          <w:szCs w:val="24"/>
        </w:rPr>
        <w:t>гимнастика;</w:t>
      </w:r>
    </w:p>
    <w:p w:rsidR="00D64506" w:rsidRPr="008B30D4" w:rsidRDefault="00D64506" w:rsidP="00D64506">
      <w:pPr>
        <w:pStyle w:val="a3"/>
        <w:numPr>
          <w:ilvl w:val="0"/>
          <w:numId w:val="18"/>
        </w:numPr>
        <w:spacing w:after="0" w:line="240" w:lineRule="auto"/>
        <w:ind w:left="426"/>
        <w:jc w:val="both"/>
        <w:rPr>
          <w:rFonts w:ascii="Times New Roman" w:hAnsi="Times New Roman"/>
          <w:sz w:val="24"/>
          <w:szCs w:val="24"/>
        </w:rPr>
      </w:pPr>
      <w:r w:rsidRPr="008B30D4">
        <w:rPr>
          <w:rFonts w:ascii="Times New Roman" w:hAnsi="Times New Roman"/>
          <w:sz w:val="24"/>
          <w:szCs w:val="24"/>
        </w:rPr>
        <w:t>слушание музыки.</w:t>
      </w:r>
    </w:p>
    <w:p w:rsidR="00D64506" w:rsidRPr="008B30D4" w:rsidRDefault="00D64506" w:rsidP="00D64506">
      <w:pPr>
        <w:spacing w:after="0"/>
        <w:rPr>
          <w:szCs w:val="24"/>
        </w:rPr>
      </w:pPr>
      <w:r w:rsidRPr="008B30D4">
        <w:rPr>
          <w:b/>
          <w:szCs w:val="24"/>
        </w:rPr>
        <w:t>Форма организации детей</w:t>
      </w:r>
      <w:r w:rsidRPr="008B30D4">
        <w:rPr>
          <w:szCs w:val="24"/>
        </w:rPr>
        <w:t>: групповая.</w:t>
      </w:r>
    </w:p>
    <w:p w:rsidR="00D64506" w:rsidRPr="008B30D4" w:rsidRDefault="00D64506" w:rsidP="00D64506">
      <w:pPr>
        <w:spacing w:before="60" w:after="60"/>
        <w:jc w:val="center"/>
        <w:rPr>
          <w:b/>
          <w:szCs w:val="24"/>
        </w:rPr>
      </w:pPr>
      <w:r w:rsidRPr="008B30D4">
        <w:rPr>
          <w:b/>
          <w:szCs w:val="24"/>
        </w:rPr>
        <w:t>План урока:</w:t>
      </w:r>
    </w:p>
    <w:p w:rsidR="00D64506" w:rsidRPr="008B30D4" w:rsidRDefault="00D64506" w:rsidP="00D64506">
      <w:pPr>
        <w:spacing w:after="0"/>
        <w:rPr>
          <w:b/>
          <w:szCs w:val="24"/>
        </w:rPr>
      </w:pPr>
      <w:r w:rsidRPr="008B30D4">
        <w:rPr>
          <w:b/>
          <w:szCs w:val="24"/>
        </w:rPr>
        <w:t>Вводная часть урока (3 мин.)</w:t>
      </w:r>
    </w:p>
    <w:p w:rsidR="00D64506" w:rsidRPr="008B30D4" w:rsidRDefault="00D64506" w:rsidP="00D64506">
      <w:pPr>
        <w:pStyle w:val="a3"/>
        <w:numPr>
          <w:ilvl w:val="0"/>
          <w:numId w:val="17"/>
        </w:numPr>
        <w:spacing w:after="0" w:line="240" w:lineRule="auto"/>
        <w:ind w:left="426"/>
        <w:jc w:val="both"/>
        <w:rPr>
          <w:rFonts w:ascii="Times New Roman" w:hAnsi="Times New Roman"/>
          <w:sz w:val="24"/>
          <w:szCs w:val="24"/>
        </w:rPr>
      </w:pPr>
      <w:r w:rsidRPr="008B30D4">
        <w:rPr>
          <w:rFonts w:ascii="Times New Roman" w:hAnsi="Times New Roman"/>
          <w:sz w:val="24"/>
          <w:szCs w:val="24"/>
        </w:rPr>
        <w:t>вход в танцевальный зал;</w:t>
      </w:r>
    </w:p>
    <w:p w:rsidR="00D64506" w:rsidRPr="008B30D4" w:rsidRDefault="00D64506" w:rsidP="00D64506">
      <w:pPr>
        <w:pStyle w:val="a3"/>
        <w:numPr>
          <w:ilvl w:val="0"/>
          <w:numId w:val="17"/>
        </w:numPr>
        <w:spacing w:after="0" w:line="240" w:lineRule="auto"/>
        <w:ind w:left="426"/>
        <w:jc w:val="both"/>
        <w:rPr>
          <w:rFonts w:ascii="Times New Roman" w:hAnsi="Times New Roman"/>
          <w:sz w:val="24"/>
          <w:szCs w:val="24"/>
        </w:rPr>
      </w:pPr>
      <w:r w:rsidRPr="008B30D4">
        <w:rPr>
          <w:rFonts w:ascii="Times New Roman" w:hAnsi="Times New Roman"/>
          <w:sz w:val="24"/>
          <w:szCs w:val="24"/>
        </w:rPr>
        <w:lastRenderedPageBreak/>
        <w:t>поклон педагогу;</w:t>
      </w:r>
    </w:p>
    <w:p w:rsidR="00D64506" w:rsidRPr="008B30D4" w:rsidRDefault="00D64506" w:rsidP="00D64506">
      <w:pPr>
        <w:pStyle w:val="a3"/>
        <w:numPr>
          <w:ilvl w:val="0"/>
          <w:numId w:val="17"/>
        </w:numPr>
        <w:spacing w:after="0" w:line="240" w:lineRule="auto"/>
        <w:ind w:left="426"/>
        <w:jc w:val="both"/>
        <w:rPr>
          <w:rFonts w:ascii="Times New Roman" w:hAnsi="Times New Roman"/>
          <w:sz w:val="24"/>
          <w:szCs w:val="24"/>
        </w:rPr>
      </w:pPr>
      <w:r w:rsidRPr="008B30D4">
        <w:rPr>
          <w:rFonts w:ascii="Times New Roman" w:hAnsi="Times New Roman"/>
          <w:sz w:val="24"/>
          <w:szCs w:val="24"/>
        </w:rPr>
        <w:t>обозначение темы и цели урока;</w:t>
      </w:r>
    </w:p>
    <w:p w:rsidR="00D64506" w:rsidRPr="008B30D4" w:rsidRDefault="00D64506" w:rsidP="00D64506">
      <w:pPr>
        <w:pStyle w:val="a3"/>
        <w:numPr>
          <w:ilvl w:val="0"/>
          <w:numId w:val="17"/>
        </w:numPr>
        <w:spacing w:after="0" w:line="240" w:lineRule="auto"/>
        <w:ind w:left="426"/>
        <w:jc w:val="both"/>
        <w:rPr>
          <w:rFonts w:ascii="Times New Roman" w:hAnsi="Times New Roman"/>
          <w:sz w:val="24"/>
          <w:szCs w:val="24"/>
        </w:rPr>
      </w:pPr>
      <w:r w:rsidRPr="008B30D4">
        <w:rPr>
          <w:rFonts w:ascii="Times New Roman" w:hAnsi="Times New Roman"/>
          <w:sz w:val="24"/>
          <w:szCs w:val="24"/>
        </w:rPr>
        <w:t xml:space="preserve">беседа о значении координации в </w:t>
      </w:r>
      <w:r w:rsidR="00145D33">
        <w:rPr>
          <w:rFonts w:ascii="Times New Roman" w:hAnsi="Times New Roman"/>
          <w:sz w:val="24"/>
          <w:szCs w:val="24"/>
        </w:rPr>
        <w:t>хореографии</w:t>
      </w:r>
      <w:r w:rsidRPr="008B30D4">
        <w:rPr>
          <w:rFonts w:ascii="Times New Roman" w:hAnsi="Times New Roman"/>
          <w:sz w:val="24"/>
          <w:szCs w:val="24"/>
        </w:rPr>
        <w:t>.</w:t>
      </w:r>
    </w:p>
    <w:p w:rsidR="00D64506" w:rsidRPr="008B30D4" w:rsidRDefault="00D64506" w:rsidP="00D64506">
      <w:pPr>
        <w:spacing w:after="0"/>
        <w:rPr>
          <w:b/>
          <w:szCs w:val="24"/>
        </w:rPr>
      </w:pPr>
      <w:r w:rsidRPr="008B30D4">
        <w:rPr>
          <w:b/>
          <w:szCs w:val="24"/>
        </w:rPr>
        <w:t>Подготовительная часть урока (5 мин.)</w:t>
      </w:r>
    </w:p>
    <w:p w:rsidR="00D64506" w:rsidRPr="008B30D4" w:rsidRDefault="00D64506" w:rsidP="00D64506">
      <w:pPr>
        <w:pStyle w:val="a3"/>
        <w:numPr>
          <w:ilvl w:val="0"/>
          <w:numId w:val="16"/>
        </w:numPr>
        <w:spacing w:after="0" w:line="240" w:lineRule="auto"/>
        <w:ind w:left="426"/>
        <w:jc w:val="both"/>
        <w:rPr>
          <w:rFonts w:ascii="Times New Roman" w:hAnsi="Times New Roman"/>
          <w:sz w:val="24"/>
          <w:szCs w:val="24"/>
        </w:rPr>
      </w:pPr>
      <w:r w:rsidRPr="008B30D4">
        <w:rPr>
          <w:rFonts w:ascii="Times New Roman" w:hAnsi="Times New Roman"/>
          <w:sz w:val="24"/>
          <w:szCs w:val="24"/>
        </w:rPr>
        <w:t>подготовительные упражнения (различные виды шагов и бега</w:t>
      </w:r>
      <w:r w:rsidR="00092668">
        <w:rPr>
          <w:rFonts w:ascii="Times New Roman" w:hAnsi="Times New Roman"/>
          <w:sz w:val="24"/>
          <w:szCs w:val="24"/>
        </w:rPr>
        <w:t xml:space="preserve"> на месте и по кругу</w:t>
      </w:r>
      <w:r w:rsidRPr="008B30D4">
        <w:rPr>
          <w:rFonts w:ascii="Times New Roman" w:hAnsi="Times New Roman"/>
          <w:sz w:val="24"/>
          <w:szCs w:val="24"/>
        </w:rPr>
        <w:t>).</w:t>
      </w:r>
    </w:p>
    <w:p w:rsidR="00D64506" w:rsidRPr="008B30D4" w:rsidRDefault="00D64506" w:rsidP="00D64506">
      <w:pPr>
        <w:spacing w:after="0"/>
        <w:rPr>
          <w:b/>
          <w:szCs w:val="24"/>
        </w:rPr>
      </w:pPr>
      <w:r w:rsidRPr="008B30D4">
        <w:rPr>
          <w:b/>
          <w:szCs w:val="24"/>
        </w:rPr>
        <w:t>Основная часть урока (25 мин.)</w:t>
      </w:r>
    </w:p>
    <w:p w:rsidR="00D64506" w:rsidRPr="008B30D4" w:rsidRDefault="00D64506" w:rsidP="00D64506">
      <w:pPr>
        <w:pStyle w:val="a3"/>
        <w:numPr>
          <w:ilvl w:val="0"/>
          <w:numId w:val="15"/>
        </w:numPr>
        <w:spacing w:after="0" w:line="240" w:lineRule="auto"/>
        <w:ind w:left="426"/>
        <w:jc w:val="both"/>
        <w:rPr>
          <w:rFonts w:ascii="Times New Roman" w:hAnsi="Times New Roman"/>
          <w:sz w:val="24"/>
          <w:szCs w:val="24"/>
        </w:rPr>
      </w:pPr>
      <w:r w:rsidRPr="008B30D4">
        <w:rPr>
          <w:rFonts w:ascii="Times New Roman" w:hAnsi="Times New Roman"/>
          <w:sz w:val="24"/>
          <w:szCs w:val="24"/>
        </w:rPr>
        <w:t>игра «</w:t>
      </w:r>
      <w:r w:rsidR="00092668">
        <w:rPr>
          <w:rFonts w:ascii="Times New Roman" w:hAnsi="Times New Roman"/>
          <w:sz w:val="24"/>
          <w:szCs w:val="24"/>
        </w:rPr>
        <w:t>Робот</w:t>
      </w:r>
      <w:r w:rsidRPr="008B30D4">
        <w:rPr>
          <w:rFonts w:ascii="Times New Roman" w:hAnsi="Times New Roman"/>
          <w:sz w:val="24"/>
          <w:szCs w:val="24"/>
        </w:rPr>
        <w:t>»;</w:t>
      </w:r>
    </w:p>
    <w:p w:rsidR="00D64506" w:rsidRPr="008B30D4" w:rsidRDefault="00D64506" w:rsidP="00D64506">
      <w:pPr>
        <w:pStyle w:val="a3"/>
        <w:numPr>
          <w:ilvl w:val="0"/>
          <w:numId w:val="15"/>
        </w:numPr>
        <w:spacing w:after="0" w:line="240" w:lineRule="auto"/>
        <w:ind w:left="426"/>
        <w:jc w:val="both"/>
        <w:rPr>
          <w:rFonts w:ascii="Times New Roman" w:hAnsi="Times New Roman"/>
          <w:sz w:val="24"/>
          <w:szCs w:val="24"/>
        </w:rPr>
      </w:pPr>
      <w:r w:rsidRPr="008B30D4">
        <w:rPr>
          <w:rFonts w:ascii="Times New Roman" w:hAnsi="Times New Roman"/>
          <w:sz w:val="24"/>
          <w:szCs w:val="24"/>
        </w:rPr>
        <w:t>повторение изученных движений на середине зала, упражнения на координацию;</w:t>
      </w:r>
    </w:p>
    <w:p w:rsidR="00D64506" w:rsidRPr="008B30D4" w:rsidRDefault="00D64506" w:rsidP="00D64506">
      <w:pPr>
        <w:spacing w:after="0"/>
        <w:rPr>
          <w:b/>
          <w:szCs w:val="24"/>
        </w:rPr>
      </w:pPr>
      <w:r w:rsidRPr="008B30D4">
        <w:rPr>
          <w:b/>
          <w:szCs w:val="24"/>
        </w:rPr>
        <w:t>Заключительная часть урока (7 мин.)</w:t>
      </w:r>
    </w:p>
    <w:p w:rsidR="00D64506" w:rsidRPr="008B30D4" w:rsidRDefault="00D64506" w:rsidP="00D64506">
      <w:pPr>
        <w:pStyle w:val="a3"/>
        <w:numPr>
          <w:ilvl w:val="0"/>
          <w:numId w:val="14"/>
        </w:numPr>
        <w:spacing w:after="0" w:line="240" w:lineRule="auto"/>
        <w:ind w:left="426"/>
        <w:jc w:val="both"/>
        <w:rPr>
          <w:rFonts w:ascii="Times New Roman" w:hAnsi="Times New Roman"/>
          <w:sz w:val="24"/>
          <w:szCs w:val="24"/>
        </w:rPr>
      </w:pPr>
      <w:r w:rsidRPr="008B30D4">
        <w:rPr>
          <w:rFonts w:ascii="Times New Roman" w:hAnsi="Times New Roman"/>
          <w:sz w:val="24"/>
          <w:szCs w:val="24"/>
        </w:rPr>
        <w:t>игра «</w:t>
      </w:r>
      <w:r w:rsidR="00092668">
        <w:rPr>
          <w:rFonts w:ascii="Times New Roman" w:hAnsi="Times New Roman"/>
          <w:sz w:val="24"/>
          <w:szCs w:val="24"/>
        </w:rPr>
        <w:t>Машина времени</w:t>
      </w:r>
      <w:r w:rsidRPr="008B30D4">
        <w:rPr>
          <w:rFonts w:ascii="Times New Roman" w:hAnsi="Times New Roman"/>
          <w:sz w:val="24"/>
          <w:szCs w:val="24"/>
        </w:rPr>
        <w:t>»;</w:t>
      </w:r>
    </w:p>
    <w:p w:rsidR="00D64506" w:rsidRPr="008B30D4" w:rsidRDefault="00D64506" w:rsidP="00D64506">
      <w:pPr>
        <w:pStyle w:val="a3"/>
        <w:numPr>
          <w:ilvl w:val="0"/>
          <w:numId w:val="14"/>
        </w:numPr>
        <w:spacing w:after="0" w:line="240" w:lineRule="auto"/>
        <w:ind w:left="426"/>
        <w:jc w:val="both"/>
        <w:rPr>
          <w:rFonts w:ascii="Times New Roman" w:hAnsi="Times New Roman"/>
          <w:sz w:val="24"/>
          <w:szCs w:val="24"/>
        </w:rPr>
      </w:pPr>
      <w:r w:rsidRPr="008B30D4">
        <w:rPr>
          <w:rFonts w:ascii="Times New Roman" w:hAnsi="Times New Roman"/>
          <w:sz w:val="24"/>
          <w:szCs w:val="24"/>
        </w:rPr>
        <w:t>основное построение для выхода из зала;</w:t>
      </w:r>
    </w:p>
    <w:p w:rsidR="00D64506" w:rsidRPr="008B30D4" w:rsidRDefault="00D64506" w:rsidP="00D64506">
      <w:pPr>
        <w:pStyle w:val="a3"/>
        <w:numPr>
          <w:ilvl w:val="0"/>
          <w:numId w:val="14"/>
        </w:numPr>
        <w:spacing w:after="0" w:line="240" w:lineRule="auto"/>
        <w:ind w:left="426"/>
        <w:jc w:val="both"/>
        <w:rPr>
          <w:rFonts w:ascii="Times New Roman" w:hAnsi="Times New Roman"/>
          <w:sz w:val="24"/>
          <w:szCs w:val="24"/>
        </w:rPr>
      </w:pPr>
      <w:r w:rsidRPr="008B30D4">
        <w:rPr>
          <w:rFonts w:ascii="Times New Roman" w:hAnsi="Times New Roman"/>
          <w:sz w:val="24"/>
          <w:szCs w:val="24"/>
        </w:rPr>
        <w:t>поклон педагогу и концертмейстеру;</w:t>
      </w:r>
    </w:p>
    <w:p w:rsidR="00D64506" w:rsidRDefault="00D64506" w:rsidP="00D64506">
      <w:pPr>
        <w:pStyle w:val="a3"/>
        <w:numPr>
          <w:ilvl w:val="0"/>
          <w:numId w:val="14"/>
        </w:numPr>
        <w:spacing w:after="0" w:line="240" w:lineRule="auto"/>
        <w:ind w:left="426"/>
        <w:jc w:val="both"/>
        <w:rPr>
          <w:rFonts w:ascii="Times New Roman" w:hAnsi="Times New Roman"/>
          <w:sz w:val="24"/>
          <w:szCs w:val="24"/>
        </w:rPr>
      </w:pPr>
      <w:r w:rsidRPr="008B30D4">
        <w:rPr>
          <w:rFonts w:ascii="Times New Roman" w:hAnsi="Times New Roman"/>
          <w:sz w:val="24"/>
          <w:szCs w:val="24"/>
        </w:rPr>
        <w:t>выход из танцевального зала под музыкальное сопровождение.</w:t>
      </w:r>
    </w:p>
    <w:p w:rsidR="00F12C87" w:rsidRDefault="00092668" w:rsidP="00F12C87">
      <w:pPr>
        <w:spacing w:before="60" w:after="60"/>
        <w:jc w:val="center"/>
        <w:rPr>
          <w:b/>
          <w:szCs w:val="24"/>
        </w:rPr>
      </w:pPr>
      <w:r w:rsidRPr="008B30D4">
        <w:rPr>
          <w:b/>
          <w:szCs w:val="24"/>
        </w:rPr>
        <w:t>Ход урока</w:t>
      </w:r>
    </w:p>
    <w:p w:rsidR="00092668" w:rsidRPr="008B30D4" w:rsidRDefault="00092668" w:rsidP="00F12C87">
      <w:pPr>
        <w:spacing w:before="60" w:after="60"/>
        <w:jc w:val="left"/>
        <w:rPr>
          <w:b/>
          <w:szCs w:val="24"/>
        </w:rPr>
      </w:pPr>
      <w:r w:rsidRPr="008B30D4">
        <w:rPr>
          <w:b/>
          <w:szCs w:val="24"/>
        </w:rPr>
        <w:t>Вводная часть урока</w:t>
      </w:r>
    </w:p>
    <w:p w:rsidR="00092668" w:rsidRPr="008B30D4" w:rsidRDefault="00092668" w:rsidP="00092668">
      <w:pPr>
        <w:pStyle w:val="a3"/>
        <w:numPr>
          <w:ilvl w:val="0"/>
          <w:numId w:val="30"/>
        </w:numPr>
        <w:spacing w:after="0" w:line="240" w:lineRule="auto"/>
        <w:ind w:left="426"/>
        <w:jc w:val="both"/>
        <w:rPr>
          <w:rFonts w:ascii="Times New Roman" w:hAnsi="Times New Roman"/>
          <w:sz w:val="24"/>
          <w:szCs w:val="24"/>
        </w:rPr>
      </w:pPr>
      <w:r w:rsidRPr="008B30D4">
        <w:rPr>
          <w:rFonts w:ascii="Times New Roman" w:hAnsi="Times New Roman"/>
          <w:sz w:val="24"/>
          <w:szCs w:val="24"/>
        </w:rPr>
        <w:t xml:space="preserve">Вход учащихся в танцевальный зал. Учащиеся выстраиваются в две линии в шахматном порядке. Музыкальное сопровождение </w:t>
      </w:r>
      <w:r w:rsidR="007C0D19">
        <w:rPr>
          <w:rFonts w:ascii="Times New Roman" w:hAnsi="Times New Roman"/>
          <w:sz w:val="24"/>
          <w:szCs w:val="24"/>
        </w:rPr>
        <w:t>– народная музыка, муз/р. 2</w:t>
      </w:r>
      <w:r w:rsidRPr="008B30D4">
        <w:rPr>
          <w:rFonts w:ascii="Times New Roman" w:hAnsi="Times New Roman"/>
          <w:sz w:val="24"/>
          <w:szCs w:val="24"/>
        </w:rPr>
        <w:t>/4.</w:t>
      </w:r>
    </w:p>
    <w:p w:rsidR="00092668" w:rsidRPr="007C0D19" w:rsidRDefault="00092668" w:rsidP="007C0D19">
      <w:pPr>
        <w:pStyle w:val="a3"/>
        <w:numPr>
          <w:ilvl w:val="0"/>
          <w:numId w:val="30"/>
        </w:numPr>
        <w:spacing w:after="0" w:line="240" w:lineRule="auto"/>
        <w:ind w:left="426"/>
        <w:jc w:val="both"/>
        <w:rPr>
          <w:rFonts w:ascii="Times New Roman" w:hAnsi="Times New Roman"/>
          <w:sz w:val="24"/>
          <w:szCs w:val="24"/>
        </w:rPr>
      </w:pPr>
      <w:r w:rsidRPr="008B30D4">
        <w:rPr>
          <w:rFonts w:ascii="Times New Roman" w:hAnsi="Times New Roman"/>
          <w:sz w:val="24"/>
          <w:szCs w:val="24"/>
        </w:rPr>
        <w:t>Поклон педагогу и концертмейстеру. Музыкальное сопровождение</w:t>
      </w:r>
      <w:r w:rsidR="007C0D19">
        <w:rPr>
          <w:rFonts w:ascii="Times New Roman" w:hAnsi="Times New Roman"/>
          <w:sz w:val="24"/>
          <w:szCs w:val="24"/>
        </w:rPr>
        <w:t xml:space="preserve"> – народная музыка, муз/р. 2</w:t>
      </w:r>
      <w:r w:rsidR="007C0D19" w:rsidRPr="008B30D4">
        <w:rPr>
          <w:rFonts w:ascii="Times New Roman" w:hAnsi="Times New Roman"/>
          <w:sz w:val="24"/>
          <w:szCs w:val="24"/>
        </w:rPr>
        <w:t>/4.</w:t>
      </w:r>
    </w:p>
    <w:p w:rsidR="00092668" w:rsidRPr="008B30D4" w:rsidRDefault="00092668" w:rsidP="00092668">
      <w:pPr>
        <w:pStyle w:val="a3"/>
        <w:numPr>
          <w:ilvl w:val="0"/>
          <w:numId w:val="30"/>
        </w:numPr>
        <w:spacing w:after="0" w:line="240" w:lineRule="auto"/>
        <w:ind w:left="426"/>
        <w:jc w:val="both"/>
        <w:rPr>
          <w:rFonts w:ascii="Times New Roman" w:hAnsi="Times New Roman"/>
          <w:sz w:val="24"/>
          <w:szCs w:val="24"/>
        </w:rPr>
      </w:pPr>
      <w:r w:rsidRPr="008B30D4">
        <w:rPr>
          <w:rFonts w:ascii="Times New Roman" w:hAnsi="Times New Roman"/>
          <w:sz w:val="24"/>
          <w:szCs w:val="24"/>
        </w:rPr>
        <w:t>Обозначение темы и цели урока.</w:t>
      </w:r>
    </w:p>
    <w:p w:rsidR="00F12C87" w:rsidRDefault="00092668" w:rsidP="00092668">
      <w:pPr>
        <w:pStyle w:val="a3"/>
        <w:numPr>
          <w:ilvl w:val="0"/>
          <w:numId w:val="30"/>
        </w:numPr>
        <w:spacing w:after="0" w:line="240" w:lineRule="auto"/>
        <w:ind w:left="426"/>
        <w:jc w:val="both"/>
        <w:rPr>
          <w:rFonts w:ascii="Times New Roman" w:hAnsi="Times New Roman"/>
          <w:sz w:val="24"/>
          <w:szCs w:val="24"/>
        </w:rPr>
      </w:pPr>
      <w:r w:rsidRPr="008B30D4">
        <w:rPr>
          <w:rFonts w:ascii="Times New Roman" w:hAnsi="Times New Roman"/>
          <w:sz w:val="24"/>
          <w:szCs w:val="24"/>
        </w:rPr>
        <w:t>Рассказ о значении координации в классическом танце.</w:t>
      </w:r>
    </w:p>
    <w:p w:rsidR="00F12C87" w:rsidRDefault="00092668" w:rsidP="00F12C87">
      <w:pPr>
        <w:pStyle w:val="a3"/>
        <w:spacing w:after="0" w:line="240" w:lineRule="auto"/>
        <w:ind w:left="0" w:firstLine="709"/>
        <w:jc w:val="both"/>
        <w:rPr>
          <w:rFonts w:ascii="Times New Roman" w:hAnsi="Times New Roman"/>
          <w:sz w:val="24"/>
          <w:szCs w:val="24"/>
        </w:rPr>
      </w:pPr>
      <w:r w:rsidRPr="00F12C87">
        <w:rPr>
          <w:rFonts w:ascii="Times New Roman" w:hAnsi="Times New Roman"/>
          <w:sz w:val="24"/>
          <w:szCs w:val="24"/>
        </w:rPr>
        <w:t>Профессия балетного артиста – прежде всего огромный труд. Он начинается с первого урока хореографического училища и не прекращается всю жизнь.</w:t>
      </w:r>
    </w:p>
    <w:p w:rsidR="00092668" w:rsidRPr="008B30D4" w:rsidRDefault="00092668" w:rsidP="00F12C87">
      <w:pPr>
        <w:pStyle w:val="a3"/>
        <w:spacing w:after="0" w:line="240" w:lineRule="auto"/>
        <w:ind w:left="0" w:firstLine="709"/>
        <w:jc w:val="both"/>
        <w:rPr>
          <w:rFonts w:ascii="Times New Roman" w:hAnsi="Times New Roman"/>
          <w:sz w:val="24"/>
          <w:szCs w:val="24"/>
        </w:rPr>
      </w:pPr>
      <w:r w:rsidRPr="008B30D4">
        <w:rPr>
          <w:rFonts w:ascii="Times New Roman" w:hAnsi="Times New Roman"/>
          <w:sz w:val="24"/>
          <w:szCs w:val="24"/>
        </w:rPr>
        <w:t>Если же говорить о физических данных, необходимых будущему артисту, то я считаю, что главное – это не шаг, не прыжок, не выворотность, не высокий подъем, не внешние данные, а координация. Если ученик одарен природной координацией движений, это компенсирует любой иной изъян, ему будет подвластна любая пластика.</w:t>
      </w:r>
    </w:p>
    <w:p w:rsidR="00092668" w:rsidRPr="008B30D4" w:rsidRDefault="00092668" w:rsidP="00092668">
      <w:pPr>
        <w:spacing w:after="0"/>
        <w:rPr>
          <w:szCs w:val="24"/>
        </w:rPr>
      </w:pPr>
      <w:r w:rsidRPr="008B30D4">
        <w:rPr>
          <w:szCs w:val="24"/>
        </w:rPr>
        <w:t>Слово «координация» означает «согласование». Когда говорят о координации движений, имеют в виду согласованность в работе мышц разных групп, направленную на достижение определенного двигательного эффекта, контрольной цели. Любая поза, любое движение требует координации.</w:t>
      </w:r>
    </w:p>
    <w:p w:rsidR="00092668" w:rsidRPr="008B30D4" w:rsidRDefault="00092668" w:rsidP="00092668">
      <w:pPr>
        <w:spacing w:after="0"/>
        <w:rPr>
          <w:szCs w:val="24"/>
        </w:rPr>
      </w:pPr>
      <w:r w:rsidRPr="008B30D4">
        <w:rPr>
          <w:szCs w:val="24"/>
        </w:rPr>
        <w:t>Координация является именно тем качеством, которое можно развить только тренировками.</w:t>
      </w:r>
    </w:p>
    <w:p w:rsidR="00092668" w:rsidRPr="008B30D4" w:rsidRDefault="00092668" w:rsidP="00092668">
      <w:pPr>
        <w:spacing w:after="0"/>
        <w:rPr>
          <w:b/>
          <w:szCs w:val="24"/>
        </w:rPr>
      </w:pPr>
      <w:r w:rsidRPr="008B30D4">
        <w:rPr>
          <w:b/>
          <w:szCs w:val="24"/>
        </w:rPr>
        <w:t>Подготовительная часть</w:t>
      </w:r>
    </w:p>
    <w:p w:rsidR="00092668" w:rsidRPr="008B30D4" w:rsidRDefault="00092668" w:rsidP="00092668">
      <w:pPr>
        <w:spacing w:after="0"/>
        <w:rPr>
          <w:szCs w:val="24"/>
        </w:rPr>
      </w:pPr>
      <w:r w:rsidRPr="008B30D4">
        <w:rPr>
          <w:szCs w:val="24"/>
        </w:rPr>
        <w:t>Учащиеся выстраиваются в круг и исполняют подготовительные упражнения для разогрева мышц. Музыкальное сопровождение марш, муз. р-р 4/4.</w:t>
      </w:r>
    </w:p>
    <w:p w:rsidR="00092668" w:rsidRPr="008B30D4" w:rsidRDefault="00092668" w:rsidP="00092668">
      <w:pPr>
        <w:pStyle w:val="a3"/>
        <w:numPr>
          <w:ilvl w:val="0"/>
          <w:numId w:val="29"/>
        </w:numPr>
        <w:spacing w:after="0" w:line="240" w:lineRule="auto"/>
        <w:ind w:left="426"/>
        <w:jc w:val="both"/>
        <w:rPr>
          <w:rFonts w:ascii="Times New Roman" w:hAnsi="Times New Roman"/>
          <w:sz w:val="24"/>
          <w:szCs w:val="24"/>
        </w:rPr>
      </w:pPr>
      <w:r w:rsidRPr="008B30D4">
        <w:rPr>
          <w:rFonts w:ascii="Times New Roman" w:hAnsi="Times New Roman"/>
          <w:sz w:val="24"/>
          <w:szCs w:val="24"/>
        </w:rPr>
        <w:t>танцевальный шаг с носка;</w:t>
      </w:r>
    </w:p>
    <w:p w:rsidR="00092668" w:rsidRPr="008B30D4" w:rsidRDefault="00092668" w:rsidP="00092668">
      <w:pPr>
        <w:pStyle w:val="a3"/>
        <w:numPr>
          <w:ilvl w:val="0"/>
          <w:numId w:val="29"/>
        </w:numPr>
        <w:spacing w:after="0" w:line="240" w:lineRule="auto"/>
        <w:ind w:left="426"/>
        <w:jc w:val="both"/>
        <w:rPr>
          <w:rFonts w:ascii="Times New Roman" w:hAnsi="Times New Roman"/>
          <w:sz w:val="24"/>
          <w:szCs w:val="24"/>
        </w:rPr>
      </w:pPr>
      <w:r w:rsidRPr="008B30D4">
        <w:rPr>
          <w:rFonts w:ascii="Times New Roman" w:hAnsi="Times New Roman"/>
          <w:sz w:val="24"/>
          <w:szCs w:val="24"/>
        </w:rPr>
        <w:t>шаги на полупальцах, на пятках;</w:t>
      </w:r>
    </w:p>
    <w:p w:rsidR="00092668" w:rsidRPr="008B30D4" w:rsidRDefault="00092668" w:rsidP="00092668">
      <w:pPr>
        <w:pStyle w:val="a3"/>
        <w:numPr>
          <w:ilvl w:val="0"/>
          <w:numId w:val="29"/>
        </w:numPr>
        <w:spacing w:after="0" w:line="240" w:lineRule="auto"/>
        <w:ind w:left="426"/>
        <w:jc w:val="both"/>
        <w:rPr>
          <w:rFonts w:ascii="Times New Roman" w:hAnsi="Times New Roman"/>
          <w:sz w:val="24"/>
          <w:szCs w:val="24"/>
        </w:rPr>
      </w:pPr>
      <w:r w:rsidRPr="008B30D4">
        <w:rPr>
          <w:rFonts w:ascii="Times New Roman" w:hAnsi="Times New Roman"/>
          <w:sz w:val="24"/>
          <w:szCs w:val="24"/>
        </w:rPr>
        <w:t>легкий бег на полупальцах;</w:t>
      </w:r>
    </w:p>
    <w:p w:rsidR="00092668" w:rsidRPr="008B30D4" w:rsidRDefault="00092668" w:rsidP="00092668">
      <w:pPr>
        <w:pStyle w:val="a3"/>
        <w:numPr>
          <w:ilvl w:val="0"/>
          <w:numId w:val="29"/>
        </w:numPr>
        <w:spacing w:after="0" w:line="240" w:lineRule="auto"/>
        <w:ind w:left="426"/>
        <w:jc w:val="both"/>
        <w:rPr>
          <w:rFonts w:ascii="Times New Roman" w:hAnsi="Times New Roman"/>
          <w:sz w:val="24"/>
          <w:szCs w:val="24"/>
        </w:rPr>
      </w:pPr>
      <w:r w:rsidRPr="008B30D4">
        <w:rPr>
          <w:rFonts w:ascii="Times New Roman" w:hAnsi="Times New Roman"/>
          <w:sz w:val="24"/>
          <w:szCs w:val="24"/>
        </w:rPr>
        <w:t>бег с поднятием ног вперед, согнутых в коленях («лошадки»);</w:t>
      </w:r>
    </w:p>
    <w:p w:rsidR="00092668" w:rsidRPr="008B30D4" w:rsidRDefault="00092668" w:rsidP="00092668">
      <w:pPr>
        <w:pStyle w:val="a3"/>
        <w:numPr>
          <w:ilvl w:val="0"/>
          <w:numId w:val="29"/>
        </w:numPr>
        <w:spacing w:after="0" w:line="240" w:lineRule="auto"/>
        <w:ind w:left="426"/>
        <w:jc w:val="both"/>
        <w:rPr>
          <w:rFonts w:ascii="Times New Roman" w:hAnsi="Times New Roman"/>
          <w:sz w:val="24"/>
          <w:szCs w:val="24"/>
        </w:rPr>
      </w:pPr>
      <w:r w:rsidRPr="008B30D4">
        <w:rPr>
          <w:rFonts w:ascii="Times New Roman" w:hAnsi="Times New Roman"/>
          <w:sz w:val="24"/>
          <w:szCs w:val="24"/>
        </w:rPr>
        <w:t>бег с отбрасыванием ног назад, согнутых в коленях</w:t>
      </w:r>
    </w:p>
    <w:p w:rsidR="00092668" w:rsidRPr="008B30D4" w:rsidRDefault="00092668" w:rsidP="00092668">
      <w:pPr>
        <w:pStyle w:val="a3"/>
        <w:numPr>
          <w:ilvl w:val="0"/>
          <w:numId w:val="29"/>
        </w:numPr>
        <w:spacing w:after="0" w:line="240" w:lineRule="auto"/>
        <w:ind w:left="426"/>
        <w:jc w:val="both"/>
        <w:rPr>
          <w:rFonts w:ascii="Times New Roman" w:hAnsi="Times New Roman"/>
          <w:sz w:val="24"/>
          <w:szCs w:val="24"/>
        </w:rPr>
      </w:pPr>
      <w:r w:rsidRPr="008B30D4">
        <w:rPr>
          <w:rFonts w:ascii="Times New Roman" w:hAnsi="Times New Roman"/>
          <w:sz w:val="24"/>
          <w:szCs w:val="24"/>
        </w:rPr>
        <w:t>шаги в приседании («уточки»)</w:t>
      </w:r>
    </w:p>
    <w:p w:rsidR="00092668" w:rsidRPr="008B30D4" w:rsidRDefault="00092668" w:rsidP="00092668">
      <w:pPr>
        <w:pStyle w:val="a3"/>
        <w:numPr>
          <w:ilvl w:val="0"/>
          <w:numId w:val="29"/>
        </w:numPr>
        <w:spacing w:after="0" w:line="240" w:lineRule="auto"/>
        <w:ind w:left="426"/>
        <w:jc w:val="both"/>
        <w:rPr>
          <w:rFonts w:ascii="Times New Roman" w:hAnsi="Times New Roman"/>
          <w:sz w:val="24"/>
          <w:szCs w:val="24"/>
        </w:rPr>
      </w:pPr>
      <w:r w:rsidRPr="008B30D4">
        <w:rPr>
          <w:rFonts w:ascii="Times New Roman" w:hAnsi="Times New Roman"/>
          <w:sz w:val="24"/>
          <w:szCs w:val="24"/>
        </w:rPr>
        <w:t>прыжки на двух ногах («зайцы»).</w:t>
      </w:r>
    </w:p>
    <w:p w:rsidR="00092668" w:rsidRPr="008B30D4" w:rsidRDefault="00092668" w:rsidP="00092668">
      <w:pPr>
        <w:spacing w:after="0"/>
        <w:rPr>
          <w:szCs w:val="24"/>
        </w:rPr>
      </w:pPr>
      <w:r w:rsidRPr="008B30D4">
        <w:rPr>
          <w:szCs w:val="24"/>
        </w:rPr>
        <w:t>В данном упражнении применяется игровая технология. Учащиеся исполняют движения, имеющие образное сходство с различными животными. Это развивает образное мышление учащихся и увеличивает интерес к образовательной деятельности.</w:t>
      </w:r>
    </w:p>
    <w:p w:rsidR="00092668" w:rsidRPr="008B30D4" w:rsidRDefault="00092668" w:rsidP="00092668">
      <w:pPr>
        <w:spacing w:after="0"/>
        <w:rPr>
          <w:b/>
          <w:szCs w:val="24"/>
        </w:rPr>
      </w:pPr>
      <w:r w:rsidRPr="008B30D4">
        <w:rPr>
          <w:b/>
          <w:szCs w:val="24"/>
        </w:rPr>
        <w:tab/>
        <w:t>Основная часть урока</w:t>
      </w:r>
    </w:p>
    <w:p w:rsidR="00092668" w:rsidRDefault="00092668" w:rsidP="00092668">
      <w:pPr>
        <w:pStyle w:val="a3"/>
        <w:numPr>
          <w:ilvl w:val="0"/>
          <w:numId w:val="28"/>
        </w:numPr>
        <w:spacing w:after="0" w:line="240" w:lineRule="auto"/>
        <w:ind w:left="426"/>
        <w:jc w:val="both"/>
        <w:rPr>
          <w:rFonts w:ascii="Times New Roman" w:hAnsi="Times New Roman"/>
          <w:sz w:val="24"/>
          <w:szCs w:val="24"/>
        </w:rPr>
      </w:pPr>
      <w:r w:rsidRPr="008B30D4">
        <w:rPr>
          <w:rFonts w:ascii="Times New Roman" w:hAnsi="Times New Roman"/>
          <w:sz w:val="24"/>
          <w:szCs w:val="24"/>
        </w:rPr>
        <w:t>Музыкальная игра на развитие чувства</w:t>
      </w:r>
      <w:r w:rsidR="00F12C87">
        <w:rPr>
          <w:rFonts w:ascii="Times New Roman" w:hAnsi="Times New Roman"/>
          <w:sz w:val="24"/>
          <w:szCs w:val="24"/>
        </w:rPr>
        <w:t xml:space="preserve"> ритма и координации движений «Роботы</w:t>
      </w:r>
      <w:r w:rsidR="00381D54">
        <w:rPr>
          <w:rFonts w:ascii="Times New Roman" w:hAnsi="Times New Roman"/>
          <w:sz w:val="24"/>
          <w:szCs w:val="24"/>
        </w:rPr>
        <w:t>» (игровая технология):</w:t>
      </w:r>
    </w:p>
    <w:p w:rsidR="00381D54" w:rsidRDefault="00381D54" w:rsidP="00381D54">
      <w:pPr>
        <w:rPr>
          <w:i/>
          <w:lang w:eastAsia="ru-RU"/>
        </w:rPr>
      </w:pPr>
    </w:p>
    <w:p w:rsidR="00381D54" w:rsidRPr="00381D54" w:rsidRDefault="00381D54" w:rsidP="00381D54">
      <w:pPr>
        <w:rPr>
          <w:i/>
          <w:lang w:eastAsia="ru-RU"/>
        </w:rPr>
      </w:pPr>
      <w:r w:rsidRPr="00381D54">
        <w:rPr>
          <w:i/>
          <w:lang w:eastAsia="ru-RU"/>
        </w:rPr>
        <w:lastRenderedPageBreak/>
        <w:t>Исходное положение стоя.</w:t>
      </w:r>
    </w:p>
    <w:p w:rsidR="00381D54" w:rsidRPr="00381D54" w:rsidRDefault="00381D54" w:rsidP="00381D54">
      <w:pPr>
        <w:pStyle w:val="a3"/>
        <w:numPr>
          <w:ilvl w:val="0"/>
          <w:numId w:val="32"/>
        </w:numPr>
        <w:spacing w:after="0"/>
        <w:ind w:left="567" w:firstLine="0"/>
        <w:rPr>
          <w:rFonts w:ascii="Times New Roman" w:hAnsi="Times New Roman"/>
          <w:i/>
          <w:sz w:val="24"/>
          <w:szCs w:val="24"/>
        </w:rPr>
      </w:pPr>
      <w:r>
        <w:rPr>
          <w:rFonts w:ascii="Times New Roman" w:hAnsi="Times New Roman"/>
          <w:i/>
          <w:sz w:val="24"/>
          <w:szCs w:val="24"/>
        </w:rPr>
        <w:t>н</w:t>
      </w:r>
      <w:r w:rsidRPr="00381D54">
        <w:rPr>
          <w:rFonts w:ascii="Times New Roman" w:hAnsi="Times New Roman"/>
          <w:i/>
          <w:sz w:val="24"/>
          <w:szCs w:val="24"/>
        </w:rPr>
        <w:t>а счет 1 - делается шаг с demi plie в сторону, руки ставятся прямым углом, левая рука горизонтально;</w:t>
      </w:r>
    </w:p>
    <w:p w:rsidR="00381D54" w:rsidRPr="00381D54" w:rsidRDefault="00381D54" w:rsidP="00381D54">
      <w:pPr>
        <w:pStyle w:val="a3"/>
        <w:numPr>
          <w:ilvl w:val="0"/>
          <w:numId w:val="32"/>
        </w:numPr>
        <w:spacing w:after="0"/>
        <w:ind w:left="567" w:firstLine="0"/>
        <w:rPr>
          <w:rFonts w:ascii="Times New Roman" w:hAnsi="Times New Roman"/>
          <w:i/>
          <w:sz w:val="24"/>
          <w:szCs w:val="24"/>
        </w:rPr>
      </w:pPr>
      <w:r w:rsidRPr="00381D54">
        <w:rPr>
          <w:rFonts w:ascii="Times New Roman" w:hAnsi="Times New Roman"/>
          <w:i/>
          <w:sz w:val="24"/>
          <w:szCs w:val="24"/>
        </w:rPr>
        <w:t>на счет 2 – левая нога подставляется в 6 позицию, руки меняются, т.е. правая горизонтально;</w:t>
      </w:r>
    </w:p>
    <w:p w:rsidR="00381D54" w:rsidRPr="00381D54" w:rsidRDefault="00381D54" w:rsidP="00381D54">
      <w:pPr>
        <w:pStyle w:val="a3"/>
        <w:numPr>
          <w:ilvl w:val="0"/>
          <w:numId w:val="32"/>
        </w:numPr>
        <w:spacing w:after="0"/>
        <w:ind w:left="567" w:firstLine="0"/>
        <w:rPr>
          <w:rFonts w:ascii="Times New Roman" w:hAnsi="Times New Roman"/>
          <w:i/>
          <w:sz w:val="24"/>
          <w:szCs w:val="24"/>
        </w:rPr>
      </w:pPr>
      <w:r w:rsidRPr="00381D54">
        <w:rPr>
          <w:rFonts w:ascii="Times New Roman" w:hAnsi="Times New Roman"/>
          <w:i/>
          <w:sz w:val="24"/>
          <w:szCs w:val="24"/>
        </w:rPr>
        <w:t>на счет 3 – шаг без plie в сторону, левая рука вытягивается наверх, правая согнута в локте;</w:t>
      </w:r>
    </w:p>
    <w:p w:rsidR="00381D54" w:rsidRPr="00381D54" w:rsidRDefault="00381D54" w:rsidP="00381D54">
      <w:pPr>
        <w:pStyle w:val="a3"/>
        <w:numPr>
          <w:ilvl w:val="0"/>
          <w:numId w:val="32"/>
        </w:numPr>
        <w:spacing w:after="0"/>
        <w:ind w:left="567" w:firstLine="0"/>
        <w:rPr>
          <w:rFonts w:ascii="Times New Roman" w:hAnsi="Times New Roman"/>
          <w:i/>
          <w:sz w:val="24"/>
          <w:szCs w:val="24"/>
        </w:rPr>
      </w:pPr>
      <w:r w:rsidRPr="00381D54">
        <w:rPr>
          <w:rFonts w:ascii="Times New Roman" w:hAnsi="Times New Roman"/>
          <w:i/>
          <w:sz w:val="24"/>
          <w:szCs w:val="24"/>
        </w:rPr>
        <w:t>на счет «и» - левая нога подставляется, левая рука сгибается в локте, правая вытягивается наверх;</w:t>
      </w:r>
    </w:p>
    <w:p w:rsidR="00381D54" w:rsidRDefault="00381D54" w:rsidP="00381D54">
      <w:pPr>
        <w:pStyle w:val="a3"/>
        <w:numPr>
          <w:ilvl w:val="0"/>
          <w:numId w:val="32"/>
        </w:numPr>
        <w:spacing w:after="0"/>
        <w:ind w:left="567" w:firstLine="0"/>
        <w:rPr>
          <w:rFonts w:ascii="Times New Roman" w:hAnsi="Times New Roman"/>
          <w:i/>
          <w:sz w:val="24"/>
          <w:szCs w:val="24"/>
        </w:rPr>
      </w:pPr>
      <w:r w:rsidRPr="00381D54">
        <w:rPr>
          <w:rFonts w:ascii="Times New Roman" w:hAnsi="Times New Roman"/>
          <w:i/>
          <w:sz w:val="24"/>
          <w:szCs w:val="24"/>
        </w:rPr>
        <w:t>на счет 4 – правая рука опускается в сторону, левая направляется горизонтально вдоль груди; дальше движение повторяется)</w:t>
      </w:r>
    </w:p>
    <w:p w:rsidR="00092668" w:rsidRPr="00381D54" w:rsidRDefault="00092668" w:rsidP="00381D54">
      <w:pPr>
        <w:pStyle w:val="a3"/>
        <w:spacing w:before="60" w:after="60" w:line="360" w:lineRule="auto"/>
        <w:ind w:left="567"/>
        <w:rPr>
          <w:rFonts w:ascii="Times New Roman" w:hAnsi="Times New Roman"/>
          <w:i/>
          <w:sz w:val="24"/>
          <w:szCs w:val="24"/>
        </w:rPr>
      </w:pPr>
      <w:r w:rsidRPr="00381D54">
        <w:rPr>
          <w:rFonts w:ascii="Times New Roman" w:hAnsi="Times New Roman"/>
          <w:i/>
          <w:sz w:val="24"/>
          <w:szCs w:val="24"/>
        </w:rPr>
        <w:t>Музыкальное сопровождение марш (4/4), полька (2/4).</w:t>
      </w:r>
    </w:p>
    <w:p w:rsidR="00092668" w:rsidRPr="008B30D4" w:rsidRDefault="00092668" w:rsidP="00092668">
      <w:pPr>
        <w:pStyle w:val="a3"/>
        <w:numPr>
          <w:ilvl w:val="0"/>
          <w:numId w:val="28"/>
        </w:numPr>
        <w:spacing w:after="0" w:line="240" w:lineRule="auto"/>
        <w:ind w:left="426"/>
        <w:jc w:val="both"/>
        <w:rPr>
          <w:rFonts w:ascii="Times New Roman" w:hAnsi="Times New Roman"/>
          <w:sz w:val="24"/>
          <w:szCs w:val="24"/>
        </w:rPr>
      </w:pPr>
      <w:r w:rsidRPr="008B30D4">
        <w:rPr>
          <w:rFonts w:ascii="Times New Roman" w:hAnsi="Times New Roman"/>
          <w:sz w:val="24"/>
          <w:szCs w:val="24"/>
        </w:rPr>
        <w:t>Отработка танцевального шага по диагоналям в разном темпе и характере музыки. Музыкальное сопровождение марш (4/4), лирический танец «Сударушка» (2/4).</w:t>
      </w:r>
    </w:p>
    <w:p w:rsidR="00092668" w:rsidRPr="008B30D4" w:rsidRDefault="00092668" w:rsidP="00092668">
      <w:pPr>
        <w:pStyle w:val="a3"/>
        <w:numPr>
          <w:ilvl w:val="0"/>
          <w:numId w:val="28"/>
        </w:numPr>
        <w:spacing w:after="0" w:line="240" w:lineRule="auto"/>
        <w:ind w:left="426"/>
        <w:jc w:val="both"/>
        <w:rPr>
          <w:rFonts w:ascii="Times New Roman" w:hAnsi="Times New Roman"/>
          <w:sz w:val="24"/>
          <w:szCs w:val="24"/>
        </w:rPr>
      </w:pPr>
      <w:r w:rsidRPr="008B30D4">
        <w:rPr>
          <w:rFonts w:ascii="Times New Roman" w:hAnsi="Times New Roman"/>
          <w:sz w:val="24"/>
          <w:szCs w:val="24"/>
        </w:rPr>
        <w:t>Боковой галоп по диагоналям. Музыкальное сопровождение галоп (2/4).</w:t>
      </w:r>
    </w:p>
    <w:p w:rsidR="00092668" w:rsidRPr="008B30D4" w:rsidRDefault="00092668" w:rsidP="00092668">
      <w:pPr>
        <w:pStyle w:val="a3"/>
        <w:numPr>
          <w:ilvl w:val="0"/>
          <w:numId w:val="28"/>
        </w:numPr>
        <w:spacing w:after="0" w:line="240" w:lineRule="auto"/>
        <w:ind w:left="426"/>
        <w:jc w:val="both"/>
        <w:rPr>
          <w:rFonts w:ascii="Times New Roman" w:hAnsi="Times New Roman"/>
          <w:sz w:val="24"/>
          <w:szCs w:val="24"/>
        </w:rPr>
      </w:pPr>
      <w:r w:rsidRPr="008B30D4">
        <w:rPr>
          <w:rFonts w:ascii="Times New Roman" w:hAnsi="Times New Roman"/>
          <w:sz w:val="24"/>
          <w:szCs w:val="24"/>
        </w:rPr>
        <w:t>Трамплинные прыжки по IV позиции на месте, в повороте по четвертям.</w:t>
      </w:r>
    </w:p>
    <w:p w:rsidR="00092668" w:rsidRPr="008B30D4" w:rsidRDefault="00092668" w:rsidP="00092668">
      <w:pPr>
        <w:pStyle w:val="a3"/>
        <w:numPr>
          <w:ilvl w:val="0"/>
          <w:numId w:val="28"/>
        </w:numPr>
        <w:spacing w:after="0" w:line="240" w:lineRule="auto"/>
        <w:ind w:left="426"/>
        <w:jc w:val="both"/>
        <w:rPr>
          <w:rFonts w:ascii="Times New Roman" w:hAnsi="Times New Roman"/>
          <w:sz w:val="24"/>
          <w:szCs w:val="24"/>
        </w:rPr>
      </w:pPr>
      <w:r w:rsidRPr="008B30D4">
        <w:rPr>
          <w:rFonts w:ascii="Times New Roman" w:hAnsi="Times New Roman"/>
          <w:sz w:val="24"/>
          <w:szCs w:val="24"/>
        </w:rPr>
        <w:t xml:space="preserve">Комбинация на развитие координации. </w:t>
      </w:r>
    </w:p>
    <w:p w:rsidR="00092668" w:rsidRPr="008B30D4" w:rsidRDefault="00092668" w:rsidP="00092668">
      <w:pPr>
        <w:spacing w:after="0"/>
        <w:rPr>
          <w:szCs w:val="24"/>
        </w:rPr>
      </w:pPr>
      <w:r w:rsidRPr="008B30D4">
        <w:rPr>
          <w:b/>
          <w:szCs w:val="24"/>
        </w:rPr>
        <w:t>Закрепление учебного материала</w:t>
      </w:r>
      <w:r w:rsidRPr="008B30D4">
        <w:rPr>
          <w:szCs w:val="24"/>
        </w:rPr>
        <w:t xml:space="preserve"> - правильно исполнять проученную новую тему.</w:t>
      </w:r>
    </w:p>
    <w:p w:rsidR="00092668" w:rsidRPr="008B30D4" w:rsidRDefault="00092668" w:rsidP="00092668">
      <w:pPr>
        <w:spacing w:after="0"/>
        <w:rPr>
          <w:b/>
          <w:szCs w:val="24"/>
        </w:rPr>
      </w:pPr>
      <w:r w:rsidRPr="008B30D4">
        <w:rPr>
          <w:b/>
          <w:szCs w:val="24"/>
        </w:rPr>
        <w:t>Заключительная часть урока</w:t>
      </w:r>
    </w:p>
    <w:p w:rsidR="00092668" w:rsidRPr="008B30D4" w:rsidRDefault="00092668" w:rsidP="00092668">
      <w:pPr>
        <w:pStyle w:val="a3"/>
        <w:numPr>
          <w:ilvl w:val="0"/>
          <w:numId w:val="27"/>
        </w:numPr>
        <w:spacing w:after="0" w:line="240" w:lineRule="auto"/>
        <w:ind w:left="426"/>
        <w:jc w:val="both"/>
        <w:rPr>
          <w:rFonts w:ascii="Times New Roman" w:hAnsi="Times New Roman"/>
          <w:sz w:val="24"/>
          <w:szCs w:val="24"/>
        </w:rPr>
      </w:pPr>
      <w:r w:rsidRPr="008B30D4">
        <w:rPr>
          <w:rFonts w:ascii="Times New Roman" w:hAnsi="Times New Roman"/>
          <w:sz w:val="24"/>
          <w:szCs w:val="24"/>
        </w:rPr>
        <w:t>Игра на развитие внимания «</w:t>
      </w:r>
      <w:r w:rsidR="00277242">
        <w:rPr>
          <w:rFonts w:ascii="Times New Roman" w:hAnsi="Times New Roman"/>
          <w:sz w:val="24"/>
          <w:szCs w:val="24"/>
        </w:rPr>
        <w:t>Машина времени</w:t>
      </w:r>
      <w:r w:rsidRPr="008B30D4">
        <w:rPr>
          <w:rFonts w:ascii="Times New Roman" w:hAnsi="Times New Roman"/>
          <w:sz w:val="24"/>
          <w:szCs w:val="24"/>
        </w:rPr>
        <w:t xml:space="preserve">». </w:t>
      </w:r>
      <w:r w:rsidR="00277242" w:rsidRPr="00277242">
        <w:rPr>
          <w:rFonts w:ascii="Times New Roman" w:hAnsi="Times New Roman"/>
          <w:sz w:val="24"/>
          <w:szCs w:val="24"/>
        </w:rPr>
        <w:t>Это условное упражнение, его можно придумать по ходу занятия, дается не большая комбинация и предлагается повторить её в обратном порядке.</w:t>
      </w:r>
    </w:p>
    <w:p w:rsidR="00092668" w:rsidRPr="008B30D4" w:rsidRDefault="00092668" w:rsidP="00092668">
      <w:pPr>
        <w:pStyle w:val="a3"/>
        <w:numPr>
          <w:ilvl w:val="0"/>
          <w:numId w:val="27"/>
        </w:numPr>
        <w:spacing w:after="0" w:line="240" w:lineRule="auto"/>
        <w:ind w:left="426"/>
        <w:jc w:val="both"/>
        <w:rPr>
          <w:rFonts w:ascii="Times New Roman" w:hAnsi="Times New Roman"/>
          <w:sz w:val="24"/>
          <w:szCs w:val="24"/>
        </w:rPr>
      </w:pPr>
      <w:r w:rsidRPr="008B30D4">
        <w:rPr>
          <w:rFonts w:ascii="Times New Roman" w:hAnsi="Times New Roman"/>
          <w:sz w:val="24"/>
          <w:szCs w:val="24"/>
        </w:rPr>
        <w:t>Степень реализации цели, достигнутой в начале уроке.</w:t>
      </w:r>
    </w:p>
    <w:p w:rsidR="00092668" w:rsidRPr="008B30D4" w:rsidRDefault="00092668" w:rsidP="00092668">
      <w:pPr>
        <w:spacing w:after="0"/>
        <w:rPr>
          <w:szCs w:val="24"/>
        </w:rPr>
      </w:pPr>
      <w:r w:rsidRPr="008B30D4">
        <w:rPr>
          <w:szCs w:val="24"/>
        </w:rPr>
        <w:t>В основе всего урока с учащимися положена здоровье-сберегающая технология, а также личностно-ориентированная технология с дифференцированным подходом.</w:t>
      </w:r>
    </w:p>
    <w:p w:rsidR="00092668" w:rsidRPr="008B30D4" w:rsidRDefault="00092668" w:rsidP="00092668">
      <w:pPr>
        <w:spacing w:after="0"/>
        <w:rPr>
          <w:b/>
          <w:szCs w:val="24"/>
        </w:rPr>
      </w:pPr>
      <w:r w:rsidRPr="008B30D4">
        <w:rPr>
          <w:b/>
          <w:szCs w:val="24"/>
        </w:rPr>
        <w:t>Задания на дом:</w:t>
      </w:r>
    </w:p>
    <w:p w:rsidR="00092668" w:rsidRPr="008B30D4" w:rsidRDefault="00092668" w:rsidP="00277242">
      <w:pPr>
        <w:pStyle w:val="a3"/>
        <w:numPr>
          <w:ilvl w:val="0"/>
          <w:numId w:val="26"/>
        </w:numPr>
        <w:spacing w:after="0" w:line="240" w:lineRule="auto"/>
        <w:ind w:left="425" w:hanging="357"/>
        <w:jc w:val="both"/>
        <w:rPr>
          <w:rFonts w:ascii="Times New Roman" w:hAnsi="Times New Roman"/>
          <w:sz w:val="24"/>
          <w:szCs w:val="24"/>
        </w:rPr>
      </w:pPr>
      <w:r w:rsidRPr="008B30D4">
        <w:rPr>
          <w:rFonts w:ascii="Times New Roman" w:hAnsi="Times New Roman"/>
          <w:sz w:val="24"/>
          <w:szCs w:val="24"/>
        </w:rPr>
        <w:t>повторение и отработки пройденных движений.</w:t>
      </w:r>
    </w:p>
    <w:p w:rsidR="00092668" w:rsidRPr="008B30D4" w:rsidRDefault="00092668" w:rsidP="00092668">
      <w:pPr>
        <w:spacing w:after="0"/>
        <w:rPr>
          <w:b/>
          <w:szCs w:val="24"/>
        </w:rPr>
      </w:pPr>
      <w:r w:rsidRPr="008B30D4">
        <w:rPr>
          <w:b/>
          <w:szCs w:val="24"/>
        </w:rPr>
        <w:t>Выставления оценок учащихся.</w:t>
      </w:r>
    </w:p>
    <w:p w:rsidR="003225F9" w:rsidRDefault="00092668" w:rsidP="003225F9">
      <w:pPr>
        <w:spacing w:after="0"/>
        <w:rPr>
          <w:b/>
          <w:szCs w:val="24"/>
        </w:rPr>
      </w:pPr>
      <w:r w:rsidRPr="008B30D4">
        <w:rPr>
          <w:b/>
          <w:szCs w:val="24"/>
        </w:rPr>
        <w:t>Завершение урока</w:t>
      </w:r>
    </w:p>
    <w:p w:rsidR="003225F9" w:rsidRPr="003225F9" w:rsidRDefault="003225F9" w:rsidP="003225F9">
      <w:pPr>
        <w:pStyle w:val="a3"/>
        <w:numPr>
          <w:ilvl w:val="0"/>
          <w:numId w:val="33"/>
        </w:numPr>
        <w:spacing w:after="0"/>
        <w:ind w:left="425" w:hanging="357"/>
        <w:rPr>
          <w:rFonts w:ascii="Times New Roman" w:hAnsi="Times New Roman"/>
          <w:b/>
          <w:sz w:val="24"/>
          <w:szCs w:val="24"/>
        </w:rPr>
      </w:pPr>
      <w:r w:rsidRPr="003225F9">
        <w:rPr>
          <w:rFonts w:ascii="Times New Roman" w:hAnsi="Times New Roman"/>
          <w:sz w:val="24"/>
          <w:szCs w:val="24"/>
        </w:rPr>
        <w:t>Основное построение для выхода из зала (две линии в шахматном порядке).</w:t>
      </w:r>
    </w:p>
    <w:p w:rsidR="003225F9" w:rsidRPr="003225F9" w:rsidRDefault="003225F9" w:rsidP="003225F9">
      <w:pPr>
        <w:pStyle w:val="a3"/>
        <w:numPr>
          <w:ilvl w:val="0"/>
          <w:numId w:val="33"/>
        </w:numPr>
        <w:spacing w:after="0"/>
        <w:ind w:left="425" w:hanging="357"/>
        <w:rPr>
          <w:rFonts w:ascii="Times New Roman" w:hAnsi="Times New Roman"/>
          <w:b/>
          <w:sz w:val="24"/>
          <w:szCs w:val="24"/>
        </w:rPr>
      </w:pPr>
      <w:r w:rsidRPr="003225F9">
        <w:rPr>
          <w:rFonts w:ascii="Times New Roman" w:hAnsi="Times New Roman"/>
          <w:sz w:val="24"/>
          <w:szCs w:val="24"/>
        </w:rPr>
        <w:t>Поклон педагогу. Музыкальное</w:t>
      </w:r>
      <w:r>
        <w:rPr>
          <w:rFonts w:ascii="Times New Roman" w:hAnsi="Times New Roman"/>
          <w:sz w:val="24"/>
          <w:szCs w:val="24"/>
        </w:rPr>
        <w:t xml:space="preserve"> сопровождение – народная музыка, муз/р. 2</w:t>
      </w:r>
      <w:r w:rsidRPr="008B30D4">
        <w:rPr>
          <w:rFonts w:ascii="Times New Roman" w:hAnsi="Times New Roman"/>
          <w:sz w:val="24"/>
          <w:szCs w:val="24"/>
        </w:rPr>
        <w:t>/4.</w:t>
      </w:r>
    </w:p>
    <w:p w:rsidR="003225F9" w:rsidRPr="003225F9" w:rsidRDefault="003225F9" w:rsidP="003225F9">
      <w:pPr>
        <w:pStyle w:val="a3"/>
        <w:numPr>
          <w:ilvl w:val="0"/>
          <w:numId w:val="33"/>
        </w:numPr>
        <w:spacing w:after="0"/>
        <w:ind w:left="425" w:hanging="357"/>
        <w:rPr>
          <w:rFonts w:ascii="Times New Roman" w:hAnsi="Times New Roman"/>
          <w:b/>
          <w:sz w:val="24"/>
          <w:szCs w:val="24"/>
        </w:rPr>
      </w:pPr>
      <w:r w:rsidRPr="003225F9">
        <w:rPr>
          <w:rFonts w:ascii="Times New Roman" w:hAnsi="Times New Roman"/>
          <w:sz w:val="24"/>
          <w:szCs w:val="24"/>
        </w:rPr>
        <w:t>Выход из танцевального зала под музыкальное сопровождение.</w:t>
      </w:r>
    </w:p>
    <w:p w:rsidR="003225F9" w:rsidRDefault="003225F9" w:rsidP="003225F9">
      <w:pPr>
        <w:spacing w:after="0"/>
        <w:rPr>
          <w:szCs w:val="24"/>
        </w:rPr>
      </w:pPr>
      <w:r w:rsidRPr="008B30D4">
        <w:rPr>
          <w:szCs w:val="24"/>
        </w:rPr>
        <w:t>Результаты освоения основной общеобразовательной программы (ООП) и адаптированной основной общеобразовательной программы (АООП): предметные, личностные, метапредметные УУД (регулятивные, познавательные, коммуникативные).</w:t>
      </w:r>
    </w:p>
    <w:p w:rsidR="00BE7988" w:rsidRDefault="008C232A" w:rsidP="00BE7988">
      <w:pPr>
        <w:pStyle w:val="1"/>
        <w:rPr>
          <w:rFonts w:eastAsia="Calibri"/>
        </w:rPr>
      </w:pPr>
      <w:bookmarkStart w:id="4" w:name="_Toc131624944"/>
      <w:r>
        <w:rPr>
          <w:rFonts w:eastAsia="Calibri"/>
        </w:rPr>
        <w:t xml:space="preserve">4. </w:t>
      </w:r>
      <w:r w:rsidRPr="009111E4">
        <w:rPr>
          <w:rFonts w:eastAsia="Calibri"/>
        </w:rPr>
        <w:t>Разработка инклюзивного внеурочного мероприятия</w:t>
      </w:r>
      <w:bookmarkEnd w:id="4"/>
    </w:p>
    <w:p w:rsidR="008337C6" w:rsidRPr="008337C6" w:rsidRDefault="008337C6" w:rsidP="008337C6">
      <w:pPr>
        <w:jc w:val="center"/>
        <w:rPr>
          <w:rFonts w:eastAsia="Times New Roman"/>
          <w:b/>
        </w:rPr>
      </w:pPr>
      <w:r w:rsidRPr="008337C6">
        <w:rPr>
          <w:b/>
        </w:rPr>
        <w:t>Конспект внеурочного мероприятия по хореографии.</w:t>
      </w:r>
    </w:p>
    <w:p w:rsidR="00BE7988" w:rsidRPr="008B30D4" w:rsidRDefault="00BE7988" w:rsidP="00BE7988">
      <w:pPr>
        <w:spacing w:after="60" w:line="360" w:lineRule="auto"/>
        <w:jc w:val="center"/>
        <w:rPr>
          <w:szCs w:val="24"/>
        </w:rPr>
      </w:pPr>
      <w:r w:rsidRPr="008B30D4">
        <w:rPr>
          <w:b/>
          <w:szCs w:val="24"/>
        </w:rPr>
        <w:t>Тема</w:t>
      </w:r>
      <w:r w:rsidRPr="008B30D4">
        <w:rPr>
          <w:szCs w:val="24"/>
        </w:rPr>
        <w:t xml:space="preserve"> инклюзивного мероприятия: </w:t>
      </w:r>
      <w:r w:rsidRPr="008B30D4">
        <w:rPr>
          <w:b/>
          <w:i/>
          <w:szCs w:val="24"/>
        </w:rPr>
        <w:t>«</w:t>
      </w:r>
      <w:r w:rsidR="008337C6">
        <w:rPr>
          <w:b/>
          <w:i/>
          <w:szCs w:val="24"/>
        </w:rPr>
        <w:t>Путешествие в волшебный мир танца</w:t>
      </w:r>
      <w:r w:rsidRPr="008B30D4">
        <w:rPr>
          <w:b/>
          <w:szCs w:val="24"/>
        </w:rPr>
        <w:t>».</w:t>
      </w:r>
      <w:r w:rsidRPr="008B30D4">
        <w:rPr>
          <w:szCs w:val="24"/>
        </w:rPr>
        <w:t xml:space="preserve"> </w:t>
      </w:r>
    </w:p>
    <w:p w:rsidR="00BE7988" w:rsidRPr="008B30D4" w:rsidRDefault="00BE7988" w:rsidP="00BE7988">
      <w:pPr>
        <w:spacing w:after="60"/>
        <w:rPr>
          <w:b/>
          <w:szCs w:val="24"/>
        </w:rPr>
      </w:pPr>
      <w:r w:rsidRPr="008B30D4">
        <w:rPr>
          <w:b/>
          <w:szCs w:val="24"/>
        </w:rPr>
        <w:t xml:space="preserve">Предмет: </w:t>
      </w:r>
      <w:r>
        <w:rPr>
          <w:szCs w:val="24"/>
        </w:rPr>
        <w:t>Хореография, внеурочная деятельность</w:t>
      </w:r>
      <w:r w:rsidRPr="008B30D4">
        <w:rPr>
          <w:b/>
          <w:szCs w:val="24"/>
        </w:rPr>
        <w:t xml:space="preserve"> </w:t>
      </w:r>
    </w:p>
    <w:p w:rsidR="00BE7988" w:rsidRPr="008B30D4" w:rsidRDefault="00BE7988" w:rsidP="00BE7988">
      <w:pPr>
        <w:spacing w:after="60"/>
        <w:rPr>
          <w:szCs w:val="24"/>
        </w:rPr>
      </w:pPr>
      <w:r w:rsidRPr="008B30D4">
        <w:rPr>
          <w:b/>
          <w:szCs w:val="24"/>
        </w:rPr>
        <w:t>Адресное назначение:</w:t>
      </w:r>
      <w:r w:rsidR="001E0277">
        <w:rPr>
          <w:szCs w:val="24"/>
        </w:rPr>
        <w:t xml:space="preserve"> учащиеся 1-4</w:t>
      </w:r>
      <w:r w:rsidRPr="008B30D4">
        <w:rPr>
          <w:szCs w:val="24"/>
        </w:rPr>
        <w:t xml:space="preserve"> классы.</w:t>
      </w:r>
    </w:p>
    <w:p w:rsidR="008337C6" w:rsidRPr="008337C6" w:rsidRDefault="00BE7988" w:rsidP="008337C6">
      <w:pPr>
        <w:rPr>
          <w:lang w:eastAsia="ru-RU"/>
        </w:rPr>
      </w:pPr>
      <w:r w:rsidRPr="008B30D4">
        <w:rPr>
          <w:b/>
          <w:szCs w:val="24"/>
        </w:rPr>
        <w:t>Цель</w:t>
      </w:r>
      <w:r w:rsidRPr="008B30D4">
        <w:rPr>
          <w:szCs w:val="24"/>
        </w:rPr>
        <w:t xml:space="preserve">: </w:t>
      </w:r>
      <w:r w:rsidR="008337C6">
        <w:rPr>
          <w:lang w:eastAsia="ru-RU"/>
        </w:rPr>
        <w:t>з</w:t>
      </w:r>
      <w:r w:rsidR="008337C6" w:rsidRPr="008337C6">
        <w:rPr>
          <w:lang w:eastAsia="ru-RU"/>
        </w:rPr>
        <w:t>накомство с миром хореографического искусства, как</w:t>
      </w:r>
      <w:r w:rsidR="008337C6">
        <w:rPr>
          <w:lang w:eastAsia="ru-RU"/>
        </w:rPr>
        <w:t xml:space="preserve"> </w:t>
      </w:r>
      <w:r w:rsidR="008337C6" w:rsidRPr="008337C6">
        <w:rPr>
          <w:lang w:eastAsia="ru-RU"/>
        </w:rPr>
        <w:t>источником красоты, народной мудрости.</w:t>
      </w:r>
    </w:p>
    <w:p w:rsidR="00BE7988" w:rsidRPr="008B30D4" w:rsidRDefault="00BE7988" w:rsidP="00BE7988">
      <w:pPr>
        <w:spacing w:after="60"/>
        <w:rPr>
          <w:szCs w:val="24"/>
        </w:rPr>
      </w:pPr>
    </w:p>
    <w:p w:rsidR="00BE7988" w:rsidRPr="008B30D4" w:rsidRDefault="00BE7988" w:rsidP="00BE7988">
      <w:pPr>
        <w:spacing w:after="60"/>
        <w:rPr>
          <w:b/>
          <w:szCs w:val="24"/>
        </w:rPr>
      </w:pPr>
      <w:r w:rsidRPr="008B30D4">
        <w:rPr>
          <w:b/>
          <w:szCs w:val="24"/>
        </w:rPr>
        <w:lastRenderedPageBreak/>
        <w:t>Задачи:</w:t>
      </w:r>
    </w:p>
    <w:p w:rsidR="00865F06" w:rsidRPr="002C4B34" w:rsidRDefault="00865F06" w:rsidP="00865F06">
      <w:pPr>
        <w:pStyle w:val="a3"/>
        <w:numPr>
          <w:ilvl w:val="0"/>
          <w:numId w:val="41"/>
        </w:numPr>
        <w:ind w:left="425" w:hanging="357"/>
        <w:rPr>
          <w:rFonts w:ascii="Times New Roman" w:hAnsi="Times New Roman"/>
          <w:sz w:val="24"/>
          <w:szCs w:val="24"/>
        </w:rPr>
      </w:pPr>
      <w:r w:rsidRPr="002C4B34">
        <w:rPr>
          <w:rFonts w:ascii="Times New Roman" w:hAnsi="Times New Roman"/>
          <w:sz w:val="24"/>
          <w:szCs w:val="24"/>
        </w:rPr>
        <w:t>дать первоначальное представление о хореографии как виде искусства.</w:t>
      </w:r>
    </w:p>
    <w:p w:rsidR="00865F06" w:rsidRPr="002C4B34" w:rsidRDefault="00865F06" w:rsidP="00865F06">
      <w:pPr>
        <w:pStyle w:val="a3"/>
        <w:numPr>
          <w:ilvl w:val="0"/>
          <w:numId w:val="41"/>
        </w:numPr>
        <w:ind w:left="425" w:hanging="357"/>
        <w:rPr>
          <w:rFonts w:ascii="Times New Roman" w:hAnsi="Times New Roman"/>
          <w:sz w:val="24"/>
          <w:szCs w:val="24"/>
        </w:rPr>
      </w:pPr>
      <w:r w:rsidRPr="002C4B34">
        <w:rPr>
          <w:rFonts w:ascii="Times New Roman" w:hAnsi="Times New Roman"/>
          <w:sz w:val="24"/>
          <w:szCs w:val="24"/>
        </w:rPr>
        <w:t>продемонстрировать возможности влияния занятий хореографией на формирование таких качеств, как трудолюбие, ответственность, взаимопомощь.</w:t>
      </w:r>
    </w:p>
    <w:p w:rsidR="00865F06" w:rsidRPr="002C4B34" w:rsidRDefault="00865F06" w:rsidP="00865F06">
      <w:pPr>
        <w:pStyle w:val="a3"/>
        <w:numPr>
          <w:ilvl w:val="0"/>
          <w:numId w:val="41"/>
        </w:numPr>
        <w:ind w:left="425" w:hanging="357"/>
        <w:rPr>
          <w:rFonts w:ascii="Times New Roman" w:hAnsi="Times New Roman"/>
          <w:sz w:val="24"/>
          <w:szCs w:val="24"/>
        </w:rPr>
      </w:pPr>
      <w:r w:rsidRPr="002C4B34">
        <w:rPr>
          <w:rFonts w:ascii="Times New Roman" w:hAnsi="Times New Roman"/>
          <w:sz w:val="24"/>
          <w:szCs w:val="24"/>
        </w:rPr>
        <w:t>сформировать интерес к изучению хореографического искусства для занятий в школьном танцевальном коллективе</w:t>
      </w:r>
    </w:p>
    <w:p w:rsidR="00865F06" w:rsidRPr="002C4B34" w:rsidRDefault="00865F06" w:rsidP="00865F06">
      <w:pPr>
        <w:pStyle w:val="a3"/>
        <w:ind w:left="425"/>
        <w:rPr>
          <w:rFonts w:ascii="Times New Roman" w:hAnsi="Times New Roman"/>
          <w:sz w:val="24"/>
          <w:szCs w:val="24"/>
        </w:rPr>
      </w:pPr>
      <w:r w:rsidRPr="002C4B34">
        <w:rPr>
          <w:rFonts w:ascii="Times New Roman" w:hAnsi="Times New Roman"/>
          <w:sz w:val="24"/>
          <w:szCs w:val="24"/>
        </w:rPr>
        <w:t xml:space="preserve">Данное мероприятие объединяет несколько </w:t>
      </w:r>
      <w:r w:rsidRPr="002C4B34">
        <w:rPr>
          <w:rFonts w:ascii="Times New Roman" w:hAnsi="Times New Roman"/>
          <w:b/>
          <w:sz w:val="24"/>
          <w:szCs w:val="24"/>
        </w:rPr>
        <w:t>компетенций:</w:t>
      </w:r>
    </w:p>
    <w:p w:rsidR="00865F06" w:rsidRPr="002C4B34" w:rsidRDefault="00865F06" w:rsidP="00865F06">
      <w:pPr>
        <w:pStyle w:val="a3"/>
        <w:numPr>
          <w:ilvl w:val="0"/>
          <w:numId w:val="41"/>
        </w:numPr>
        <w:ind w:left="425" w:hanging="357"/>
        <w:rPr>
          <w:rFonts w:ascii="Times New Roman" w:hAnsi="Times New Roman"/>
          <w:sz w:val="24"/>
          <w:szCs w:val="24"/>
        </w:rPr>
      </w:pPr>
      <w:r w:rsidRPr="002C4B34">
        <w:rPr>
          <w:rFonts w:ascii="Times New Roman" w:hAnsi="Times New Roman"/>
          <w:sz w:val="24"/>
          <w:szCs w:val="24"/>
        </w:rPr>
        <w:t>коммуникативную, информационную, учебно-познавательную,</w:t>
      </w:r>
    </w:p>
    <w:p w:rsidR="00865F06" w:rsidRPr="002C4B34" w:rsidRDefault="00865F06" w:rsidP="00865F06">
      <w:pPr>
        <w:pStyle w:val="a3"/>
        <w:numPr>
          <w:ilvl w:val="0"/>
          <w:numId w:val="41"/>
        </w:numPr>
        <w:ind w:left="425" w:hanging="357"/>
        <w:rPr>
          <w:rFonts w:ascii="Times New Roman" w:hAnsi="Times New Roman"/>
          <w:sz w:val="24"/>
          <w:szCs w:val="24"/>
        </w:rPr>
      </w:pPr>
      <w:r w:rsidRPr="002C4B34">
        <w:rPr>
          <w:rFonts w:ascii="Times New Roman" w:hAnsi="Times New Roman"/>
          <w:sz w:val="24"/>
          <w:szCs w:val="24"/>
        </w:rPr>
        <w:t>здоровьесберегающую, что представляет собой систему целостного, смыслового процесса. Вся работа их направлена на умение учиться.</w:t>
      </w:r>
    </w:p>
    <w:p w:rsidR="00BE7988" w:rsidRPr="008B30D4" w:rsidRDefault="00BE7988" w:rsidP="00BE7988">
      <w:pPr>
        <w:spacing w:after="60"/>
        <w:rPr>
          <w:szCs w:val="24"/>
        </w:rPr>
      </w:pPr>
      <w:r w:rsidRPr="008B30D4">
        <w:rPr>
          <w:b/>
          <w:szCs w:val="24"/>
        </w:rPr>
        <w:t>Вид внеурочной деятельности:</w:t>
      </w:r>
      <w:r w:rsidRPr="008B30D4">
        <w:rPr>
          <w:szCs w:val="24"/>
        </w:rPr>
        <w:t xml:space="preserve"> познавательная и досугово-развлекательная деятельность.</w:t>
      </w:r>
    </w:p>
    <w:p w:rsidR="00BE7988" w:rsidRPr="008B30D4" w:rsidRDefault="00BE7988" w:rsidP="00BE7988">
      <w:pPr>
        <w:spacing w:after="60"/>
        <w:rPr>
          <w:szCs w:val="24"/>
        </w:rPr>
      </w:pPr>
      <w:r w:rsidRPr="008B30D4">
        <w:rPr>
          <w:b/>
          <w:szCs w:val="24"/>
        </w:rPr>
        <w:t>Форма внеурочной деятельности:</w:t>
      </w:r>
      <w:r w:rsidRPr="008B30D4">
        <w:rPr>
          <w:szCs w:val="24"/>
        </w:rPr>
        <w:t xml:space="preserve"> </w:t>
      </w:r>
      <w:r w:rsidR="00266489">
        <w:rPr>
          <w:szCs w:val="24"/>
        </w:rPr>
        <w:t xml:space="preserve">танцевальный </w:t>
      </w:r>
      <w:r w:rsidR="002C4B34">
        <w:rPr>
          <w:szCs w:val="24"/>
        </w:rPr>
        <w:t>спектакль</w:t>
      </w:r>
    </w:p>
    <w:p w:rsidR="00BE7988" w:rsidRPr="008B30D4" w:rsidRDefault="00BE7988" w:rsidP="00BE7988">
      <w:pPr>
        <w:spacing w:after="60"/>
        <w:rPr>
          <w:szCs w:val="24"/>
        </w:rPr>
      </w:pPr>
      <w:r w:rsidRPr="008B30D4">
        <w:rPr>
          <w:b/>
          <w:szCs w:val="24"/>
        </w:rPr>
        <w:t>Перечень оборудования:</w:t>
      </w:r>
      <w:r w:rsidRPr="008B30D4">
        <w:rPr>
          <w:szCs w:val="24"/>
        </w:rPr>
        <w:t xml:space="preserve"> </w:t>
      </w:r>
      <w:r w:rsidR="00865F06" w:rsidRPr="00865F06">
        <w:t>музыкальный центр, CD-диски с фонограммами, элементы сценических костюмов и реквизит, мультимедиа</w:t>
      </w:r>
    </w:p>
    <w:p w:rsidR="00BE7988" w:rsidRPr="008B30D4" w:rsidRDefault="00BE7988" w:rsidP="00BE7988">
      <w:pPr>
        <w:spacing w:after="60"/>
        <w:rPr>
          <w:szCs w:val="24"/>
        </w:rPr>
      </w:pPr>
      <w:r w:rsidRPr="008B30D4">
        <w:rPr>
          <w:b/>
          <w:szCs w:val="24"/>
        </w:rPr>
        <w:t>Дата проведения:</w:t>
      </w:r>
      <w:r w:rsidR="00266489">
        <w:rPr>
          <w:szCs w:val="24"/>
        </w:rPr>
        <w:t xml:space="preserve"> 23</w:t>
      </w:r>
      <w:r w:rsidRPr="008B30D4">
        <w:rPr>
          <w:szCs w:val="24"/>
        </w:rPr>
        <w:t xml:space="preserve"> </w:t>
      </w:r>
      <w:r w:rsidR="00266489">
        <w:rPr>
          <w:szCs w:val="24"/>
        </w:rPr>
        <w:t>марта 2023</w:t>
      </w:r>
      <w:r w:rsidRPr="008B30D4">
        <w:rPr>
          <w:szCs w:val="24"/>
        </w:rPr>
        <w:t xml:space="preserve"> года. </w:t>
      </w:r>
    </w:p>
    <w:p w:rsidR="00BE7988" w:rsidRPr="008B30D4" w:rsidRDefault="00BE7988" w:rsidP="00BE7988">
      <w:pPr>
        <w:spacing w:after="60"/>
        <w:rPr>
          <w:szCs w:val="24"/>
        </w:rPr>
      </w:pPr>
      <w:r w:rsidRPr="008B30D4">
        <w:rPr>
          <w:b/>
          <w:szCs w:val="24"/>
        </w:rPr>
        <w:t>Место проведения:</w:t>
      </w:r>
      <w:r w:rsidRPr="008B30D4">
        <w:rPr>
          <w:szCs w:val="24"/>
        </w:rPr>
        <w:t xml:space="preserve"> муниципальное общеобразовательное учреждение «Средняя школа №99 имени дважды Героя Советского Союза А.Г. Кравченко Тракторозавдского района Волгограда».</w:t>
      </w:r>
    </w:p>
    <w:p w:rsidR="00BE7988" w:rsidRPr="00112670" w:rsidRDefault="00BE7988" w:rsidP="00112670">
      <w:pPr>
        <w:spacing w:after="60"/>
        <w:rPr>
          <w:szCs w:val="24"/>
        </w:rPr>
      </w:pPr>
      <w:r w:rsidRPr="008B30D4">
        <w:rPr>
          <w:b/>
          <w:szCs w:val="24"/>
        </w:rPr>
        <w:t>Организаторы:</w:t>
      </w:r>
      <w:r w:rsidR="008337C6">
        <w:rPr>
          <w:szCs w:val="24"/>
        </w:rPr>
        <w:t xml:space="preserve"> студентка</w:t>
      </w:r>
      <w:r w:rsidR="00266489">
        <w:rPr>
          <w:szCs w:val="24"/>
        </w:rPr>
        <w:t xml:space="preserve"> 4 курса гр. ХО-ДХБ</w:t>
      </w:r>
      <w:r w:rsidR="00266489">
        <w:rPr>
          <w:szCs w:val="24"/>
          <w:lang w:val="en-US"/>
        </w:rPr>
        <w:t>z</w:t>
      </w:r>
      <w:r w:rsidR="00266489">
        <w:rPr>
          <w:szCs w:val="24"/>
        </w:rPr>
        <w:t>-4</w:t>
      </w:r>
      <w:r w:rsidRPr="008B30D4">
        <w:rPr>
          <w:szCs w:val="24"/>
        </w:rPr>
        <w:t xml:space="preserve">1 ФГБОУ ВО «ВГСПУ» - </w:t>
      </w:r>
      <w:r w:rsidR="00266489">
        <w:rPr>
          <w:szCs w:val="24"/>
        </w:rPr>
        <w:t>Косорукова Вероника Дмитриевна</w:t>
      </w:r>
    </w:p>
    <w:p w:rsidR="008337C6" w:rsidRPr="00112670" w:rsidRDefault="008337C6" w:rsidP="008337C6">
      <w:pPr>
        <w:rPr>
          <w:b/>
          <w:lang w:eastAsia="ru-RU"/>
        </w:rPr>
      </w:pPr>
      <w:r w:rsidRPr="00112670">
        <w:rPr>
          <w:b/>
          <w:lang w:eastAsia="ru-RU"/>
        </w:rPr>
        <w:t>Пояснительная записка</w:t>
      </w:r>
    </w:p>
    <w:p w:rsidR="008337C6" w:rsidRPr="008337C6" w:rsidRDefault="008337C6" w:rsidP="008337C6">
      <w:pPr>
        <w:rPr>
          <w:lang w:eastAsia="ru-RU"/>
        </w:rPr>
      </w:pPr>
      <w:r w:rsidRPr="008337C6">
        <w:rPr>
          <w:lang w:eastAsia="ru-RU"/>
        </w:rPr>
        <w:t>Умение чувствовать, понимать музыку и красиво двигаться - неотъемлемая часть общей культуры, к которой необходимо приобщаться с юных лет.</w:t>
      </w:r>
    </w:p>
    <w:p w:rsidR="008337C6" w:rsidRPr="008337C6" w:rsidRDefault="008337C6" w:rsidP="008337C6">
      <w:pPr>
        <w:rPr>
          <w:lang w:eastAsia="ru-RU"/>
        </w:rPr>
      </w:pPr>
      <w:r w:rsidRPr="008337C6">
        <w:rPr>
          <w:lang w:eastAsia="ru-RU"/>
        </w:rPr>
        <w:t>Хореографическое искусство, любимое детьми, а занятия хореографией благодаря её универсальности, очень важны для воспитания детей, они совершенствуются духовно, физически и интеллектуально.</w:t>
      </w:r>
    </w:p>
    <w:p w:rsidR="008337C6" w:rsidRPr="008337C6" w:rsidRDefault="001E0277" w:rsidP="008337C6">
      <w:pPr>
        <w:rPr>
          <w:lang w:eastAsia="ru-RU"/>
        </w:rPr>
      </w:pPr>
      <w:r>
        <w:rPr>
          <w:lang w:eastAsia="ru-RU"/>
        </w:rPr>
        <w:t>«</w:t>
      </w:r>
      <w:r w:rsidR="008337C6" w:rsidRPr="008337C6">
        <w:rPr>
          <w:lang w:eastAsia="ru-RU"/>
        </w:rPr>
        <w:t>Путешествие в волшебный мир танца»- массовое внеклассное мероприятие по хореографическому искусству. Сценарий мероприятия разработан в форме игры-путешествия для учащихся начальной школы, желающие посещать шк</w:t>
      </w:r>
      <w:r>
        <w:rPr>
          <w:lang w:eastAsia="ru-RU"/>
        </w:rPr>
        <w:t xml:space="preserve">ольный танцевальный коллектив, </w:t>
      </w:r>
      <w:r w:rsidR="008337C6" w:rsidRPr="008337C6">
        <w:rPr>
          <w:lang w:eastAsia="ru-RU"/>
        </w:rPr>
        <w:t>их родителей и педагогов.</w:t>
      </w:r>
    </w:p>
    <w:p w:rsidR="008337C6" w:rsidRPr="002C4B34" w:rsidRDefault="008337C6" w:rsidP="002C4B34">
      <w:pPr>
        <w:rPr>
          <w:b/>
          <w:lang w:eastAsia="ru-RU"/>
        </w:rPr>
      </w:pPr>
      <w:r w:rsidRPr="002C4B34">
        <w:rPr>
          <w:b/>
          <w:lang w:eastAsia="ru-RU"/>
        </w:rPr>
        <w:t>Ход мероприятия</w:t>
      </w:r>
    </w:p>
    <w:p w:rsidR="008337C6" w:rsidRPr="008A2802" w:rsidRDefault="008A2802" w:rsidP="008A2802">
      <w:pPr>
        <w:rPr>
          <w:i/>
          <w:lang w:eastAsia="ru-RU"/>
        </w:rPr>
      </w:pPr>
      <w:r w:rsidRPr="008A2802">
        <w:rPr>
          <w:i/>
          <w:lang w:eastAsia="ru-RU"/>
        </w:rPr>
        <w:t>(</w:t>
      </w:r>
      <w:r w:rsidR="008337C6" w:rsidRPr="008A2802">
        <w:rPr>
          <w:i/>
          <w:lang w:eastAsia="ru-RU"/>
        </w:rPr>
        <w:t>Звучит музыка. Все проходят в танцевальный класс и рассаживаются)</w:t>
      </w:r>
    </w:p>
    <w:p w:rsidR="008337C6" w:rsidRPr="008337C6" w:rsidRDefault="008337C6" w:rsidP="008A2802">
      <w:pPr>
        <w:rPr>
          <w:lang w:eastAsia="ru-RU"/>
        </w:rPr>
      </w:pPr>
      <w:r w:rsidRPr="008A2802">
        <w:rPr>
          <w:b/>
          <w:i/>
          <w:lang w:eastAsia="ru-RU"/>
        </w:rPr>
        <w:t>Педагог:</w:t>
      </w:r>
      <w:r w:rsidRPr="008337C6">
        <w:rPr>
          <w:lang w:eastAsia="ru-RU"/>
        </w:rPr>
        <w:t> Здравствуйте, дорогие друзья, гости нашего праздника!</w:t>
      </w:r>
    </w:p>
    <w:p w:rsidR="008337C6" w:rsidRPr="008337C6" w:rsidRDefault="008337C6" w:rsidP="008A2802">
      <w:pPr>
        <w:rPr>
          <w:lang w:eastAsia="ru-RU"/>
        </w:rPr>
      </w:pPr>
      <w:r w:rsidRPr="008337C6">
        <w:rPr>
          <w:lang w:eastAsia="ru-RU"/>
        </w:rPr>
        <w:t>Я рада вас видеть в этом прекрасном танцевальном зале.</w:t>
      </w:r>
    </w:p>
    <w:p w:rsidR="008337C6" w:rsidRPr="008337C6" w:rsidRDefault="008337C6" w:rsidP="008A2802">
      <w:pPr>
        <w:rPr>
          <w:lang w:eastAsia="ru-RU"/>
        </w:rPr>
      </w:pPr>
      <w:r w:rsidRPr="008337C6">
        <w:rPr>
          <w:lang w:eastAsia="ru-RU"/>
        </w:rPr>
        <w:t>Меня зовут Светлана Сергеевна, я – педагог - хореограф.</w:t>
      </w:r>
    </w:p>
    <w:p w:rsidR="008337C6" w:rsidRPr="001E0277" w:rsidRDefault="008337C6" w:rsidP="008A2802">
      <w:pPr>
        <w:rPr>
          <w:lang w:eastAsia="ru-RU"/>
        </w:rPr>
      </w:pPr>
      <w:r w:rsidRPr="008337C6">
        <w:rPr>
          <w:lang w:eastAsia="ru-RU"/>
        </w:rPr>
        <w:t>Вы знает</w:t>
      </w:r>
      <w:r w:rsidR="001E0277">
        <w:rPr>
          <w:lang w:eastAsia="ru-RU"/>
        </w:rPr>
        <w:t xml:space="preserve">е, что это такое - хореография? </w:t>
      </w:r>
      <w:r w:rsidR="001E0277">
        <w:rPr>
          <w:i/>
          <w:lang w:eastAsia="ru-RU"/>
        </w:rPr>
        <w:t>(Дети отвечают</w:t>
      </w:r>
      <w:r w:rsidRPr="008A2802">
        <w:rPr>
          <w:i/>
          <w:lang w:eastAsia="ru-RU"/>
        </w:rPr>
        <w:t>)</w:t>
      </w:r>
    </w:p>
    <w:p w:rsidR="008337C6" w:rsidRPr="008337C6" w:rsidRDefault="008337C6" w:rsidP="008A2802">
      <w:pPr>
        <w:rPr>
          <w:lang w:eastAsia="ru-RU"/>
        </w:rPr>
      </w:pPr>
      <w:r w:rsidRPr="008A2802">
        <w:rPr>
          <w:b/>
          <w:lang w:eastAsia="ru-RU"/>
        </w:rPr>
        <w:t>Педагог:</w:t>
      </w:r>
      <w:r w:rsidR="002C4B34">
        <w:rPr>
          <w:lang w:eastAsia="ru-RU"/>
        </w:rPr>
        <w:t xml:space="preserve"> </w:t>
      </w:r>
      <w:r w:rsidRPr="008337C6">
        <w:rPr>
          <w:lang w:eastAsia="ru-RU"/>
        </w:rPr>
        <w:t>Хореография, хореографическое искусство произошло от греческого</w:t>
      </w:r>
    </w:p>
    <w:p w:rsidR="008337C6" w:rsidRPr="008337C6" w:rsidRDefault="008337C6" w:rsidP="008A2802">
      <w:pPr>
        <w:rPr>
          <w:lang w:eastAsia="ru-RU"/>
        </w:rPr>
      </w:pPr>
      <w:r w:rsidRPr="008337C6">
        <w:rPr>
          <w:lang w:eastAsia="ru-RU"/>
        </w:rPr>
        <w:t>χορεία - танец, хоровод и γράφω — пишу — искусство сочинения танца.</w:t>
      </w:r>
    </w:p>
    <w:p w:rsidR="008337C6" w:rsidRPr="008337C6" w:rsidRDefault="008337C6" w:rsidP="008A2802">
      <w:pPr>
        <w:rPr>
          <w:lang w:eastAsia="ru-RU"/>
        </w:rPr>
      </w:pPr>
      <w:r w:rsidRPr="008337C6">
        <w:rPr>
          <w:lang w:eastAsia="ru-RU"/>
        </w:rPr>
        <w:t>Танцевальное искусство существует с древнейших времен.</w:t>
      </w:r>
    </w:p>
    <w:p w:rsidR="008337C6" w:rsidRPr="008A2802" w:rsidRDefault="008337C6" w:rsidP="008A2802">
      <w:pPr>
        <w:rPr>
          <w:i/>
          <w:lang w:eastAsia="ru-RU"/>
        </w:rPr>
      </w:pPr>
      <w:r w:rsidRPr="008A2802">
        <w:rPr>
          <w:i/>
          <w:lang w:eastAsia="ru-RU"/>
        </w:rPr>
        <w:lastRenderedPageBreak/>
        <w:t>(Звучит греческая музыка  (San Navagoi)  на фоне музыки звучат слова.)</w:t>
      </w:r>
    </w:p>
    <w:p w:rsidR="008A2802" w:rsidRDefault="008337C6" w:rsidP="008A2802">
      <w:pPr>
        <w:rPr>
          <w:lang w:eastAsia="ru-RU"/>
        </w:rPr>
      </w:pPr>
      <w:r w:rsidRPr="008337C6">
        <w:rPr>
          <w:lang w:eastAsia="ru-RU"/>
        </w:rPr>
        <w:t>В оли</w:t>
      </w:r>
      <w:r w:rsidR="008A2802">
        <w:rPr>
          <w:lang w:eastAsia="ru-RU"/>
        </w:rPr>
        <w:t xml:space="preserve">вковых рощах, в пещерах у моря, </w:t>
      </w:r>
    </w:p>
    <w:p w:rsidR="008A2802" w:rsidRDefault="008337C6" w:rsidP="008A2802">
      <w:pPr>
        <w:rPr>
          <w:lang w:eastAsia="ru-RU"/>
        </w:rPr>
      </w:pPr>
      <w:r w:rsidRPr="008337C6">
        <w:rPr>
          <w:lang w:eastAsia="ru-RU"/>
        </w:rPr>
        <w:t>С</w:t>
      </w:r>
      <w:r w:rsidR="008A2802">
        <w:rPr>
          <w:lang w:eastAsia="ru-RU"/>
        </w:rPr>
        <w:t>идят мои предки, не ведая горя,</w:t>
      </w:r>
    </w:p>
    <w:p w:rsidR="008A2802" w:rsidRDefault="008A2802" w:rsidP="008A2802">
      <w:pPr>
        <w:rPr>
          <w:lang w:eastAsia="ru-RU"/>
        </w:rPr>
      </w:pPr>
      <w:r>
        <w:rPr>
          <w:lang w:eastAsia="ru-RU"/>
        </w:rPr>
        <w:t xml:space="preserve">Питомцы Эллады златой. </w:t>
      </w:r>
    </w:p>
    <w:p w:rsidR="008A2802" w:rsidRDefault="008337C6" w:rsidP="008A2802">
      <w:pPr>
        <w:rPr>
          <w:lang w:eastAsia="ru-RU"/>
        </w:rPr>
      </w:pPr>
      <w:r w:rsidRPr="008337C6">
        <w:rPr>
          <w:lang w:eastAsia="ru-RU"/>
        </w:rPr>
        <w:t>П</w:t>
      </w:r>
      <w:r w:rsidR="008A2802">
        <w:rPr>
          <w:lang w:eastAsia="ru-RU"/>
        </w:rPr>
        <w:t xml:space="preserve">итомцы Эллады, питомцы Платона, </w:t>
      </w:r>
    </w:p>
    <w:p w:rsidR="008A2802" w:rsidRDefault="008337C6" w:rsidP="008A2802">
      <w:pPr>
        <w:rPr>
          <w:lang w:eastAsia="ru-RU"/>
        </w:rPr>
      </w:pPr>
      <w:r w:rsidRPr="008337C6">
        <w:rPr>
          <w:lang w:eastAsia="ru-RU"/>
        </w:rPr>
        <w:t>Вз</w:t>
      </w:r>
      <w:r w:rsidR="008A2802">
        <w:rPr>
          <w:lang w:eastAsia="ru-RU"/>
        </w:rPr>
        <w:t xml:space="preserve">ращенные лирой златой Аполлона, </w:t>
      </w:r>
    </w:p>
    <w:p w:rsidR="008A2802" w:rsidRDefault="008A2802" w:rsidP="008A2802">
      <w:pPr>
        <w:rPr>
          <w:lang w:eastAsia="ru-RU"/>
        </w:rPr>
      </w:pPr>
      <w:r>
        <w:rPr>
          <w:lang w:eastAsia="ru-RU"/>
        </w:rPr>
        <w:t xml:space="preserve">Искусства Эгидой живой. </w:t>
      </w:r>
    </w:p>
    <w:p w:rsidR="008A2802" w:rsidRDefault="008A2802" w:rsidP="008A2802">
      <w:pPr>
        <w:rPr>
          <w:lang w:eastAsia="ru-RU"/>
        </w:rPr>
      </w:pPr>
      <w:r>
        <w:rPr>
          <w:lang w:eastAsia="ru-RU"/>
        </w:rPr>
        <w:t xml:space="preserve">Блистательна, полувоздушна, </w:t>
      </w:r>
    </w:p>
    <w:p w:rsidR="008A2802" w:rsidRDefault="008A2802" w:rsidP="008A2802">
      <w:pPr>
        <w:rPr>
          <w:lang w:eastAsia="ru-RU"/>
        </w:rPr>
      </w:pPr>
      <w:r>
        <w:rPr>
          <w:lang w:eastAsia="ru-RU"/>
        </w:rPr>
        <w:t xml:space="preserve">Смычку волшебному послушна, </w:t>
      </w:r>
    </w:p>
    <w:p w:rsidR="008A2802" w:rsidRDefault="008337C6" w:rsidP="008A2802">
      <w:pPr>
        <w:rPr>
          <w:lang w:eastAsia="ru-RU"/>
        </w:rPr>
      </w:pPr>
      <w:r w:rsidRPr="008337C6">
        <w:rPr>
          <w:lang w:eastAsia="ru-RU"/>
        </w:rPr>
        <w:t>Толпою нимф окруже</w:t>
      </w:r>
      <w:r w:rsidR="008A2802">
        <w:rPr>
          <w:lang w:eastAsia="ru-RU"/>
        </w:rPr>
        <w:t xml:space="preserve">на, </w:t>
      </w:r>
    </w:p>
    <w:p w:rsidR="008A2802" w:rsidRDefault="008337C6" w:rsidP="008A2802">
      <w:pPr>
        <w:rPr>
          <w:lang w:eastAsia="ru-RU"/>
        </w:rPr>
      </w:pPr>
      <w:r w:rsidRPr="008337C6">
        <w:rPr>
          <w:lang w:eastAsia="ru-RU"/>
        </w:rPr>
        <w:t>С</w:t>
      </w:r>
      <w:r w:rsidR="008A2802">
        <w:rPr>
          <w:lang w:eastAsia="ru-RU"/>
        </w:rPr>
        <w:t xml:space="preserve">тоит Богиня танца – Терпсихора! </w:t>
      </w:r>
    </w:p>
    <w:p w:rsidR="008A2802" w:rsidRDefault="008A2802" w:rsidP="008A2802">
      <w:pPr>
        <w:rPr>
          <w:lang w:eastAsia="ru-RU"/>
        </w:rPr>
      </w:pPr>
      <w:r>
        <w:rPr>
          <w:lang w:eastAsia="ru-RU"/>
        </w:rPr>
        <w:t xml:space="preserve">Одной ногой, касаясь пола, </w:t>
      </w:r>
    </w:p>
    <w:p w:rsidR="008A2802" w:rsidRDefault="008A2802" w:rsidP="008A2802">
      <w:pPr>
        <w:rPr>
          <w:lang w:eastAsia="ru-RU"/>
        </w:rPr>
      </w:pPr>
      <w:r>
        <w:rPr>
          <w:lang w:eastAsia="ru-RU"/>
        </w:rPr>
        <w:t xml:space="preserve">Другою – медленно кружит, </w:t>
      </w:r>
    </w:p>
    <w:p w:rsidR="008A2802" w:rsidRDefault="008337C6" w:rsidP="008A2802">
      <w:pPr>
        <w:rPr>
          <w:lang w:eastAsia="ru-RU"/>
        </w:rPr>
      </w:pPr>
      <w:r w:rsidRPr="008337C6">
        <w:rPr>
          <w:lang w:eastAsia="ru-RU"/>
        </w:rPr>
        <w:t>И</w:t>
      </w:r>
      <w:r w:rsidR="008A2802">
        <w:rPr>
          <w:lang w:eastAsia="ru-RU"/>
        </w:rPr>
        <w:t xml:space="preserve"> вдруг прыжок, и вдруг – летит! </w:t>
      </w:r>
    </w:p>
    <w:p w:rsidR="008A2802" w:rsidRDefault="008A2802" w:rsidP="008A2802">
      <w:pPr>
        <w:rPr>
          <w:lang w:eastAsia="ru-RU"/>
        </w:rPr>
      </w:pPr>
      <w:r>
        <w:rPr>
          <w:lang w:eastAsia="ru-RU"/>
        </w:rPr>
        <w:t xml:space="preserve">Летит, как пух от уст Эола; </w:t>
      </w:r>
    </w:p>
    <w:p w:rsidR="008A2802" w:rsidRDefault="008337C6" w:rsidP="008A2802">
      <w:pPr>
        <w:rPr>
          <w:lang w:eastAsia="ru-RU"/>
        </w:rPr>
      </w:pPr>
      <w:r w:rsidRPr="008337C6">
        <w:rPr>
          <w:lang w:eastAsia="ru-RU"/>
        </w:rPr>
        <w:t>То стан совьет, то разовье</w:t>
      </w:r>
      <w:r w:rsidR="008A2802">
        <w:rPr>
          <w:lang w:eastAsia="ru-RU"/>
        </w:rPr>
        <w:t xml:space="preserve">т. </w:t>
      </w:r>
    </w:p>
    <w:p w:rsidR="008A2802" w:rsidRDefault="008A2802" w:rsidP="008A2802">
      <w:pPr>
        <w:rPr>
          <w:lang w:eastAsia="ru-RU"/>
        </w:rPr>
      </w:pPr>
      <w:r>
        <w:rPr>
          <w:lang w:eastAsia="ru-RU"/>
        </w:rPr>
        <w:t xml:space="preserve">И быстро ножкой – ножку бьет! </w:t>
      </w:r>
    </w:p>
    <w:p w:rsidR="008337C6" w:rsidRPr="008A2802" w:rsidRDefault="008A2802" w:rsidP="008A2802">
      <w:pPr>
        <w:rPr>
          <w:i/>
          <w:lang w:eastAsia="ru-RU"/>
        </w:rPr>
      </w:pPr>
      <w:r w:rsidRPr="008A2802">
        <w:rPr>
          <w:i/>
          <w:lang w:eastAsia="ru-RU"/>
        </w:rPr>
        <w:t>(</w:t>
      </w:r>
      <w:r w:rsidR="008337C6" w:rsidRPr="008A2802">
        <w:rPr>
          <w:i/>
          <w:lang w:eastAsia="ru-RU"/>
        </w:rPr>
        <w:t>Выходит богиня танца Терпсихора).</w:t>
      </w:r>
    </w:p>
    <w:p w:rsidR="008337C6" w:rsidRPr="008337C6" w:rsidRDefault="008337C6" w:rsidP="006614B1">
      <w:pPr>
        <w:rPr>
          <w:lang w:eastAsia="ru-RU"/>
        </w:rPr>
      </w:pPr>
      <w:r w:rsidRPr="006614B1">
        <w:rPr>
          <w:b/>
          <w:lang w:eastAsia="ru-RU"/>
        </w:rPr>
        <w:t>Терпсихора:</w:t>
      </w:r>
      <w:r w:rsidR="006614B1">
        <w:rPr>
          <w:lang w:eastAsia="ru-RU"/>
        </w:rPr>
        <w:t> </w:t>
      </w:r>
      <w:r w:rsidRPr="008337C6">
        <w:rPr>
          <w:lang w:eastAsia="ru-RU"/>
        </w:rPr>
        <w:t>Добрый день, мои друзья! Вас увидеть рада я!</w:t>
      </w:r>
      <w:r w:rsidR="006614B1">
        <w:rPr>
          <w:lang w:eastAsia="ru-RU"/>
        </w:rPr>
        <w:t xml:space="preserve"> </w:t>
      </w:r>
      <w:r w:rsidRPr="008337C6">
        <w:rPr>
          <w:lang w:eastAsia="ru-RU"/>
        </w:rPr>
        <w:t>Задержалась я немного, далека была дорога, ехала я по земле и плыла на корабле. Из глубины веков, из мифов древней и таинственной Эллады я к вам пришла на торжество, и очень хочется мне в нём принять участие.</w:t>
      </w:r>
    </w:p>
    <w:p w:rsidR="008337C6" w:rsidRPr="008337C6" w:rsidRDefault="008337C6" w:rsidP="006614B1">
      <w:pPr>
        <w:rPr>
          <w:lang w:eastAsia="ru-RU"/>
        </w:rPr>
      </w:pPr>
      <w:r w:rsidRPr="006614B1">
        <w:rPr>
          <w:b/>
          <w:lang w:eastAsia="ru-RU"/>
        </w:rPr>
        <w:t>Педагог:</w:t>
      </w:r>
      <w:r w:rsidRPr="008337C6">
        <w:rPr>
          <w:lang w:eastAsia="ru-RU"/>
        </w:rPr>
        <w:t xml:space="preserve"> Здравствуй, дорогая гостья!</w:t>
      </w:r>
    </w:p>
    <w:p w:rsidR="0027492E" w:rsidRDefault="001E0277" w:rsidP="006614B1">
      <w:pPr>
        <w:rPr>
          <w:lang w:eastAsia="ru-RU"/>
        </w:rPr>
      </w:pPr>
      <w:r>
        <w:rPr>
          <w:lang w:eastAsia="ru-RU"/>
        </w:rPr>
        <w:t xml:space="preserve">Ребята! Вы узнали нашу гостью? </w:t>
      </w:r>
    </w:p>
    <w:p w:rsidR="008337C6" w:rsidRPr="008337C6" w:rsidRDefault="008337C6" w:rsidP="006614B1">
      <w:pPr>
        <w:rPr>
          <w:lang w:eastAsia="ru-RU"/>
        </w:rPr>
      </w:pPr>
      <w:r w:rsidRPr="008337C6">
        <w:rPr>
          <w:lang w:eastAsia="ru-RU"/>
        </w:rPr>
        <w:t>(</w:t>
      </w:r>
      <w:r w:rsidRPr="008337C6">
        <w:rPr>
          <w:i/>
          <w:iCs/>
          <w:lang w:eastAsia="ru-RU"/>
        </w:rPr>
        <w:t>Ответы детей</w:t>
      </w:r>
      <w:r w:rsidRPr="008337C6">
        <w:rPr>
          <w:lang w:eastAsia="ru-RU"/>
        </w:rPr>
        <w:t>)</w:t>
      </w:r>
    </w:p>
    <w:p w:rsidR="008337C6" w:rsidRPr="008337C6" w:rsidRDefault="008337C6" w:rsidP="006614B1">
      <w:pPr>
        <w:rPr>
          <w:lang w:eastAsia="ru-RU"/>
        </w:rPr>
      </w:pPr>
      <w:r w:rsidRPr="006614B1">
        <w:rPr>
          <w:b/>
          <w:lang w:eastAsia="ru-RU"/>
        </w:rPr>
        <w:t>Педагог:</w:t>
      </w:r>
      <w:r w:rsidRPr="008337C6">
        <w:rPr>
          <w:lang w:eastAsia="ru-RU"/>
        </w:rPr>
        <w:t xml:space="preserve"> Раз</w:t>
      </w:r>
      <w:r w:rsidR="006614B1">
        <w:rPr>
          <w:lang w:eastAsia="ru-RU"/>
        </w:rPr>
        <w:t xml:space="preserve">решите представить - Терпсихора. В греческой мифологии дочь </w:t>
      </w:r>
      <w:r w:rsidRPr="008337C6">
        <w:rPr>
          <w:lang w:eastAsia="ru-RU"/>
        </w:rPr>
        <w:t>Зевса и Мнемосины, одна</w:t>
      </w:r>
      <w:r w:rsidR="006614B1">
        <w:rPr>
          <w:lang w:eastAsia="ru-RU"/>
        </w:rPr>
        <w:t xml:space="preserve"> из девяти муз искусств и наук. </w:t>
      </w:r>
      <w:r w:rsidRPr="008337C6">
        <w:rPr>
          <w:lang w:eastAsia="ru-RU"/>
        </w:rPr>
        <w:t>Покровительница танца и хорового пения.</w:t>
      </w:r>
    </w:p>
    <w:p w:rsidR="0027492E" w:rsidRDefault="008337C6" w:rsidP="006614B1">
      <w:pPr>
        <w:rPr>
          <w:lang w:eastAsia="ru-RU"/>
        </w:rPr>
      </w:pPr>
      <w:r w:rsidRPr="006614B1">
        <w:rPr>
          <w:b/>
          <w:lang w:eastAsia="ru-RU"/>
        </w:rPr>
        <w:t>Терпсихора:</w:t>
      </w:r>
      <w:r w:rsidRPr="008337C6">
        <w:rPr>
          <w:lang w:eastAsia="ru-RU"/>
        </w:rPr>
        <w:t xml:space="preserve"> Я рада пожелать </w:t>
      </w:r>
      <w:r w:rsidR="006614B1" w:rsidRPr="008337C6">
        <w:rPr>
          <w:lang w:eastAsia="ru-RU"/>
        </w:rPr>
        <w:t>возвышенного, праздничного</w:t>
      </w:r>
      <w:r w:rsidR="006614B1">
        <w:rPr>
          <w:lang w:eastAsia="ru-RU"/>
        </w:rPr>
        <w:t xml:space="preserve"> </w:t>
      </w:r>
      <w:r w:rsidRPr="008337C6">
        <w:rPr>
          <w:lang w:eastAsia="ru-RU"/>
        </w:rPr>
        <w:t>настроения. И хочу вам подар</w:t>
      </w:r>
      <w:r w:rsidR="006614B1">
        <w:rPr>
          <w:lang w:eastAsia="ru-RU"/>
        </w:rPr>
        <w:t xml:space="preserve">ить я танец самый лучший свой </w:t>
      </w:r>
    </w:p>
    <w:p w:rsidR="008337C6" w:rsidRPr="008337C6" w:rsidRDefault="006614B1" w:rsidP="006614B1">
      <w:pPr>
        <w:rPr>
          <w:lang w:eastAsia="ru-RU"/>
        </w:rPr>
      </w:pPr>
      <w:r>
        <w:rPr>
          <w:lang w:eastAsia="ru-RU"/>
        </w:rPr>
        <w:t>(</w:t>
      </w:r>
      <w:r w:rsidR="008337C6" w:rsidRPr="008337C6">
        <w:rPr>
          <w:i/>
          <w:iCs/>
          <w:lang w:eastAsia="ru-RU"/>
        </w:rPr>
        <w:t>Терпсихора танцует свой танец</w:t>
      </w:r>
      <w:r w:rsidR="008337C6" w:rsidRPr="008337C6">
        <w:rPr>
          <w:lang w:eastAsia="ru-RU"/>
        </w:rPr>
        <w:t>)</w:t>
      </w:r>
    </w:p>
    <w:p w:rsidR="008337C6" w:rsidRPr="008337C6" w:rsidRDefault="008337C6" w:rsidP="006614B1">
      <w:pPr>
        <w:rPr>
          <w:lang w:eastAsia="ru-RU"/>
        </w:rPr>
      </w:pPr>
      <w:r w:rsidRPr="006614B1">
        <w:rPr>
          <w:b/>
          <w:lang w:eastAsia="ru-RU"/>
        </w:rPr>
        <w:t>Педагог:</w:t>
      </w:r>
      <w:r w:rsidRPr="008337C6">
        <w:rPr>
          <w:lang w:eastAsia="ru-RU"/>
        </w:rPr>
        <w:t xml:space="preserve"> Спасибо Терпсихора за твой замечательный подарок.</w:t>
      </w:r>
    </w:p>
    <w:p w:rsidR="0027492E" w:rsidRDefault="008337C6" w:rsidP="006614B1">
      <w:pPr>
        <w:rPr>
          <w:lang w:eastAsia="ru-RU"/>
        </w:rPr>
      </w:pPr>
      <w:r w:rsidRPr="006614B1">
        <w:rPr>
          <w:b/>
          <w:lang w:eastAsia="ru-RU"/>
        </w:rPr>
        <w:t>Терпсихора:</w:t>
      </w:r>
      <w:r w:rsidRPr="008337C6">
        <w:rPr>
          <w:lang w:eastAsia="ru-RU"/>
        </w:rPr>
        <w:t> Вам понравилось ребята? Тогда я всех вас приглашаю</w:t>
      </w:r>
      <w:r w:rsidR="006614B1">
        <w:rPr>
          <w:lang w:eastAsia="ru-RU"/>
        </w:rPr>
        <w:t xml:space="preserve"> </w:t>
      </w:r>
      <w:r w:rsidRPr="008337C6">
        <w:rPr>
          <w:lang w:eastAsia="ru-RU"/>
        </w:rPr>
        <w:t>совершить пут</w:t>
      </w:r>
      <w:r w:rsidR="006614B1">
        <w:rPr>
          <w:lang w:eastAsia="ru-RU"/>
        </w:rPr>
        <w:t xml:space="preserve">ешествие в волшебный мир танца. </w:t>
      </w:r>
      <w:r w:rsidRPr="008337C6">
        <w:rPr>
          <w:lang w:eastAsia="ru-RU"/>
        </w:rPr>
        <w:t>Перед тем как нам отправиться, я хочу задать вам</w:t>
      </w:r>
      <w:r w:rsidR="006614B1">
        <w:rPr>
          <w:lang w:eastAsia="ru-RU"/>
        </w:rPr>
        <w:t xml:space="preserve"> </w:t>
      </w:r>
      <w:r w:rsidRPr="008337C6">
        <w:rPr>
          <w:lang w:eastAsia="ru-RU"/>
        </w:rPr>
        <w:t>вопрос. Согласны?</w:t>
      </w:r>
      <w:r w:rsidR="006614B1">
        <w:rPr>
          <w:lang w:eastAsia="ru-RU"/>
        </w:rPr>
        <w:t xml:space="preserve"> </w:t>
      </w:r>
      <w:r w:rsidRPr="008337C6">
        <w:rPr>
          <w:lang w:eastAsia="ru-RU"/>
        </w:rPr>
        <w:t>Тот, кто знает ответ на мой вопрос, должен</w:t>
      </w:r>
      <w:r w:rsidR="006614B1">
        <w:rPr>
          <w:lang w:eastAsia="ru-RU"/>
        </w:rPr>
        <w:t xml:space="preserve"> </w:t>
      </w:r>
      <w:r w:rsidRPr="008337C6">
        <w:rPr>
          <w:lang w:eastAsia="ru-RU"/>
        </w:rPr>
        <w:t>топнуть ногой, хл</w:t>
      </w:r>
      <w:r w:rsidR="006614B1">
        <w:rPr>
          <w:lang w:eastAsia="ru-RU"/>
        </w:rPr>
        <w:t xml:space="preserve">опнуть в ладоши и поднять руку. </w:t>
      </w:r>
    </w:p>
    <w:p w:rsidR="006614B1" w:rsidRDefault="008337C6" w:rsidP="006614B1">
      <w:pPr>
        <w:rPr>
          <w:lang w:eastAsia="ru-RU"/>
        </w:rPr>
      </w:pPr>
      <w:r w:rsidRPr="008337C6">
        <w:rPr>
          <w:lang w:eastAsia="ru-RU"/>
        </w:rPr>
        <w:lastRenderedPageBreak/>
        <w:t>(</w:t>
      </w:r>
      <w:r w:rsidRPr="008337C6">
        <w:rPr>
          <w:i/>
          <w:iCs/>
          <w:lang w:eastAsia="ru-RU"/>
        </w:rPr>
        <w:t>Показывает детям</w:t>
      </w:r>
      <w:r w:rsidRPr="008337C6">
        <w:rPr>
          <w:lang w:eastAsia="ru-RU"/>
        </w:rPr>
        <w:t xml:space="preserve">). </w:t>
      </w:r>
    </w:p>
    <w:p w:rsidR="0027492E" w:rsidRDefault="008337C6" w:rsidP="006614B1">
      <w:pPr>
        <w:rPr>
          <w:lang w:eastAsia="ru-RU"/>
        </w:rPr>
      </w:pPr>
      <w:r w:rsidRPr="008337C6">
        <w:rPr>
          <w:lang w:eastAsia="ru-RU"/>
        </w:rPr>
        <w:t>А теперь все вместе попро</w:t>
      </w:r>
      <w:r w:rsidR="006614B1">
        <w:rPr>
          <w:lang w:eastAsia="ru-RU"/>
        </w:rPr>
        <w:t xml:space="preserve">буем. Молодцы! Что такое танец? </w:t>
      </w:r>
    </w:p>
    <w:p w:rsidR="008337C6" w:rsidRPr="008337C6" w:rsidRDefault="008337C6" w:rsidP="006614B1">
      <w:pPr>
        <w:rPr>
          <w:lang w:eastAsia="ru-RU"/>
        </w:rPr>
      </w:pPr>
      <w:r w:rsidRPr="008337C6">
        <w:rPr>
          <w:lang w:eastAsia="ru-RU"/>
        </w:rPr>
        <w:t>(</w:t>
      </w:r>
      <w:r w:rsidRPr="008337C6">
        <w:rPr>
          <w:i/>
          <w:iCs/>
          <w:lang w:eastAsia="ru-RU"/>
        </w:rPr>
        <w:t>Дети отвечают</w:t>
      </w:r>
      <w:r w:rsidRPr="008337C6">
        <w:rPr>
          <w:lang w:eastAsia="ru-RU"/>
        </w:rPr>
        <w:t>)</w:t>
      </w:r>
    </w:p>
    <w:p w:rsidR="0027492E" w:rsidRDefault="008337C6" w:rsidP="001E0277">
      <w:pPr>
        <w:rPr>
          <w:lang w:eastAsia="ru-RU"/>
        </w:rPr>
      </w:pPr>
      <w:r w:rsidRPr="001E0277">
        <w:rPr>
          <w:b/>
          <w:lang w:eastAsia="ru-RU"/>
        </w:rPr>
        <w:t>Педагог:</w:t>
      </w:r>
      <w:r w:rsidRPr="008337C6">
        <w:rPr>
          <w:lang w:eastAsia="ru-RU"/>
        </w:rPr>
        <w:t xml:space="preserve"> Правильно ребята! Танец - это не просто движение под музыку.</w:t>
      </w:r>
      <w:r w:rsidR="001E0277">
        <w:rPr>
          <w:lang w:eastAsia="ru-RU"/>
        </w:rPr>
        <w:t xml:space="preserve"> </w:t>
      </w:r>
      <w:r w:rsidRPr="008337C6">
        <w:rPr>
          <w:lang w:eastAsia="ru-RU"/>
        </w:rPr>
        <w:t>Танец- это искусство. Танец – это</w:t>
      </w:r>
      <w:r w:rsidR="001E0277">
        <w:rPr>
          <w:lang w:eastAsia="ru-RU"/>
        </w:rPr>
        <w:t xml:space="preserve"> способ выражения своих чувств, </w:t>
      </w:r>
      <w:r w:rsidRPr="008337C6">
        <w:rPr>
          <w:lang w:eastAsia="ru-RU"/>
        </w:rPr>
        <w:t xml:space="preserve">эмоций, настроения. А у </w:t>
      </w:r>
      <w:r w:rsidR="001E0277">
        <w:rPr>
          <w:lang w:eastAsia="ru-RU"/>
        </w:rPr>
        <w:t xml:space="preserve">вас, ребята хорошее настроение? </w:t>
      </w:r>
    </w:p>
    <w:p w:rsidR="008337C6" w:rsidRPr="008337C6" w:rsidRDefault="001E0277" w:rsidP="001E0277">
      <w:pPr>
        <w:rPr>
          <w:lang w:eastAsia="ru-RU"/>
        </w:rPr>
      </w:pPr>
      <w:r>
        <w:rPr>
          <w:i/>
          <w:iCs/>
          <w:lang w:eastAsia="ru-RU"/>
        </w:rPr>
        <w:t>(</w:t>
      </w:r>
      <w:r w:rsidR="008337C6" w:rsidRPr="008337C6">
        <w:rPr>
          <w:i/>
          <w:iCs/>
          <w:lang w:eastAsia="ru-RU"/>
        </w:rPr>
        <w:t>Дети отвечают</w:t>
      </w:r>
      <w:r w:rsidR="008337C6" w:rsidRPr="008337C6">
        <w:rPr>
          <w:lang w:eastAsia="ru-RU"/>
        </w:rPr>
        <w:t>)</w:t>
      </w:r>
    </w:p>
    <w:p w:rsidR="008337C6" w:rsidRPr="008337C6" w:rsidRDefault="008337C6" w:rsidP="001E0277">
      <w:pPr>
        <w:rPr>
          <w:lang w:eastAsia="ru-RU"/>
        </w:rPr>
      </w:pPr>
      <w:r w:rsidRPr="001E0277">
        <w:rPr>
          <w:b/>
          <w:lang w:eastAsia="ru-RU"/>
        </w:rPr>
        <w:t>Терпсихора:</w:t>
      </w:r>
      <w:r w:rsidRPr="008337C6">
        <w:rPr>
          <w:lang w:eastAsia="ru-RU"/>
        </w:rPr>
        <w:t> Тогда отправляемся в путь</w:t>
      </w:r>
      <w:r w:rsidR="001E0277">
        <w:rPr>
          <w:lang w:eastAsia="ru-RU"/>
        </w:rPr>
        <w:t xml:space="preserve">, а путеводителем будут вот эти </w:t>
      </w:r>
      <w:r w:rsidRPr="008337C6">
        <w:rPr>
          <w:lang w:eastAsia="ru-RU"/>
        </w:rPr>
        <w:t>танцевальные туфельки-пуанты.</w:t>
      </w:r>
    </w:p>
    <w:p w:rsidR="008337C6" w:rsidRPr="008337C6" w:rsidRDefault="008337C6" w:rsidP="001E0277">
      <w:pPr>
        <w:rPr>
          <w:lang w:eastAsia="ru-RU"/>
        </w:rPr>
      </w:pPr>
      <w:r w:rsidRPr="001E0277">
        <w:rPr>
          <w:b/>
          <w:lang w:eastAsia="ru-RU"/>
        </w:rPr>
        <w:t>Педагог:</w:t>
      </w:r>
      <w:r w:rsidRPr="008337C6">
        <w:rPr>
          <w:lang w:eastAsia="ru-RU"/>
        </w:rPr>
        <w:t xml:space="preserve"> Ребята, нам с вами надо стать в коло</w:t>
      </w:r>
      <w:r w:rsidR="001E0277">
        <w:rPr>
          <w:lang w:eastAsia="ru-RU"/>
        </w:rPr>
        <w:t xml:space="preserve">нну по одному, взяться за руки, </w:t>
      </w:r>
      <w:r w:rsidRPr="008337C6">
        <w:rPr>
          <w:lang w:eastAsia="ru-RU"/>
        </w:rPr>
        <w:t>и двигаться под музыку «танцевальной змейкой».</w:t>
      </w:r>
    </w:p>
    <w:p w:rsidR="008337C6" w:rsidRPr="008337C6" w:rsidRDefault="008337C6" w:rsidP="001E0277">
      <w:pPr>
        <w:rPr>
          <w:lang w:eastAsia="ru-RU"/>
        </w:rPr>
      </w:pPr>
      <w:r w:rsidRPr="008337C6">
        <w:rPr>
          <w:lang w:eastAsia="ru-RU"/>
        </w:rPr>
        <w:t>(</w:t>
      </w:r>
      <w:r w:rsidRPr="008337C6">
        <w:rPr>
          <w:i/>
          <w:iCs/>
          <w:lang w:eastAsia="ru-RU"/>
        </w:rPr>
        <w:t>Водящий ведёт змейку под музыку в разных направлениях, исполняя</w:t>
      </w:r>
      <w:r w:rsidR="001E0277">
        <w:rPr>
          <w:lang w:eastAsia="ru-RU"/>
        </w:rPr>
        <w:t xml:space="preserve"> </w:t>
      </w:r>
      <w:r w:rsidRPr="008337C6">
        <w:rPr>
          <w:i/>
          <w:iCs/>
          <w:lang w:eastAsia="ru-RU"/>
        </w:rPr>
        <w:t>различные движения, рисунки в темпе музыки продвижения</w:t>
      </w:r>
      <w:r w:rsidRPr="008337C6">
        <w:rPr>
          <w:lang w:eastAsia="ru-RU"/>
        </w:rPr>
        <w:t>).</w:t>
      </w:r>
    </w:p>
    <w:p w:rsidR="008337C6" w:rsidRPr="008337C6" w:rsidRDefault="008337C6" w:rsidP="001E0277">
      <w:pPr>
        <w:rPr>
          <w:lang w:eastAsia="ru-RU"/>
        </w:rPr>
      </w:pPr>
      <w:r w:rsidRPr="008337C6">
        <w:rPr>
          <w:lang w:eastAsia="ru-RU"/>
        </w:rPr>
        <w:t>Что там? Змейка! Вьётся, вьётся.</w:t>
      </w:r>
    </w:p>
    <w:p w:rsidR="008337C6" w:rsidRPr="008337C6" w:rsidRDefault="008337C6" w:rsidP="001E0277">
      <w:pPr>
        <w:rPr>
          <w:lang w:eastAsia="ru-RU"/>
        </w:rPr>
      </w:pPr>
      <w:r w:rsidRPr="008337C6">
        <w:rPr>
          <w:lang w:eastAsia="ru-RU"/>
        </w:rPr>
        <w:t>Эй, кто с нами не смеётся?</w:t>
      </w:r>
    </w:p>
    <w:p w:rsidR="008337C6" w:rsidRPr="008337C6" w:rsidRDefault="008337C6" w:rsidP="001E0277">
      <w:pPr>
        <w:rPr>
          <w:lang w:eastAsia="ru-RU"/>
        </w:rPr>
      </w:pPr>
      <w:r w:rsidRPr="008337C6">
        <w:rPr>
          <w:lang w:eastAsia="ru-RU"/>
        </w:rPr>
        <w:t>Это хоровод плывёт,</w:t>
      </w:r>
    </w:p>
    <w:p w:rsidR="008337C6" w:rsidRPr="008337C6" w:rsidRDefault="008337C6" w:rsidP="001E0277">
      <w:pPr>
        <w:rPr>
          <w:lang w:eastAsia="ru-RU"/>
        </w:rPr>
      </w:pPr>
      <w:r w:rsidRPr="008337C6">
        <w:rPr>
          <w:lang w:eastAsia="ru-RU"/>
        </w:rPr>
        <w:t>Нас путешествовать зовёт</w:t>
      </w:r>
      <w:r w:rsidR="001E0277">
        <w:rPr>
          <w:lang w:eastAsia="ru-RU"/>
        </w:rPr>
        <w:t>.</w:t>
      </w:r>
    </w:p>
    <w:p w:rsidR="008337C6" w:rsidRPr="008337C6" w:rsidRDefault="008337C6" w:rsidP="001E0277">
      <w:pPr>
        <w:rPr>
          <w:lang w:eastAsia="ru-RU"/>
        </w:rPr>
      </w:pPr>
      <w:r w:rsidRPr="008337C6">
        <w:rPr>
          <w:lang w:eastAsia="ru-RU"/>
        </w:rPr>
        <w:t>(</w:t>
      </w:r>
      <w:r w:rsidRPr="008337C6">
        <w:rPr>
          <w:i/>
          <w:iCs/>
          <w:lang w:eastAsia="ru-RU"/>
        </w:rPr>
        <w:t>Водящий держит в руке туфельку. Начинается игра. По сигналу музыка прекращается, дети рассаживаются на свои места).</w:t>
      </w:r>
    </w:p>
    <w:p w:rsidR="008337C6" w:rsidRPr="008337C6" w:rsidRDefault="008337C6" w:rsidP="001E0277">
      <w:pPr>
        <w:rPr>
          <w:lang w:eastAsia="ru-RU"/>
        </w:rPr>
      </w:pPr>
      <w:r w:rsidRPr="001E0277">
        <w:rPr>
          <w:b/>
          <w:lang w:eastAsia="ru-RU"/>
        </w:rPr>
        <w:t>Терпсихора:</w:t>
      </w:r>
      <w:r w:rsidR="001E0277">
        <w:rPr>
          <w:lang w:eastAsia="ru-RU"/>
        </w:rPr>
        <w:t xml:space="preserve"> А теперь следующий вопрос. </w:t>
      </w:r>
      <w:r w:rsidRPr="008337C6">
        <w:rPr>
          <w:lang w:eastAsia="ru-RU"/>
        </w:rPr>
        <w:t>Какие бывают танцы?</w:t>
      </w:r>
    </w:p>
    <w:p w:rsidR="008337C6" w:rsidRPr="008337C6" w:rsidRDefault="008337C6" w:rsidP="001E0277">
      <w:pPr>
        <w:rPr>
          <w:lang w:eastAsia="ru-RU"/>
        </w:rPr>
      </w:pPr>
      <w:r w:rsidRPr="008337C6">
        <w:rPr>
          <w:i/>
          <w:iCs/>
          <w:lang w:eastAsia="ru-RU"/>
        </w:rPr>
        <w:t>(Ответы детей: соврем</w:t>
      </w:r>
      <w:r w:rsidR="001E0277">
        <w:rPr>
          <w:i/>
          <w:iCs/>
          <w:lang w:eastAsia="ru-RU"/>
        </w:rPr>
        <w:t>енные, народные, бальные и т.д.</w:t>
      </w:r>
      <w:r w:rsidRPr="008337C6">
        <w:rPr>
          <w:i/>
          <w:iCs/>
          <w:lang w:eastAsia="ru-RU"/>
        </w:rPr>
        <w:t>)</w:t>
      </w:r>
    </w:p>
    <w:p w:rsidR="008337C6" w:rsidRPr="008337C6" w:rsidRDefault="008337C6" w:rsidP="001E0277">
      <w:pPr>
        <w:rPr>
          <w:lang w:eastAsia="ru-RU"/>
        </w:rPr>
      </w:pPr>
      <w:r w:rsidRPr="001E0277">
        <w:rPr>
          <w:b/>
          <w:lang w:eastAsia="ru-RU"/>
        </w:rPr>
        <w:t>Терпсихора:</w:t>
      </w:r>
      <w:r w:rsidRPr="008337C6">
        <w:rPr>
          <w:lang w:eastAsia="ru-RU"/>
        </w:rPr>
        <w:t> Правильно, ребята. Все танцы делятся на жанры, стили, направления. Можно выделить по степени сложности и демократичности, несколько основных жанра:         </w:t>
      </w:r>
    </w:p>
    <w:p w:rsidR="008337C6" w:rsidRPr="008337C6" w:rsidRDefault="008337C6" w:rsidP="001E0277">
      <w:pPr>
        <w:rPr>
          <w:lang w:eastAsia="ru-RU"/>
        </w:rPr>
      </w:pPr>
      <w:r w:rsidRPr="008337C6">
        <w:rPr>
          <w:lang w:eastAsia="ru-RU"/>
        </w:rPr>
        <w:t>Народный танец</w:t>
      </w:r>
    </w:p>
    <w:p w:rsidR="008337C6" w:rsidRPr="008337C6" w:rsidRDefault="008337C6" w:rsidP="001E0277">
      <w:pPr>
        <w:rPr>
          <w:lang w:eastAsia="ru-RU"/>
        </w:rPr>
      </w:pPr>
      <w:r w:rsidRPr="008337C6">
        <w:rPr>
          <w:lang w:eastAsia="ru-RU"/>
        </w:rPr>
        <w:t>Классический танец</w:t>
      </w:r>
    </w:p>
    <w:p w:rsidR="008337C6" w:rsidRPr="008337C6" w:rsidRDefault="008337C6" w:rsidP="001E0277">
      <w:pPr>
        <w:rPr>
          <w:lang w:eastAsia="ru-RU"/>
        </w:rPr>
      </w:pPr>
      <w:r w:rsidRPr="008337C6">
        <w:rPr>
          <w:lang w:eastAsia="ru-RU"/>
        </w:rPr>
        <w:t>Эстрадный танец</w:t>
      </w:r>
    </w:p>
    <w:p w:rsidR="008337C6" w:rsidRPr="008337C6" w:rsidRDefault="008337C6" w:rsidP="001E0277">
      <w:pPr>
        <w:rPr>
          <w:lang w:eastAsia="ru-RU"/>
        </w:rPr>
      </w:pPr>
      <w:r w:rsidRPr="008337C6">
        <w:rPr>
          <w:lang w:eastAsia="ru-RU"/>
        </w:rPr>
        <w:t>Бальный танец</w:t>
      </w:r>
    </w:p>
    <w:p w:rsidR="008337C6" w:rsidRPr="008337C6" w:rsidRDefault="008337C6" w:rsidP="001E0277">
      <w:pPr>
        <w:rPr>
          <w:lang w:eastAsia="ru-RU"/>
        </w:rPr>
      </w:pPr>
      <w:r w:rsidRPr="008337C6">
        <w:rPr>
          <w:lang w:eastAsia="ru-RU"/>
        </w:rPr>
        <w:t>Сегодня мы по</w:t>
      </w:r>
      <w:r w:rsidR="001E0277">
        <w:rPr>
          <w:lang w:eastAsia="ru-RU"/>
        </w:rPr>
        <w:t xml:space="preserve">знакомимся с некоторыми из них. </w:t>
      </w:r>
      <w:r w:rsidRPr="008337C6">
        <w:rPr>
          <w:lang w:eastAsia="ru-RU"/>
        </w:rPr>
        <w:t>Первая наша остановка</w:t>
      </w:r>
      <w:r w:rsidR="001E0277">
        <w:rPr>
          <w:lang w:eastAsia="ru-RU"/>
        </w:rPr>
        <w:t xml:space="preserve"> «</w:t>
      </w:r>
      <w:r w:rsidRPr="008337C6">
        <w:rPr>
          <w:lang w:eastAsia="ru-RU"/>
        </w:rPr>
        <w:t>Народный танец».</w:t>
      </w:r>
    </w:p>
    <w:p w:rsidR="008337C6" w:rsidRPr="008337C6" w:rsidRDefault="008337C6" w:rsidP="001E0277">
      <w:pPr>
        <w:rPr>
          <w:lang w:eastAsia="ru-RU"/>
        </w:rPr>
      </w:pPr>
      <w:r w:rsidRPr="008337C6">
        <w:rPr>
          <w:lang w:eastAsia="ru-RU"/>
        </w:rPr>
        <w:t>Народный танец - это танец определённого народа, самый распространённый вид танцевального искусства. Нет ни одной народности, какой бы малой она ни была, которая не имела бы присущей только ей танцевальной культуры. Народный танец возник из народных игр и развлечений, связанных с трудовыми процессами, религиозными обрядами, традициями и семейными праздниками. Народный танец индивидуален, как и любой народ. Народными танцами являются чардаш, полька, хоровод, лезгинка, гусачок.</w:t>
      </w:r>
    </w:p>
    <w:p w:rsidR="008337C6" w:rsidRPr="008337C6" w:rsidRDefault="008337C6" w:rsidP="001E0277">
      <w:pPr>
        <w:rPr>
          <w:lang w:eastAsia="ru-RU"/>
        </w:rPr>
      </w:pPr>
      <w:r w:rsidRPr="008337C6">
        <w:rPr>
          <w:lang w:eastAsia="ru-RU"/>
        </w:rPr>
        <w:t>Важную роль игра климат. Если вы собираетесь на поляне в мороз, что вы будите делать? Правильно, притоптывать, быстро двигаться, хлопать в ладоши и прыгать.</w:t>
      </w:r>
    </w:p>
    <w:p w:rsidR="008337C6" w:rsidRPr="008337C6" w:rsidRDefault="008337C6" w:rsidP="001E0277">
      <w:pPr>
        <w:rPr>
          <w:lang w:eastAsia="ru-RU"/>
        </w:rPr>
      </w:pPr>
      <w:r w:rsidRPr="008337C6">
        <w:rPr>
          <w:lang w:eastAsia="ru-RU"/>
        </w:rPr>
        <w:t>(</w:t>
      </w:r>
      <w:r w:rsidR="001E0277">
        <w:rPr>
          <w:i/>
          <w:iCs/>
          <w:lang w:eastAsia="ru-RU"/>
        </w:rPr>
        <w:t>исп. Танец «</w:t>
      </w:r>
      <w:r w:rsidRPr="008337C6">
        <w:rPr>
          <w:i/>
          <w:iCs/>
          <w:lang w:eastAsia="ru-RU"/>
        </w:rPr>
        <w:t>Валенки</w:t>
      </w:r>
      <w:r w:rsidRPr="008337C6">
        <w:rPr>
          <w:lang w:eastAsia="ru-RU"/>
        </w:rPr>
        <w:t>»)</w:t>
      </w:r>
    </w:p>
    <w:p w:rsidR="008337C6" w:rsidRPr="008337C6" w:rsidRDefault="008337C6" w:rsidP="001E0277">
      <w:pPr>
        <w:rPr>
          <w:lang w:eastAsia="ru-RU"/>
        </w:rPr>
      </w:pPr>
      <w:r w:rsidRPr="001E0277">
        <w:rPr>
          <w:b/>
          <w:lang w:eastAsia="ru-RU"/>
        </w:rPr>
        <w:lastRenderedPageBreak/>
        <w:t>Терпсихора:</w:t>
      </w:r>
      <w:r w:rsidRPr="008337C6">
        <w:rPr>
          <w:lang w:eastAsia="ru-RU"/>
        </w:rPr>
        <w:t> Ребята! Вам понравилось? Давайте ещё раз поаплодируем</w:t>
      </w:r>
    </w:p>
    <w:p w:rsidR="008337C6" w:rsidRPr="008337C6" w:rsidRDefault="008337C6" w:rsidP="001E0277">
      <w:pPr>
        <w:rPr>
          <w:lang w:eastAsia="ru-RU"/>
        </w:rPr>
      </w:pPr>
      <w:r w:rsidRPr="008337C6">
        <w:rPr>
          <w:lang w:eastAsia="ru-RU"/>
        </w:rPr>
        <w:t>танцорам.</w:t>
      </w:r>
    </w:p>
    <w:p w:rsidR="008337C6" w:rsidRPr="008337C6" w:rsidRDefault="008337C6" w:rsidP="001E0277">
      <w:pPr>
        <w:rPr>
          <w:lang w:eastAsia="ru-RU"/>
        </w:rPr>
      </w:pPr>
      <w:r w:rsidRPr="001E0277">
        <w:rPr>
          <w:b/>
          <w:lang w:eastAsia="ru-RU"/>
        </w:rPr>
        <w:t>Педагог:</w:t>
      </w:r>
      <w:r w:rsidRPr="008337C6">
        <w:rPr>
          <w:lang w:eastAsia="ru-RU"/>
        </w:rPr>
        <w:t> Ребята мы двигаемся дальше.</w:t>
      </w:r>
    </w:p>
    <w:p w:rsidR="008337C6" w:rsidRPr="001E0277" w:rsidRDefault="008337C6" w:rsidP="001E0277">
      <w:pPr>
        <w:rPr>
          <w:lang w:eastAsia="ru-RU"/>
        </w:rPr>
      </w:pPr>
      <w:r w:rsidRPr="008337C6">
        <w:rPr>
          <w:i/>
          <w:iCs/>
          <w:lang w:eastAsia="ru-RU"/>
        </w:rPr>
        <w:t xml:space="preserve">Речёвка: </w:t>
      </w:r>
      <w:r w:rsidRPr="001E0277">
        <w:rPr>
          <w:iCs/>
          <w:lang w:eastAsia="ru-RU"/>
        </w:rPr>
        <w:t>Что там? Змейка! Вьётся, вьётся.</w:t>
      </w:r>
    </w:p>
    <w:p w:rsidR="008337C6" w:rsidRPr="001E0277" w:rsidRDefault="008337C6" w:rsidP="001E0277">
      <w:pPr>
        <w:rPr>
          <w:lang w:eastAsia="ru-RU"/>
        </w:rPr>
      </w:pPr>
      <w:r w:rsidRPr="001E0277">
        <w:rPr>
          <w:iCs/>
          <w:lang w:eastAsia="ru-RU"/>
        </w:rPr>
        <w:t>Эй, кто с нами не смеётся?</w:t>
      </w:r>
    </w:p>
    <w:p w:rsidR="008337C6" w:rsidRPr="001E0277" w:rsidRDefault="008337C6" w:rsidP="001E0277">
      <w:pPr>
        <w:rPr>
          <w:lang w:eastAsia="ru-RU"/>
        </w:rPr>
      </w:pPr>
      <w:r w:rsidRPr="001E0277">
        <w:rPr>
          <w:iCs/>
          <w:lang w:eastAsia="ru-RU"/>
        </w:rPr>
        <w:t>Это хоровод плывёт,</w:t>
      </w:r>
    </w:p>
    <w:p w:rsidR="008337C6" w:rsidRPr="001E0277" w:rsidRDefault="008337C6" w:rsidP="001E0277">
      <w:pPr>
        <w:rPr>
          <w:lang w:eastAsia="ru-RU"/>
        </w:rPr>
      </w:pPr>
      <w:r w:rsidRPr="001E0277">
        <w:rPr>
          <w:iCs/>
          <w:lang w:eastAsia="ru-RU"/>
        </w:rPr>
        <w:t>Нас путешествовать зовёт.</w:t>
      </w:r>
    </w:p>
    <w:p w:rsidR="008337C6" w:rsidRPr="001E0277" w:rsidRDefault="001E0277" w:rsidP="001E0277">
      <w:pPr>
        <w:rPr>
          <w:i/>
          <w:lang w:eastAsia="ru-RU"/>
        </w:rPr>
      </w:pPr>
      <w:r>
        <w:rPr>
          <w:i/>
          <w:lang w:eastAsia="ru-RU"/>
        </w:rPr>
        <w:t>(под музыку «</w:t>
      </w:r>
      <w:r w:rsidR="008337C6" w:rsidRPr="001E0277">
        <w:rPr>
          <w:i/>
          <w:lang w:eastAsia="ru-RU"/>
        </w:rPr>
        <w:t>змейка» движется по кругу. По сигналу останавливается)</w:t>
      </w:r>
    </w:p>
    <w:p w:rsidR="008337C6" w:rsidRPr="008337C6" w:rsidRDefault="008337C6" w:rsidP="001E0277">
      <w:pPr>
        <w:rPr>
          <w:lang w:eastAsia="ru-RU"/>
        </w:rPr>
      </w:pPr>
      <w:r w:rsidRPr="001E0277">
        <w:rPr>
          <w:b/>
          <w:lang w:eastAsia="ru-RU"/>
        </w:rPr>
        <w:t>Терпсихора:</w:t>
      </w:r>
      <w:r w:rsidR="001E0277">
        <w:rPr>
          <w:lang w:eastAsia="ru-RU"/>
        </w:rPr>
        <w:t> остановка «</w:t>
      </w:r>
      <w:r w:rsidRPr="008337C6">
        <w:rPr>
          <w:lang w:eastAsia="ru-RU"/>
        </w:rPr>
        <w:t>Классический танец»</w:t>
      </w:r>
    </w:p>
    <w:p w:rsidR="008337C6" w:rsidRPr="008337C6" w:rsidRDefault="008337C6" w:rsidP="001E0277">
      <w:pPr>
        <w:rPr>
          <w:lang w:eastAsia="ru-RU"/>
        </w:rPr>
      </w:pPr>
      <w:r w:rsidRPr="008337C6">
        <w:rPr>
          <w:lang w:eastAsia="ru-RU"/>
        </w:rPr>
        <w:t>Классический танец (Classic dance) -  это основа академического танца. Танцор через пластику своего тела выражает различные эмоции, переживания, чувства и мысли. Основой классического танца является хореографическая разминка у станка, для которой разработана система специальных движений и позиций ног, рук, корпуса и головы. Основы классического танца позволят вам усовершенствовать свои движения, пластику, растяжку. </w:t>
      </w:r>
    </w:p>
    <w:p w:rsidR="008337C6" w:rsidRPr="001E0277" w:rsidRDefault="008337C6" w:rsidP="001E0277">
      <w:pPr>
        <w:rPr>
          <w:i/>
          <w:lang w:eastAsia="ru-RU"/>
        </w:rPr>
      </w:pPr>
      <w:r w:rsidRPr="001E0277">
        <w:rPr>
          <w:i/>
          <w:lang w:eastAsia="ru-RU"/>
        </w:rPr>
        <w:t>(Группа воспитанников, 3го года обучения, показывает фрагмент классического урока у станка).</w:t>
      </w:r>
    </w:p>
    <w:p w:rsidR="008337C6" w:rsidRPr="001E0277" w:rsidRDefault="008337C6" w:rsidP="001E0277">
      <w:pPr>
        <w:rPr>
          <w:rFonts w:cs="Times New Roman"/>
          <w:lang w:eastAsia="ru-RU"/>
        </w:rPr>
      </w:pPr>
      <w:r w:rsidRPr="001E0277">
        <w:rPr>
          <w:rFonts w:cs="Times New Roman"/>
          <w:b/>
          <w:lang w:eastAsia="ru-RU"/>
        </w:rPr>
        <w:t>Терпсихора:</w:t>
      </w:r>
      <w:r w:rsidR="001E0277">
        <w:rPr>
          <w:rFonts w:cs="Times New Roman"/>
          <w:lang w:eastAsia="ru-RU"/>
        </w:rPr>
        <w:t xml:space="preserve"> А сейчас я загадаю вам загадку:</w:t>
      </w:r>
    </w:p>
    <w:p w:rsidR="008337C6" w:rsidRPr="001E0277" w:rsidRDefault="008337C6" w:rsidP="001E0277">
      <w:pPr>
        <w:rPr>
          <w:rFonts w:eastAsia="Times New Roman" w:cs="Times New Roman"/>
          <w:color w:val="010101"/>
          <w:szCs w:val="24"/>
          <w:lang w:eastAsia="ru-RU"/>
        </w:rPr>
      </w:pPr>
      <w:r w:rsidRPr="001E0277">
        <w:rPr>
          <w:rFonts w:eastAsia="Times New Roman" w:cs="Times New Roman"/>
          <w:color w:val="010101"/>
          <w:szCs w:val="24"/>
          <w:lang w:eastAsia="ru-RU"/>
        </w:rPr>
        <w:t>Все герои спектакля на сцене танцуют –</w:t>
      </w:r>
    </w:p>
    <w:p w:rsidR="008337C6" w:rsidRPr="001E0277" w:rsidRDefault="008337C6" w:rsidP="001E0277">
      <w:pPr>
        <w:rPr>
          <w:rFonts w:eastAsia="Times New Roman" w:cs="Times New Roman"/>
          <w:color w:val="010101"/>
          <w:szCs w:val="24"/>
          <w:lang w:eastAsia="ru-RU"/>
        </w:rPr>
      </w:pPr>
      <w:r w:rsidRPr="001E0277">
        <w:rPr>
          <w:rFonts w:eastAsia="Times New Roman" w:cs="Times New Roman"/>
          <w:color w:val="010101"/>
          <w:szCs w:val="24"/>
          <w:lang w:eastAsia="ru-RU"/>
        </w:rPr>
        <w:t>Не поют, не играют и не рисуют...</w:t>
      </w:r>
    </w:p>
    <w:p w:rsidR="008337C6" w:rsidRPr="001E0277" w:rsidRDefault="008337C6" w:rsidP="001E0277">
      <w:pPr>
        <w:rPr>
          <w:rFonts w:eastAsia="Times New Roman" w:cs="Times New Roman"/>
          <w:color w:val="010101"/>
          <w:szCs w:val="24"/>
          <w:lang w:eastAsia="ru-RU"/>
        </w:rPr>
      </w:pPr>
      <w:r w:rsidRPr="001E0277">
        <w:rPr>
          <w:rFonts w:eastAsia="Times New Roman" w:cs="Times New Roman"/>
          <w:color w:val="010101"/>
          <w:szCs w:val="24"/>
          <w:lang w:eastAsia="ru-RU"/>
        </w:rPr>
        <w:t>Прекраснее спектакля в театрах нет,</w:t>
      </w:r>
    </w:p>
    <w:p w:rsidR="008337C6" w:rsidRPr="001E0277" w:rsidRDefault="008337C6" w:rsidP="001E0277">
      <w:pPr>
        <w:rPr>
          <w:rFonts w:eastAsia="Times New Roman" w:cs="Times New Roman"/>
          <w:color w:val="010101"/>
          <w:szCs w:val="24"/>
          <w:lang w:eastAsia="ru-RU"/>
        </w:rPr>
      </w:pPr>
      <w:r w:rsidRPr="001E0277">
        <w:rPr>
          <w:rFonts w:eastAsia="Times New Roman" w:cs="Times New Roman"/>
          <w:color w:val="010101"/>
          <w:szCs w:val="24"/>
          <w:lang w:eastAsia="ru-RU"/>
        </w:rPr>
        <w:t xml:space="preserve">А называется он просто — ... </w:t>
      </w:r>
      <w:r w:rsidRPr="001E0277">
        <w:rPr>
          <w:rFonts w:eastAsia="Times New Roman" w:cs="Times New Roman"/>
          <w:b/>
          <w:color w:val="010101"/>
          <w:szCs w:val="24"/>
          <w:lang w:eastAsia="ru-RU"/>
        </w:rPr>
        <w:t>(балет)</w:t>
      </w:r>
    </w:p>
    <w:p w:rsidR="008337C6" w:rsidRPr="001E0277" w:rsidRDefault="001E0277" w:rsidP="001E0277">
      <w:pPr>
        <w:rPr>
          <w:rFonts w:eastAsia="Times New Roman" w:cs="Times New Roman"/>
          <w:color w:val="010101"/>
          <w:szCs w:val="24"/>
          <w:lang w:eastAsia="ru-RU"/>
        </w:rPr>
      </w:pPr>
      <w:r>
        <w:rPr>
          <w:rFonts w:eastAsia="Times New Roman" w:cs="Times New Roman"/>
          <w:color w:val="010101"/>
          <w:szCs w:val="24"/>
          <w:lang w:eastAsia="ru-RU"/>
        </w:rPr>
        <w:t>Балет – это французское слово (</w:t>
      </w:r>
      <w:r w:rsidR="008337C6" w:rsidRPr="001E0277">
        <w:rPr>
          <w:rFonts w:eastAsia="Times New Roman" w:cs="Times New Roman"/>
          <w:color w:val="010101"/>
          <w:szCs w:val="24"/>
          <w:lang w:eastAsia="ru-RU"/>
        </w:rPr>
        <w:t>ballet), а произошло оно от итальянского (balletto – танец), вид сценического музыкально-театрального искусства, содержание которого раскрывается через танец.</w:t>
      </w:r>
    </w:p>
    <w:p w:rsidR="008337C6" w:rsidRPr="001E0277" w:rsidRDefault="008337C6" w:rsidP="001E0277">
      <w:pPr>
        <w:rPr>
          <w:rFonts w:eastAsia="Times New Roman" w:cs="Times New Roman"/>
          <w:i/>
          <w:color w:val="010101"/>
          <w:szCs w:val="24"/>
          <w:lang w:eastAsia="ru-RU"/>
        </w:rPr>
      </w:pPr>
      <w:r w:rsidRPr="001E0277">
        <w:rPr>
          <w:rFonts w:eastAsia="Times New Roman" w:cs="Times New Roman"/>
          <w:i/>
          <w:color w:val="010101"/>
          <w:szCs w:val="24"/>
          <w:lang w:eastAsia="ru-RU"/>
        </w:rPr>
        <w:t xml:space="preserve">(На экране фрагмент из балета П.И. Чайковского </w:t>
      </w:r>
      <w:r w:rsidR="001E0277" w:rsidRPr="001E0277">
        <w:rPr>
          <w:rFonts w:eastAsia="Times New Roman" w:cs="Times New Roman"/>
          <w:i/>
          <w:color w:val="010101"/>
          <w:szCs w:val="24"/>
          <w:lang w:eastAsia="ru-RU"/>
        </w:rPr>
        <w:t>«Щелкунчик</w:t>
      </w:r>
      <w:r w:rsidRPr="001E0277">
        <w:rPr>
          <w:rFonts w:eastAsia="Times New Roman" w:cs="Times New Roman"/>
          <w:i/>
          <w:color w:val="010101"/>
          <w:szCs w:val="24"/>
          <w:lang w:eastAsia="ru-RU"/>
        </w:rPr>
        <w:t>»)</w:t>
      </w:r>
    </w:p>
    <w:p w:rsidR="008337C6" w:rsidRPr="001E0277" w:rsidRDefault="008337C6" w:rsidP="001E0277">
      <w:pPr>
        <w:rPr>
          <w:rFonts w:eastAsia="Times New Roman" w:cs="Times New Roman"/>
          <w:color w:val="010101"/>
          <w:szCs w:val="24"/>
          <w:lang w:eastAsia="ru-RU"/>
        </w:rPr>
      </w:pPr>
      <w:r w:rsidRPr="001E0277">
        <w:rPr>
          <w:rFonts w:eastAsia="Times New Roman" w:cs="Times New Roman"/>
          <w:b/>
          <w:color w:val="010101"/>
          <w:szCs w:val="24"/>
          <w:lang w:eastAsia="ru-RU"/>
        </w:rPr>
        <w:t>Терпсихора:</w:t>
      </w:r>
      <w:r w:rsidR="001E0277">
        <w:rPr>
          <w:rFonts w:eastAsia="Times New Roman" w:cs="Times New Roman"/>
          <w:color w:val="010101"/>
          <w:szCs w:val="24"/>
          <w:lang w:eastAsia="ru-RU"/>
        </w:rPr>
        <w:t xml:space="preserve"> </w:t>
      </w:r>
      <w:r w:rsidRPr="001E0277">
        <w:rPr>
          <w:rFonts w:eastAsia="Times New Roman" w:cs="Times New Roman"/>
          <w:color w:val="010101"/>
          <w:szCs w:val="24"/>
          <w:lang w:eastAsia="ru-RU"/>
        </w:rPr>
        <w:t>Ребята! Вы узнали это произведение?</w:t>
      </w:r>
    </w:p>
    <w:p w:rsidR="008337C6" w:rsidRPr="001E0277" w:rsidRDefault="001E0277" w:rsidP="001E0277">
      <w:pPr>
        <w:rPr>
          <w:rFonts w:eastAsia="Times New Roman" w:cs="Times New Roman"/>
          <w:color w:val="010101"/>
          <w:szCs w:val="24"/>
          <w:lang w:eastAsia="ru-RU"/>
        </w:rPr>
      </w:pPr>
      <w:r>
        <w:rPr>
          <w:rFonts w:eastAsia="Times New Roman" w:cs="Times New Roman"/>
          <w:i/>
          <w:iCs/>
          <w:color w:val="010101"/>
          <w:szCs w:val="24"/>
          <w:lang w:eastAsia="ru-RU"/>
        </w:rPr>
        <w:t>Ответ детей: Да! Это балет «</w:t>
      </w:r>
      <w:r w:rsidR="008337C6" w:rsidRPr="001E0277">
        <w:rPr>
          <w:rFonts w:eastAsia="Times New Roman" w:cs="Times New Roman"/>
          <w:i/>
          <w:iCs/>
          <w:color w:val="010101"/>
          <w:szCs w:val="24"/>
          <w:lang w:eastAsia="ru-RU"/>
        </w:rPr>
        <w:t>Щелкунчик».</w:t>
      </w:r>
    </w:p>
    <w:p w:rsidR="008337C6" w:rsidRPr="001E0277" w:rsidRDefault="008337C6" w:rsidP="001E0277">
      <w:pPr>
        <w:rPr>
          <w:rFonts w:eastAsia="Times New Roman" w:cs="Times New Roman"/>
          <w:color w:val="010101"/>
          <w:szCs w:val="24"/>
          <w:lang w:eastAsia="ru-RU"/>
        </w:rPr>
      </w:pPr>
      <w:r w:rsidRPr="001E0277">
        <w:rPr>
          <w:rFonts w:eastAsia="Times New Roman" w:cs="Times New Roman"/>
          <w:b/>
          <w:color w:val="010101"/>
          <w:szCs w:val="24"/>
          <w:lang w:eastAsia="ru-RU"/>
        </w:rPr>
        <w:t>Терпсихора:</w:t>
      </w:r>
      <w:r w:rsidR="001E0277">
        <w:rPr>
          <w:rFonts w:eastAsia="Times New Roman" w:cs="Times New Roman"/>
          <w:color w:val="010101"/>
          <w:szCs w:val="24"/>
          <w:lang w:eastAsia="ru-RU"/>
        </w:rPr>
        <w:t xml:space="preserve"> </w:t>
      </w:r>
      <w:r w:rsidRPr="001E0277">
        <w:rPr>
          <w:rFonts w:eastAsia="Times New Roman" w:cs="Times New Roman"/>
          <w:color w:val="010101"/>
          <w:szCs w:val="24"/>
          <w:lang w:eastAsia="ru-RU"/>
        </w:rPr>
        <w:t>Кто является автором этого произведения?</w:t>
      </w:r>
    </w:p>
    <w:p w:rsidR="008337C6" w:rsidRPr="001E0277" w:rsidRDefault="008337C6" w:rsidP="001E0277">
      <w:pPr>
        <w:rPr>
          <w:rFonts w:eastAsia="Times New Roman" w:cs="Times New Roman"/>
          <w:color w:val="010101"/>
          <w:szCs w:val="24"/>
          <w:lang w:eastAsia="ru-RU"/>
        </w:rPr>
      </w:pPr>
      <w:r w:rsidRPr="001E0277">
        <w:rPr>
          <w:rFonts w:eastAsia="Times New Roman" w:cs="Times New Roman"/>
          <w:b/>
          <w:color w:val="010101"/>
          <w:szCs w:val="24"/>
          <w:lang w:eastAsia="ru-RU"/>
        </w:rPr>
        <w:t>Педагог:</w:t>
      </w:r>
      <w:r w:rsidRPr="001E0277">
        <w:rPr>
          <w:rFonts w:eastAsia="Times New Roman" w:cs="Times New Roman"/>
          <w:color w:val="010101"/>
          <w:szCs w:val="24"/>
          <w:lang w:eastAsia="ru-RU"/>
        </w:rPr>
        <w:t> Спасибо Терпсихора за интере</w:t>
      </w:r>
      <w:r w:rsidR="001E0277">
        <w:rPr>
          <w:rFonts w:eastAsia="Times New Roman" w:cs="Times New Roman"/>
          <w:color w:val="010101"/>
          <w:szCs w:val="24"/>
          <w:lang w:eastAsia="ru-RU"/>
        </w:rPr>
        <w:t xml:space="preserve">сный рассказ. Мы обязательно на </w:t>
      </w:r>
      <w:r w:rsidRPr="001E0277">
        <w:rPr>
          <w:rFonts w:eastAsia="Times New Roman" w:cs="Times New Roman"/>
          <w:color w:val="010101"/>
          <w:szCs w:val="24"/>
          <w:lang w:eastAsia="ru-RU"/>
        </w:rPr>
        <w:t>своих</w:t>
      </w:r>
      <w:r w:rsidR="001E0277">
        <w:rPr>
          <w:rFonts w:eastAsia="Times New Roman" w:cs="Times New Roman"/>
          <w:color w:val="010101"/>
          <w:szCs w:val="24"/>
          <w:lang w:eastAsia="ru-RU"/>
        </w:rPr>
        <w:t xml:space="preserve"> занятиях вернёмся к этой теме. </w:t>
      </w:r>
      <w:r w:rsidRPr="001E0277">
        <w:rPr>
          <w:rFonts w:eastAsia="Times New Roman" w:cs="Times New Roman"/>
          <w:color w:val="010101"/>
          <w:szCs w:val="24"/>
          <w:lang w:eastAsia="ru-RU"/>
        </w:rPr>
        <w:t>Продолжаем ребята путешествовать дальше.</w:t>
      </w:r>
    </w:p>
    <w:p w:rsidR="008337C6" w:rsidRPr="001E0277" w:rsidRDefault="008337C6" w:rsidP="001E0277">
      <w:pPr>
        <w:rPr>
          <w:lang w:eastAsia="ru-RU"/>
        </w:rPr>
      </w:pPr>
      <w:r w:rsidRPr="001E0277">
        <w:rPr>
          <w:i/>
          <w:lang w:eastAsia="ru-RU"/>
        </w:rPr>
        <w:t>Речёвка:</w:t>
      </w:r>
      <w:r w:rsidRPr="008337C6">
        <w:rPr>
          <w:lang w:eastAsia="ru-RU"/>
        </w:rPr>
        <w:t xml:space="preserve"> </w:t>
      </w:r>
      <w:r w:rsidRPr="001E0277">
        <w:rPr>
          <w:lang w:eastAsia="ru-RU"/>
        </w:rPr>
        <w:t xml:space="preserve">Что там? Змейка! </w:t>
      </w:r>
      <w:r w:rsidR="001E0277" w:rsidRPr="001E0277">
        <w:rPr>
          <w:lang w:eastAsia="ru-RU"/>
        </w:rPr>
        <w:t>Вьётся, вьётся</w:t>
      </w:r>
      <w:r w:rsidRPr="001E0277">
        <w:rPr>
          <w:lang w:eastAsia="ru-RU"/>
        </w:rPr>
        <w:t>.</w:t>
      </w:r>
    </w:p>
    <w:p w:rsidR="008337C6" w:rsidRPr="001E0277" w:rsidRDefault="008337C6" w:rsidP="001E0277">
      <w:pPr>
        <w:rPr>
          <w:lang w:eastAsia="ru-RU"/>
        </w:rPr>
      </w:pPr>
      <w:r w:rsidRPr="001E0277">
        <w:rPr>
          <w:lang w:eastAsia="ru-RU"/>
        </w:rPr>
        <w:t>Эй, кто с нами не смеётся?</w:t>
      </w:r>
    </w:p>
    <w:p w:rsidR="008337C6" w:rsidRPr="001E0277" w:rsidRDefault="008337C6" w:rsidP="001E0277">
      <w:pPr>
        <w:rPr>
          <w:lang w:eastAsia="ru-RU"/>
        </w:rPr>
      </w:pPr>
      <w:r w:rsidRPr="001E0277">
        <w:rPr>
          <w:lang w:eastAsia="ru-RU"/>
        </w:rPr>
        <w:t>Это хоровод плывёт,</w:t>
      </w:r>
    </w:p>
    <w:p w:rsidR="008337C6" w:rsidRPr="001E0277" w:rsidRDefault="008337C6" w:rsidP="001E0277">
      <w:pPr>
        <w:rPr>
          <w:lang w:eastAsia="ru-RU"/>
        </w:rPr>
      </w:pPr>
      <w:r w:rsidRPr="001E0277">
        <w:rPr>
          <w:lang w:eastAsia="ru-RU"/>
        </w:rPr>
        <w:t>Нас путешествовать зовёт.</w:t>
      </w:r>
    </w:p>
    <w:p w:rsidR="008337C6" w:rsidRPr="001E0277" w:rsidRDefault="008337C6" w:rsidP="001E0277">
      <w:pPr>
        <w:rPr>
          <w:i/>
          <w:lang w:eastAsia="ru-RU"/>
        </w:rPr>
      </w:pPr>
      <w:r w:rsidRPr="008337C6">
        <w:rPr>
          <w:lang w:eastAsia="ru-RU"/>
        </w:rPr>
        <w:t>(</w:t>
      </w:r>
      <w:r w:rsidRPr="001E0277">
        <w:rPr>
          <w:i/>
          <w:lang w:eastAsia="ru-RU"/>
        </w:rPr>
        <w:t>Под музыку («Буги-вуги д</w:t>
      </w:r>
      <w:r w:rsidR="001E0277" w:rsidRPr="001E0277">
        <w:rPr>
          <w:i/>
          <w:lang w:eastAsia="ru-RU"/>
        </w:rPr>
        <w:t>ля Осьминога» - М.Селиванова) «</w:t>
      </w:r>
      <w:r w:rsidRPr="001E0277">
        <w:rPr>
          <w:i/>
          <w:lang w:eastAsia="ru-RU"/>
        </w:rPr>
        <w:t>змейка» движется по кругу. По сигналу останавливается).</w:t>
      </w:r>
    </w:p>
    <w:p w:rsidR="008337C6" w:rsidRPr="008337C6" w:rsidRDefault="008337C6" w:rsidP="001E0277">
      <w:pPr>
        <w:rPr>
          <w:lang w:eastAsia="ru-RU"/>
        </w:rPr>
      </w:pPr>
      <w:r w:rsidRPr="001E0277">
        <w:rPr>
          <w:b/>
          <w:lang w:eastAsia="ru-RU"/>
        </w:rPr>
        <w:lastRenderedPageBreak/>
        <w:t>Терпсихора:</w:t>
      </w:r>
      <w:r w:rsidRPr="008337C6">
        <w:rPr>
          <w:lang w:eastAsia="ru-RU"/>
        </w:rPr>
        <w:t> остановка - «Эстрадный танец»</w:t>
      </w:r>
    </w:p>
    <w:p w:rsidR="008337C6" w:rsidRPr="008337C6" w:rsidRDefault="008337C6" w:rsidP="001E0277">
      <w:pPr>
        <w:rPr>
          <w:lang w:eastAsia="ru-RU"/>
        </w:rPr>
      </w:pPr>
      <w:r w:rsidRPr="008337C6">
        <w:rPr>
          <w:lang w:eastAsia="ru-RU"/>
        </w:rPr>
        <w:t>Эстрадный танец – это танцевальное направление, синтезировавшее в себе самые различные стили, всегда яркий, зажигательный, эмоциональный.</w:t>
      </w:r>
    </w:p>
    <w:p w:rsidR="008337C6" w:rsidRPr="008337C6" w:rsidRDefault="008337C6" w:rsidP="001E0277">
      <w:pPr>
        <w:rPr>
          <w:lang w:eastAsia="ru-RU"/>
        </w:rPr>
      </w:pPr>
      <w:r w:rsidRPr="008337C6">
        <w:rPr>
          <w:lang w:eastAsia="ru-RU"/>
        </w:rPr>
        <w:t>Здесь присутствуют элементы классического танца, джаз-танца, модерн-балета, R&amp;B, хип-хопа, фанка и даже акробатические элементы. Все это, преломляясь через индивидуальность танцора или хореографа, создает разнообразие современного эстрадного танца, который по-другому можно было бы назвать “фристайл” свободный стиль.</w:t>
      </w:r>
      <w:r w:rsidRPr="008337C6">
        <w:rPr>
          <w:lang w:eastAsia="ru-RU"/>
        </w:rPr>
        <w:br/>
        <w:t>В эстрадном танце важную роль играет не только индивидуальность танцора, но и актерское мастерство. Дело в том, что эстрадные танцы – это не просто заученные движения, а небольшая театральная постановка. И именно поэтому танцор должен обладать не только пластикой, но и актерским мастерством.</w:t>
      </w:r>
    </w:p>
    <w:p w:rsidR="008337C6" w:rsidRPr="008337C6" w:rsidRDefault="008337C6" w:rsidP="001E0277">
      <w:pPr>
        <w:rPr>
          <w:lang w:eastAsia="ru-RU"/>
        </w:rPr>
      </w:pPr>
      <w:r w:rsidRPr="008337C6">
        <w:rPr>
          <w:lang w:eastAsia="ru-RU"/>
        </w:rPr>
        <w:t>(</w:t>
      </w:r>
      <w:r w:rsidR="001E0277">
        <w:rPr>
          <w:i/>
          <w:iCs/>
          <w:lang w:eastAsia="ru-RU"/>
        </w:rPr>
        <w:t>Исп. Танец «</w:t>
      </w:r>
      <w:r w:rsidRPr="008337C6">
        <w:rPr>
          <w:i/>
          <w:iCs/>
          <w:lang w:eastAsia="ru-RU"/>
        </w:rPr>
        <w:t>На болоте»).</w:t>
      </w:r>
    </w:p>
    <w:p w:rsidR="008337C6" w:rsidRPr="008337C6" w:rsidRDefault="008337C6" w:rsidP="001E0277">
      <w:pPr>
        <w:rPr>
          <w:lang w:eastAsia="ru-RU"/>
        </w:rPr>
      </w:pPr>
      <w:r w:rsidRPr="001E0277">
        <w:rPr>
          <w:i/>
          <w:lang w:eastAsia="ru-RU"/>
        </w:rPr>
        <w:t>Речёвка</w:t>
      </w:r>
      <w:r w:rsidRPr="008337C6">
        <w:rPr>
          <w:lang w:eastAsia="ru-RU"/>
        </w:rPr>
        <w:t xml:space="preserve">: Что там? Змейка! </w:t>
      </w:r>
      <w:r w:rsidR="001E0277" w:rsidRPr="008337C6">
        <w:rPr>
          <w:lang w:eastAsia="ru-RU"/>
        </w:rPr>
        <w:t>Вьётся, вьётся</w:t>
      </w:r>
      <w:r w:rsidRPr="008337C6">
        <w:rPr>
          <w:lang w:eastAsia="ru-RU"/>
        </w:rPr>
        <w:t>.</w:t>
      </w:r>
    </w:p>
    <w:p w:rsidR="008337C6" w:rsidRPr="008337C6" w:rsidRDefault="008337C6" w:rsidP="001E0277">
      <w:pPr>
        <w:rPr>
          <w:lang w:eastAsia="ru-RU"/>
        </w:rPr>
      </w:pPr>
      <w:r w:rsidRPr="008337C6">
        <w:rPr>
          <w:lang w:eastAsia="ru-RU"/>
        </w:rPr>
        <w:t>Эй, кто с нами не смеётся?</w:t>
      </w:r>
    </w:p>
    <w:p w:rsidR="008337C6" w:rsidRPr="008337C6" w:rsidRDefault="008337C6" w:rsidP="001E0277">
      <w:pPr>
        <w:rPr>
          <w:lang w:eastAsia="ru-RU"/>
        </w:rPr>
      </w:pPr>
      <w:r w:rsidRPr="008337C6">
        <w:rPr>
          <w:lang w:eastAsia="ru-RU"/>
        </w:rPr>
        <w:t>Это хоровод плывёт,</w:t>
      </w:r>
    </w:p>
    <w:p w:rsidR="008337C6" w:rsidRPr="008337C6" w:rsidRDefault="008337C6" w:rsidP="001E0277">
      <w:pPr>
        <w:rPr>
          <w:lang w:eastAsia="ru-RU"/>
        </w:rPr>
      </w:pPr>
      <w:r w:rsidRPr="008337C6">
        <w:rPr>
          <w:lang w:eastAsia="ru-RU"/>
        </w:rPr>
        <w:t>Нас путешествовать зовёт.</w:t>
      </w:r>
    </w:p>
    <w:p w:rsidR="008337C6" w:rsidRPr="008337C6" w:rsidRDefault="008337C6" w:rsidP="001E0277">
      <w:pPr>
        <w:rPr>
          <w:lang w:eastAsia="ru-RU"/>
        </w:rPr>
      </w:pPr>
      <w:r w:rsidRPr="008337C6">
        <w:rPr>
          <w:lang w:eastAsia="ru-RU"/>
        </w:rPr>
        <w:t>(</w:t>
      </w:r>
      <w:r w:rsidRPr="008337C6">
        <w:rPr>
          <w:i/>
          <w:iCs/>
          <w:lang w:eastAsia="ru-RU"/>
        </w:rPr>
        <w:t>Под музыку</w:t>
      </w:r>
      <w:r w:rsidR="001E0277">
        <w:rPr>
          <w:i/>
          <w:iCs/>
          <w:lang w:eastAsia="ru-RU"/>
        </w:rPr>
        <w:t xml:space="preserve"> «Мой братишка» - Е.Морозова, «</w:t>
      </w:r>
      <w:r w:rsidRPr="008337C6">
        <w:rPr>
          <w:i/>
          <w:iCs/>
          <w:lang w:eastAsia="ru-RU"/>
        </w:rPr>
        <w:t>змейка» движется по кругу.</w:t>
      </w:r>
    </w:p>
    <w:p w:rsidR="008337C6" w:rsidRPr="008337C6" w:rsidRDefault="008337C6" w:rsidP="001E0277">
      <w:pPr>
        <w:rPr>
          <w:lang w:eastAsia="ru-RU"/>
        </w:rPr>
      </w:pPr>
      <w:r w:rsidRPr="008337C6">
        <w:rPr>
          <w:i/>
          <w:iCs/>
          <w:lang w:eastAsia="ru-RU"/>
        </w:rPr>
        <w:t>По сигналу останавливается).</w:t>
      </w:r>
    </w:p>
    <w:p w:rsidR="008337C6" w:rsidRPr="008337C6" w:rsidRDefault="008337C6" w:rsidP="001E0277">
      <w:pPr>
        <w:rPr>
          <w:lang w:eastAsia="ru-RU"/>
        </w:rPr>
      </w:pPr>
      <w:r w:rsidRPr="001E0277">
        <w:rPr>
          <w:b/>
          <w:lang w:eastAsia="ru-RU"/>
        </w:rPr>
        <w:t>Терпсихора:</w:t>
      </w:r>
      <w:r w:rsidR="001E0277">
        <w:rPr>
          <w:lang w:eastAsia="ru-RU"/>
        </w:rPr>
        <w:t xml:space="preserve"> </w:t>
      </w:r>
      <w:r w:rsidRPr="008337C6">
        <w:rPr>
          <w:lang w:eastAsia="ru-RU"/>
        </w:rPr>
        <w:t>Конечная остановка «</w:t>
      </w:r>
      <w:r w:rsidR="001E0277">
        <w:rPr>
          <w:lang w:eastAsia="ru-RU"/>
        </w:rPr>
        <w:t xml:space="preserve">Танец </w:t>
      </w:r>
      <w:r w:rsidR="00112670">
        <w:rPr>
          <w:lang w:eastAsia="ru-RU"/>
        </w:rPr>
        <w:t>–</w:t>
      </w:r>
      <w:r w:rsidR="001E0277">
        <w:rPr>
          <w:lang w:eastAsia="ru-RU"/>
        </w:rPr>
        <w:t xml:space="preserve"> </w:t>
      </w:r>
      <w:r w:rsidR="00112670">
        <w:rPr>
          <w:lang w:eastAsia="ru-RU"/>
        </w:rPr>
        <w:t>в школе</w:t>
      </w:r>
      <w:r w:rsidRPr="008337C6">
        <w:rPr>
          <w:lang w:eastAsia="ru-RU"/>
        </w:rPr>
        <w:t>»</w:t>
      </w:r>
    </w:p>
    <w:p w:rsidR="008337C6" w:rsidRPr="008337C6" w:rsidRDefault="008337C6" w:rsidP="001E0277">
      <w:pPr>
        <w:rPr>
          <w:lang w:eastAsia="ru-RU"/>
        </w:rPr>
      </w:pPr>
      <w:r w:rsidRPr="001E0277">
        <w:rPr>
          <w:b/>
          <w:lang w:eastAsia="ru-RU"/>
        </w:rPr>
        <w:t>Педагог:</w:t>
      </w:r>
      <w:r w:rsidR="001E0277">
        <w:rPr>
          <w:lang w:eastAsia="ru-RU"/>
        </w:rPr>
        <w:t xml:space="preserve"> С</w:t>
      </w:r>
      <w:r w:rsidRPr="008337C6">
        <w:rPr>
          <w:lang w:eastAsia="ru-RU"/>
        </w:rPr>
        <w:t>егодня в наш дружный коллектив вливаются ребята, которые</w:t>
      </w:r>
    </w:p>
    <w:p w:rsidR="008337C6" w:rsidRPr="008337C6" w:rsidRDefault="008337C6" w:rsidP="001E0277">
      <w:pPr>
        <w:rPr>
          <w:lang w:eastAsia="ru-RU"/>
        </w:rPr>
      </w:pPr>
      <w:r w:rsidRPr="008337C6">
        <w:rPr>
          <w:lang w:eastAsia="ru-RU"/>
        </w:rPr>
        <w:t>хотят познать этот замечательный, интересный, увлекательный мир</w:t>
      </w:r>
    </w:p>
    <w:p w:rsidR="008337C6" w:rsidRPr="008337C6" w:rsidRDefault="008337C6" w:rsidP="001E0277">
      <w:pPr>
        <w:rPr>
          <w:lang w:eastAsia="ru-RU"/>
        </w:rPr>
      </w:pPr>
      <w:r w:rsidRPr="008337C6">
        <w:rPr>
          <w:lang w:eastAsia="ru-RU"/>
        </w:rPr>
        <w:t>хореографического искусства. Выходите ребята к нам сюда.</w:t>
      </w:r>
    </w:p>
    <w:p w:rsidR="008337C6" w:rsidRPr="008337C6" w:rsidRDefault="001E0277" w:rsidP="001E0277">
      <w:pPr>
        <w:rPr>
          <w:lang w:eastAsia="ru-RU"/>
        </w:rPr>
      </w:pPr>
      <w:r>
        <w:rPr>
          <w:i/>
          <w:iCs/>
          <w:lang w:eastAsia="ru-RU"/>
        </w:rPr>
        <w:t>(</w:t>
      </w:r>
      <w:r w:rsidR="008337C6" w:rsidRPr="008337C6">
        <w:rPr>
          <w:i/>
          <w:iCs/>
          <w:lang w:eastAsia="ru-RU"/>
        </w:rPr>
        <w:t>дети выходят и выстраиваются в линию лицом к зрителям</w:t>
      </w:r>
      <w:r w:rsidR="008337C6" w:rsidRPr="008337C6">
        <w:rPr>
          <w:lang w:eastAsia="ru-RU"/>
        </w:rPr>
        <w:t>)</w:t>
      </w:r>
    </w:p>
    <w:p w:rsidR="008337C6" w:rsidRPr="008337C6" w:rsidRDefault="008337C6" w:rsidP="001E0277">
      <w:pPr>
        <w:rPr>
          <w:lang w:eastAsia="ru-RU"/>
        </w:rPr>
      </w:pPr>
      <w:r w:rsidRPr="00112670">
        <w:rPr>
          <w:b/>
          <w:lang w:eastAsia="ru-RU"/>
        </w:rPr>
        <w:t>Терпсихора:</w:t>
      </w:r>
      <w:r w:rsidRPr="008337C6">
        <w:rPr>
          <w:lang w:eastAsia="ru-RU"/>
        </w:rPr>
        <w:t xml:space="preserve"> Ребята, что нового и важного для себя вы </w:t>
      </w:r>
      <w:r w:rsidR="00112670" w:rsidRPr="008337C6">
        <w:rPr>
          <w:lang w:eastAsia="ru-RU"/>
        </w:rPr>
        <w:t>узнали</w:t>
      </w:r>
      <w:r w:rsidRPr="008337C6">
        <w:rPr>
          <w:lang w:eastAsia="ru-RU"/>
        </w:rPr>
        <w:t xml:space="preserve"> мире танца во время нашего путешествия?</w:t>
      </w:r>
    </w:p>
    <w:p w:rsidR="008337C6" w:rsidRPr="008337C6" w:rsidRDefault="008337C6" w:rsidP="001E0277">
      <w:pPr>
        <w:rPr>
          <w:lang w:eastAsia="ru-RU"/>
        </w:rPr>
      </w:pPr>
      <w:r w:rsidRPr="008337C6">
        <w:rPr>
          <w:lang w:eastAsia="ru-RU"/>
        </w:rPr>
        <w:t>(</w:t>
      </w:r>
      <w:r w:rsidRPr="008337C6">
        <w:rPr>
          <w:i/>
          <w:iCs/>
          <w:lang w:eastAsia="ru-RU"/>
        </w:rPr>
        <w:t>Примерные ответы детей: Хореография – это искусство. Танцы бывают разного направления: народные, классические, эстрадные. Танцевать нужно учиться. Через танец можно поиграть, рассказать историю, выразить свои мысли, показать свои чувства. Занятия танцем могут очень многому научить</w:t>
      </w:r>
      <w:r w:rsidRPr="008337C6">
        <w:rPr>
          <w:lang w:eastAsia="ru-RU"/>
        </w:rPr>
        <w:t>).</w:t>
      </w:r>
    </w:p>
    <w:p w:rsidR="008337C6" w:rsidRPr="008337C6" w:rsidRDefault="008337C6" w:rsidP="001E0277">
      <w:pPr>
        <w:rPr>
          <w:lang w:eastAsia="ru-RU"/>
        </w:rPr>
      </w:pPr>
      <w:r w:rsidRPr="00112670">
        <w:rPr>
          <w:b/>
          <w:lang w:eastAsia="ru-RU"/>
        </w:rPr>
        <w:t>Терпсихора:</w:t>
      </w:r>
      <w:r w:rsidRPr="008337C6">
        <w:rPr>
          <w:lang w:eastAsia="ru-RU"/>
        </w:rPr>
        <w:t xml:space="preserve"> Молодцы! Значит, вы хотите посвятить себя занятию танцем?</w:t>
      </w:r>
    </w:p>
    <w:p w:rsidR="008337C6" w:rsidRPr="008337C6" w:rsidRDefault="008337C6" w:rsidP="00112670">
      <w:pPr>
        <w:rPr>
          <w:lang w:eastAsia="ru-RU"/>
        </w:rPr>
      </w:pPr>
      <w:r w:rsidRPr="00112670">
        <w:rPr>
          <w:b/>
          <w:lang w:eastAsia="ru-RU"/>
        </w:rPr>
        <w:t>Дети:</w:t>
      </w:r>
      <w:r w:rsidRPr="008337C6">
        <w:rPr>
          <w:lang w:eastAsia="ru-RU"/>
        </w:rPr>
        <w:t xml:space="preserve"> Да!</w:t>
      </w:r>
    </w:p>
    <w:p w:rsidR="008337C6" w:rsidRPr="008337C6" w:rsidRDefault="008337C6" w:rsidP="00112670">
      <w:pPr>
        <w:rPr>
          <w:lang w:eastAsia="ru-RU"/>
        </w:rPr>
      </w:pPr>
      <w:r w:rsidRPr="00112670">
        <w:rPr>
          <w:b/>
          <w:lang w:eastAsia="ru-RU"/>
        </w:rPr>
        <w:t>Терпсихора:</w:t>
      </w:r>
      <w:r w:rsidR="00112670">
        <w:rPr>
          <w:lang w:eastAsia="ru-RU"/>
        </w:rPr>
        <w:t xml:space="preserve"> </w:t>
      </w:r>
      <w:r w:rsidRPr="008337C6">
        <w:rPr>
          <w:lang w:eastAsia="ru-RU"/>
        </w:rPr>
        <w:t>Тогда мы в танцоры вас посвящаем.</w:t>
      </w:r>
    </w:p>
    <w:p w:rsidR="008337C6" w:rsidRPr="00112670" w:rsidRDefault="008337C6" w:rsidP="00112670">
      <w:pPr>
        <w:rPr>
          <w:i/>
          <w:lang w:eastAsia="ru-RU"/>
        </w:rPr>
      </w:pPr>
      <w:r w:rsidRPr="00112670">
        <w:rPr>
          <w:i/>
          <w:lang w:eastAsia="ru-RU"/>
        </w:rPr>
        <w:t>(Терпсихора зачитывает грамоту)</w:t>
      </w:r>
    </w:p>
    <w:p w:rsidR="008337C6" w:rsidRPr="008337C6" w:rsidRDefault="008337C6" w:rsidP="00112670">
      <w:pPr>
        <w:rPr>
          <w:lang w:eastAsia="ru-RU"/>
        </w:rPr>
      </w:pPr>
      <w:r w:rsidRPr="008337C6">
        <w:rPr>
          <w:lang w:eastAsia="ru-RU"/>
        </w:rPr>
        <w:t>-Обещайте занятия не пропускать!</w:t>
      </w:r>
    </w:p>
    <w:p w:rsidR="008337C6" w:rsidRPr="008337C6" w:rsidRDefault="008337C6" w:rsidP="00112670">
      <w:pPr>
        <w:rPr>
          <w:lang w:eastAsia="ru-RU"/>
        </w:rPr>
      </w:pPr>
      <w:r w:rsidRPr="00112670">
        <w:rPr>
          <w:b/>
          <w:lang w:eastAsia="ru-RU"/>
        </w:rPr>
        <w:t>Дети:</w:t>
      </w:r>
      <w:r w:rsidRPr="008337C6">
        <w:rPr>
          <w:lang w:eastAsia="ru-RU"/>
        </w:rPr>
        <w:t xml:space="preserve"> Обещаем!</w:t>
      </w:r>
    </w:p>
    <w:p w:rsidR="008337C6" w:rsidRPr="008337C6" w:rsidRDefault="008337C6" w:rsidP="00112670">
      <w:pPr>
        <w:rPr>
          <w:lang w:eastAsia="ru-RU"/>
        </w:rPr>
      </w:pPr>
      <w:r w:rsidRPr="008337C6">
        <w:rPr>
          <w:lang w:eastAsia="ru-RU"/>
        </w:rPr>
        <w:t>- Внимательно слушать педагога, помогать всегда друг другу!?</w:t>
      </w:r>
    </w:p>
    <w:p w:rsidR="008337C6" w:rsidRPr="008337C6" w:rsidRDefault="008337C6" w:rsidP="00112670">
      <w:pPr>
        <w:rPr>
          <w:lang w:eastAsia="ru-RU"/>
        </w:rPr>
      </w:pPr>
      <w:r w:rsidRPr="00112670">
        <w:rPr>
          <w:b/>
          <w:lang w:eastAsia="ru-RU"/>
        </w:rPr>
        <w:t>Дети:</w:t>
      </w:r>
      <w:r w:rsidRPr="008337C6">
        <w:rPr>
          <w:lang w:eastAsia="ru-RU"/>
        </w:rPr>
        <w:t xml:space="preserve"> Обещаем!</w:t>
      </w:r>
    </w:p>
    <w:p w:rsidR="008337C6" w:rsidRPr="008337C6" w:rsidRDefault="008337C6" w:rsidP="00112670">
      <w:pPr>
        <w:rPr>
          <w:lang w:eastAsia="ru-RU"/>
        </w:rPr>
      </w:pPr>
      <w:r w:rsidRPr="008337C6">
        <w:rPr>
          <w:lang w:eastAsia="ru-RU"/>
        </w:rPr>
        <w:lastRenderedPageBreak/>
        <w:t>- Танцевать так, чтобы всех удивлять!</w:t>
      </w:r>
    </w:p>
    <w:p w:rsidR="008337C6" w:rsidRPr="008337C6" w:rsidRDefault="008337C6" w:rsidP="00112670">
      <w:pPr>
        <w:rPr>
          <w:lang w:eastAsia="ru-RU"/>
        </w:rPr>
      </w:pPr>
      <w:r w:rsidRPr="008337C6">
        <w:rPr>
          <w:lang w:eastAsia="ru-RU"/>
        </w:rPr>
        <w:t>Примите в дар от меня этот талисман</w:t>
      </w:r>
      <w:r w:rsidR="00112670">
        <w:rPr>
          <w:lang w:eastAsia="ru-RU"/>
        </w:rPr>
        <w:t xml:space="preserve"> </w:t>
      </w:r>
      <w:r w:rsidRPr="008337C6">
        <w:rPr>
          <w:lang w:eastAsia="ru-RU"/>
        </w:rPr>
        <w:t>- волшебную туфельку, которая поможет преодолеть вам все трудности в волшебном мире танца, принесёт вам удачу, успех, укажет путь к покорению творческих вершин!</w:t>
      </w:r>
    </w:p>
    <w:p w:rsidR="008337C6" w:rsidRPr="008337C6" w:rsidRDefault="008337C6" w:rsidP="00112670">
      <w:pPr>
        <w:rPr>
          <w:lang w:eastAsia="ru-RU"/>
        </w:rPr>
      </w:pPr>
      <w:r w:rsidRPr="008337C6">
        <w:rPr>
          <w:lang w:eastAsia="ru-RU"/>
        </w:rPr>
        <w:t>(</w:t>
      </w:r>
      <w:r w:rsidRPr="008337C6">
        <w:rPr>
          <w:i/>
          <w:iCs/>
          <w:lang w:eastAsia="ru-RU"/>
        </w:rPr>
        <w:t>Старшие воспитанники дарят детям памятные туфельки).</w:t>
      </w:r>
    </w:p>
    <w:p w:rsidR="008337C6" w:rsidRPr="008337C6" w:rsidRDefault="008337C6" w:rsidP="00112670">
      <w:pPr>
        <w:rPr>
          <w:lang w:eastAsia="ru-RU"/>
        </w:rPr>
      </w:pPr>
      <w:r w:rsidRPr="00112670">
        <w:rPr>
          <w:b/>
          <w:lang w:eastAsia="ru-RU"/>
        </w:rPr>
        <w:t>Педагог:</w:t>
      </w:r>
      <w:r w:rsidRPr="008337C6">
        <w:rPr>
          <w:lang w:eastAsia="ru-RU"/>
        </w:rPr>
        <w:t> А теперь дорогие друзья, гости нашего праздника, предлагаю всем вместе подарить Терпсихоре, весёлый танец «Полька на месте»</w:t>
      </w:r>
    </w:p>
    <w:p w:rsidR="008337C6" w:rsidRPr="00112670" w:rsidRDefault="008337C6" w:rsidP="00112670">
      <w:pPr>
        <w:rPr>
          <w:i/>
          <w:lang w:eastAsia="ru-RU"/>
        </w:rPr>
      </w:pPr>
      <w:r w:rsidRPr="00112670">
        <w:rPr>
          <w:i/>
          <w:lang w:eastAsia="ru-RU"/>
        </w:rPr>
        <w:t>(муз. «Барбарики»).</w:t>
      </w:r>
    </w:p>
    <w:p w:rsidR="008337C6" w:rsidRPr="008337C6" w:rsidRDefault="008337C6" w:rsidP="00112670">
      <w:pPr>
        <w:rPr>
          <w:lang w:eastAsia="ru-RU"/>
        </w:rPr>
      </w:pPr>
      <w:r w:rsidRPr="008337C6">
        <w:rPr>
          <w:lang w:eastAsia="ru-RU"/>
        </w:rPr>
        <w:t>«Полька на месте».</w:t>
      </w:r>
    </w:p>
    <w:p w:rsidR="008337C6" w:rsidRPr="008337C6" w:rsidRDefault="008337C6" w:rsidP="00112670">
      <w:pPr>
        <w:rPr>
          <w:lang w:eastAsia="ru-RU"/>
        </w:rPr>
      </w:pPr>
      <w:r w:rsidRPr="008337C6">
        <w:rPr>
          <w:lang w:eastAsia="ru-RU"/>
        </w:rPr>
        <w:t>1 такт:</w:t>
      </w:r>
    </w:p>
    <w:p w:rsidR="008337C6" w:rsidRPr="008337C6" w:rsidRDefault="008337C6" w:rsidP="00112670">
      <w:pPr>
        <w:rPr>
          <w:lang w:eastAsia="ru-RU"/>
        </w:rPr>
      </w:pPr>
      <w:r w:rsidRPr="008337C6">
        <w:rPr>
          <w:lang w:eastAsia="ru-RU"/>
        </w:rPr>
        <w:t>На «1-и-2» три хлопка вправо;</w:t>
      </w:r>
    </w:p>
    <w:p w:rsidR="008337C6" w:rsidRPr="008337C6" w:rsidRDefault="008337C6" w:rsidP="00112670">
      <w:pPr>
        <w:rPr>
          <w:lang w:eastAsia="ru-RU"/>
        </w:rPr>
      </w:pPr>
      <w:r w:rsidRPr="008337C6">
        <w:rPr>
          <w:lang w:eastAsia="ru-RU"/>
        </w:rPr>
        <w:t>На «3-и-4» три хлопка влево;</w:t>
      </w:r>
    </w:p>
    <w:p w:rsidR="008337C6" w:rsidRPr="008337C6" w:rsidRDefault="008337C6" w:rsidP="00112670">
      <w:pPr>
        <w:rPr>
          <w:lang w:eastAsia="ru-RU"/>
        </w:rPr>
      </w:pPr>
      <w:r w:rsidRPr="008337C6">
        <w:rPr>
          <w:lang w:eastAsia="ru-RU"/>
        </w:rPr>
        <w:t>2 такт:</w:t>
      </w:r>
    </w:p>
    <w:p w:rsidR="008337C6" w:rsidRPr="008337C6" w:rsidRDefault="008337C6" w:rsidP="00112670">
      <w:pPr>
        <w:rPr>
          <w:lang w:eastAsia="ru-RU"/>
        </w:rPr>
      </w:pPr>
      <w:r w:rsidRPr="008337C6">
        <w:rPr>
          <w:lang w:eastAsia="ru-RU"/>
        </w:rPr>
        <w:t>На «1-и-2»; «3-и-4» «погремушки» вправо-влево;</w:t>
      </w:r>
    </w:p>
    <w:p w:rsidR="008337C6" w:rsidRPr="008337C6" w:rsidRDefault="008337C6" w:rsidP="00112670">
      <w:pPr>
        <w:rPr>
          <w:lang w:eastAsia="ru-RU"/>
        </w:rPr>
      </w:pPr>
      <w:r w:rsidRPr="008337C6">
        <w:rPr>
          <w:lang w:eastAsia="ru-RU"/>
        </w:rPr>
        <w:t>3 такт:</w:t>
      </w:r>
    </w:p>
    <w:p w:rsidR="008337C6" w:rsidRPr="008337C6" w:rsidRDefault="008337C6" w:rsidP="00112670">
      <w:pPr>
        <w:rPr>
          <w:lang w:eastAsia="ru-RU"/>
        </w:rPr>
      </w:pPr>
      <w:r w:rsidRPr="008337C6">
        <w:rPr>
          <w:lang w:eastAsia="ru-RU"/>
        </w:rPr>
        <w:t>На «1-и-2»; «3-и-4» «пианино» пальцами вправо-влево;</w:t>
      </w:r>
    </w:p>
    <w:p w:rsidR="008337C6" w:rsidRPr="008337C6" w:rsidRDefault="008337C6" w:rsidP="00112670">
      <w:pPr>
        <w:rPr>
          <w:lang w:eastAsia="ru-RU"/>
        </w:rPr>
      </w:pPr>
      <w:r w:rsidRPr="008337C6">
        <w:rPr>
          <w:lang w:eastAsia="ru-RU"/>
        </w:rPr>
        <w:t>4 такт:</w:t>
      </w:r>
    </w:p>
    <w:p w:rsidR="008337C6" w:rsidRPr="008337C6" w:rsidRDefault="00112670" w:rsidP="00112670">
      <w:pPr>
        <w:rPr>
          <w:lang w:eastAsia="ru-RU"/>
        </w:rPr>
      </w:pPr>
      <w:r>
        <w:rPr>
          <w:lang w:eastAsia="ru-RU"/>
        </w:rPr>
        <w:t>На «1-и-2» три «</w:t>
      </w:r>
      <w:r w:rsidR="008337C6" w:rsidRPr="008337C6">
        <w:rPr>
          <w:lang w:eastAsia="ru-RU"/>
        </w:rPr>
        <w:t>хлопка по коленям» ;</w:t>
      </w:r>
    </w:p>
    <w:p w:rsidR="008337C6" w:rsidRPr="008337C6" w:rsidRDefault="008337C6" w:rsidP="00112670">
      <w:pPr>
        <w:rPr>
          <w:lang w:eastAsia="ru-RU"/>
        </w:rPr>
      </w:pPr>
      <w:r w:rsidRPr="008337C6">
        <w:rPr>
          <w:lang w:eastAsia="ru-RU"/>
        </w:rPr>
        <w:t>На «3-и-4» три «хлопка в ладоши»;</w:t>
      </w:r>
    </w:p>
    <w:p w:rsidR="008337C6" w:rsidRPr="008337C6" w:rsidRDefault="008337C6" w:rsidP="00112670">
      <w:pPr>
        <w:rPr>
          <w:lang w:eastAsia="ru-RU"/>
        </w:rPr>
      </w:pPr>
      <w:r w:rsidRPr="008337C6">
        <w:rPr>
          <w:lang w:eastAsia="ru-RU"/>
        </w:rPr>
        <w:t>5 такт:</w:t>
      </w:r>
    </w:p>
    <w:p w:rsidR="008337C6" w:rsidRPr="008337C6" w:rsidRDefault="008337C6" w:rsidP="00112670">
      <w:pPr>
        <w:rPr>
          <w:lang w:eastAsia="ru-RU"/>
        </w:rPr>
      </w:pPr>
      <w:r w:rsidRPr="008337C6">
        <w:rPr>
          <w:lang w:eastAsia="ru-RU"/>
        </w:rPr>
        <w:t>На «1-и-2»; «3-и-4» поворот головой вправо-влево;</w:t>
      </w:r>
    </w:p>
    <w:p w:rsidR="008337C6" w:rsidRPr="008337C6" w:rsidRDefault="008337C6" w:rsidP="00112670">
      <w:pPr>
        <w:rPr>
          <w:lang w:eastAsia="ru-RU"/>
        </w:rPr>
      </w:pPr>
      <w:r w:rsidRPr="008337C6">
        <w:rPr>
          <w:lang w:eastAsia="ru-RU"/>
        </w:rPr>
        <w:t>6 такт:</w:t>
      </w:r>
    </w:p>
    <w:p w:rsidR="008337C6" w:rsidRPr="008337C6" w:rsidRDefault="008337C6" w:rsidP="00112670">
      <w:pPr>
        <w:rPr>
          <w:lang w:eastAsia="ru-RU"/>
        </w:rPr>
      </w:pPr>
      <w:r w:rsidRPr="008337C6">
        <w:rPr>
          <w:lang w:eastAsia="ru-RU"/>
        </w:rPr>
        <w:t>На «1-и-2»; «3-и-4» тройной притоп вправо-влево;</w:t>
      </w:r>
    </w:p>
    <w:p w:rsidR="008337C6" w:rsidRPr="008337C6" w:rsidRDefault="008337C6" w:rsidP="00112670">
      <w:pPr>
        <w:rPr>
          <w:lang w:eastAsia="ru-RU"/>
        </w:rPr>
      </w:pPr>
      <w:r w:rsidRPr="008337C6">
        <w:rPr>
          <w:lang w:eastAsia="ru-RU"/>
        </w:rPr>
        <w:t>7 такт:</w:t>
      </w:r>
    </w:p>
    <w:p w:rsidR="008337C6" w:rsidRPr="008337C6" w:rsidRDefault="008337C6" w:rsidP="00112670">
      <w:pPr>
        <w:rPr>
          <w:lang w:eastAsia="ru-RU"/>
        </w:rPr>
      </w:pPr>
      <w:r w:rsidRPr="008337C6">
        <w:rPr>
          <w:lang w:eastAsia="ru-RU"/>
        </w:rPr>
        <w:t>На «1-и-2»; «3-и-4» «фонарики» вправо-влево;</w:t>
      </w:r>
    </w:p>
    <w:p w:rsidR="008337C6" w:rsidRPr="008337C6" w:rsidRDefault="008337C6" w:rsidP="00112670">
      <w:pPr>
        <w:rPr>
          <w:lang w:eastAsia="ru-RU"/>
        </w:rPr>
      </w:pPr>
      <w:r w:rsidRPr="008337C6">
        <w:rPr>
          <w:lang w:eastAsia="ru-RU"/>
        </w:rPr>
        <w:t>8 такт:</w:t>
      </w:r>
    </w:p>
    <w:p w:rsidR="008337C6" w:rsidRPr="008337C6" w:rsidRDefault="008337C6" w:rsidP="00112670">
      <w:pPr>
        <w:rPr>
          <w:lang w:eastAsia="ru-RU"/>
        </w:rPr>
      </w:pPr>
      <w:r w:rsidRPr="008337C6">
        <w:rPr>
          <w:lang w:eastAsia="ru-RU"/>
        </w:rPr>
        <w:t>На «1-и-2»; «3-и-4» поворот вправо вокруг себя, высоким подниманием колен. Весь этюд повторяется сначала.</w:t>
      </w:r>
    </w:p>
    <w:p w:rsidR="008337C6" w:rsidRPr="008337C6" w:rsidRDefault="008337C6" w:rsidP="00112670">
      <w:pPr>
        <w:rPr>
          <w:lang w:eastAsia="ru-RU"/>
        </w:rPr>
      </w:pPr>
      <w:r w:rsidRPr="00112670">
        <w:rPr>
          <w:b/>
          <w:lang w:eastAsia="ru-RU"/>
        </w:rPr>
        <w:t>Педагог:</w:t>
      </w:r>
      <w:r w:rsidRPr="008337C6">
        <w:rPr>
          <w:lang w:eastAsia="ru-RU"/>
        </w:rPr>
        <w:t xml:space="preserve"> Вот и подошло к концу наше путешествие. Ребята, вам понравилось?</w:t>
      </w:r>
    </w:p>
    <w:p w:rsidR="008337C6" w:rsidRPr="008337C6" w:rsidRDefault="008337C6" w:rsidP="00112670">
      <w:pPr>
        <w:rPr>
          <w:lang w:eastAsia="ru-RU"/>
        </w:rPr>
      </w:pPr>
      <w:r w:rsidRPr="00112670">
        <w:rPr>
          <w:b/>
          <w:lang w:eastAsia="ru-RU"/>
        </w:rPr>
        <w:t>Терпсихора:</w:t>
      </w:r>
      <w:r>
        <w:rPr>
          <w:lang w:eastAsia="ru-RU"/>
        </w:rPr>
        <w:t xml:space="preserve"> </w:t>
      </w:r>
      <w:r w:rsidRPr="008337C6">
        <w:rPr>
          <w:lang w:eastAsia="ru-RU"/>
        </w:rPr>
        <w:t>Удачи вам! До новых встреч!</w:t>
      </w:r>
    </w:p>
    <w:p w:rsidR="00BA60E2" w:rsidRDefault="00112670" w:rsidP="00112670">
      <w:pPr>
        <w:pStyle w:val="1"/>
        <w:rPr>
          <w:rFonts w:eastAsia="Calibri"/>
        </w:rPr>
      </w:pPr>
      <w:bookmarkStart w:id="5" w:name="_Toc131624945"/>
      <w:r>
        <w:t>5. Самоанализ результатов практики</w:t>
      </w:r>
      <w:bookmarkEnd w:id="5"/>
      <w:r w:rsidR="00F83B98" w:rsidRPr="009663D6">
        <w:rPr>
          <w:rFonts w:eastAsia="Calibri"/>
        </w:rPr>
        <w:t xml:space="preserve"> </w:t>
      </w:r>
    </w:p>
    <w:p w:rsidR="00112670" w:rsidRPr="00BB2B6F" w:rsidRDefault="00112670" w:rsidP="00112670">
      <w:r>
        <w:t>В ходе проведения инклюзивной практики</w:t>
      </w:r>
      <w:r w:rsidRPr="00BB2B6F">
        <w:t xml:space="preserve"> мне удалось решить</w:t>
      </w:r>
      <w:r>
        <w:t xml:space="preserve"> следующие задачи: </w:t>
      </w:r>
    </w:p>
    <w:p w:rsidR="00112670" w:rsidRPr="00BB2B6F" w:rsidRDefault="00112670" w:rsidP="00112670">
      <w:r>
        <w:lastRenderedPageBreak/>
        <w:t>1.</w:t>
      </w:r>
      <w:r w:rsidRPr="00BB2B6F">
        <w:t xml:space="preserve"> </w:t>
      </w:r>
      <w:r>
        <w:t xml:space="preserve">Разработка </w:t>
      </w:r>
      <w:r w:rsidRPr="00BB2B6F">
        <w:t>адаптированн</w:t>
      </w:r>
      <w:r>
        <w:t>ой</w:t>
      </w:r>
      <w:r w:rsidRPr="00BB2B6F">
        <w:t xml:space="preserve"> рабоч</w:t>
      </w:r>
      <w:r>
        <w:t>ей</w:t>
      </w:r>
      <w:r w:rsidRPr="00BB2B6F">
        <w:t xml:space="preserve"> программ</w:t>
      </w:r>
      <w:r>
        <w:t>ы</w:t>
      </w:r>
      <w:r w:rsidRPr="00BB2B6F">
        <w:t xml:space="preserve"> по учебному предмету/предметам</w:t>
      </w:r>
      <w:r>
        <w:t xml:space="preserve">, </w:t>
      </w:r>
      <w:r w:rsidRPr="00BB2B6F">
        <w:t>в соответствии с профилем обучения</w:t>
      </w:r>
      <w:r>
        <w:t xml:space="preserve">, а именно – хореографиии </w:t>
      </w:r>
      <w:r w:rsidRPr="00BB2B6F">
        <w:t>в соответствии с ФГОС для обучающихся с ОВЗ;</w:t>
      </w:r>
    </w:p>
    <w:p w:rsidR="00112670" w:rsidRPr="00BB2B6F" w:rsidRDefault="00112670" w:rsidP="00112670">
      <w:r>
        <w:t>2. Анализ</w:t>
      </w:r>
      <w:r w:rsidRPr="00BB2B6F">
        <w:t xml:space="preserve"> сайт</w:t>
      </w:r>
      <w:r>
        <w:t>а</w:t>
      </w:r>
      <w:r w:rsidRPr="00BB2B6F">
        <w:t xml:space="preserve"> МОУ "СШ №99 Тракторнозаводского района Волгограда"., </w:t>
      </w:r>
      <w:r>
        <w:t>(</w:t>
      </w:r>
      <w:r w:rsidRPr="00BB2B6F">
        <w:t>нормативно-правов</w:t>
      </w:r>
      <w:r>
        <w:t>ая</w:t>
      </w:r>
      <w:r w:rsidRPr="00BB2B6F">
        <w:t xml:space="preserve"> обеспеченность,</w:t>
      </w:r>
      <w:r>
        <w:t xml:space="preserve"> </w:t>
      </w:r>
      <w:r w:rsidRPr="00BB2B6F">
        <w:t>специфик</w:t>
      </w:r>
      <w:r>
        <w:t>а</w:t>
      </w:r>
      <w:r w:rsidRPr="00BB2B6F">
        <w:t xml:space="preserve"> организации инклюзивного образовательного процесса и состояния доступности инклюзивной среды образовательного учреждения в соответствии с ФГОС</w:t>
      </w:r>
      <w:r>
        <w:t>);</w:t>
      </w:r>
    </w:p>
    <w:p w:rsidR="00725DA6" w:rsidRPr="00112670" w:rsidRDefault="00112670" w:rsidP="00112670">
      <w:r>
        <w:t>3. Разработка</w:t>
      </w:r>
      <w:r w:rsidRPr="00BB2B6F">
        <w:t xml:space="preserve"> и прове</w:t>
      </w:r>
      <w:r>
        <w:t>дение</w:t>
      </w:r>
      <w:r w:rsidRPr="00BB2B6F">
        <w:t xml:space="preserve"> инклюзи</w:t>
      </w:r>
      <w:r>
        <w:t>вного</w:t>
      </w:r>
      <w:r w:rsidRPr="00BB2B6F">
        <w:t xml:space="preserve"> внеурочно</w:t>
      </w:r>
      <w:r>
        <w:t>го</w:t>
      </w:r>
      <w:r w:rsidRPr="00BB2B6F">
        <w:t xml:space="preserve"> мероприяти</w:t>
      </w:r>
      <w:r>
        <w:t>я</w:t>
      </w:r>
      <w:r w:rsidRPr="00BB2B6F">
        <w:t xml:space="preserve"> с использованием психолого-педагогических технологий, необходимых для индивидуализации развития, воспитания, в том числе обучающихся с особыми образовательными потребностями.</w:t>
      </w:r>
    </w:p>
    <w:sectPr w:rsidR="00725DA6" w:rsidRPr="00112670">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1443" w:rsidRDefault="00E01443" w:rsidP="00A412FA">
      <w:pPr>
        <w:spacing w:after="0"/>
      </w:pPr>
      <w:r>
        <w:separator/>
      </w:r>
    </w:p>
  </w:endnote>
  <w:endnote w:type="continuationSeparator" w:id="0">
    <w:p w:rsidR="00E01443" w:rsidRDefault="00E01443" w:rsidP="00A412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3532610"/>
      <w:docPartObj>
        <w:docPartGallery w:val="Page Numbers (Bottom of Page)"/>
        <w:docPartUnique/>
      </w:docPartObj>
    </w:sdtPr>
    <w:sdtEndPr/>
    <w:sdtContent>
      <w:p w:rsidR="008337C6" w:rsidRDefault="008337C6">
        <w:pPr>
          <w:pStyle w:val="a6"/>
          <w:jc w:val="right"/>
        </w:pPr>
        <w:r>
          <w:fldChar w:fldCharType="begin"/>
        </w:r>
        <w:r>
          <w:instrText>PAGE   \* MERGEFORMAT</w:instrText>
        </w:r>
        <w:r>
          <w:fldChar w:fldCharType="separate"/>
        </w:r>
        <w:r w:rsidR="00CA5F50">
          <w:rPr>
            <w:noProof/>
          </w:rPr>
          <w:t>2</w:t>
        </w:r>
        <w:r>
          <w:fldChar w:fldCharType="end"/>
        </w:r>
      </w:p>
    </w:sdtContent>
  </w:sdt>
  <w:p w:rsidR="008337C6" w:rsidRDefault="008337C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1443" w:rsidRDefault="00E01443" w:rsidP="00A412FA">
      <w:pPr>
        <w:spacing w:after="0"/>
      </w:pPr>
      <w:r>
        <w:separator/>
      </w:r>
    </w:p>
  </w:footnote>
  <w:footnote w:type="continuationSeparator" w:id="0">
    <w:p w:rsidR="00E01443" w:rsidRDefault="00E01443" w:rsidP="00A412F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1358B"/>
    <w:multiLevelType w:val="hybridMultilevel"/>
    <w:tmpl w:val="D7E615F0"/>
    <w:lvl w:ilvl="0" w:tplc="51745A8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90050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EF17C8"/>
    <w:multiLevelType w:val="hybridMultilevel"/>
    <w:tmpl w:val="629C8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B83023"/>
    <w:multiLevelType w:val="hybridMultilevel"/>
    <w:tmpl w:val="DFC6514A"/>
    <w:lvl w:ilvl="0" w:tplc="0419000F">
      <w:start w:val="1"/>
      <w:numFmt w:val="decimal"/>
      <w:lvlText w:val="%1."/>
      <w:lvlJc w:val="left"/>
      <w:pPr>
        <w:ind w:left="1426" w:hanging="360"/>
      </w:pPr>
    </w:lvl>
    <w:lvl w:ilvl="1" w:tplc="04190019" w:tentative="1">
      <w:start w:val="1"/>
      <w:numFmt w:val="lowerLetter"/>
      <w:lvlText w:val="%2."/>
      <w:lvlJc w:val="left"/>
      <w:pPr>
        <w:ind w:left="2146" w:hanging="360"/>
      </w:pPr>
    </w:lvl>
    <w:lvl w:ilvl="2" w:tplc="0419001B" w:tentative="1">
      <w:start w:val="1"/>
      <w:numFmt w:val="lowerRoman"/>
      <w:lvlText w:val="%3."/>
      <w:lvlJc w:val="right"/>
      <w:pPr>
        <w:ind w:left="2866" w:hanging="180"/>
      </w:pPr>
    </w:lvl>
    <w:lvl w:ilvl="3" w:tplc="0419000F" w:tentative="1">
      <w:start w:val="1"/>
      <w:numFmt w:val="decimal"/>
      <w:lvlText w:val="%4."/>
      <w:lvlJc w:val="left"/>
      <w:pPr>
        <w:ind w:left="3586" w:hanging="360"/>
      </w:pPr>
    </w:lvl>
    <w:lvl w:ilvl="4" w:tplc="04190019" w:tentative="1">
      <w:start w:val="1"/>
      <w:numFmt w:val="lowerLetter"/>
      <w:lvlText w:val="%5."/>
      <w:lvlJc w:val="left"/>
      <w:pPr>
        <w:ind w:left="4306" w:hanging="360"/>
      </w:pPr>
    </w:lvl>
    <w:lvl w:ilvl="5" w:tplc="0419001B" w:tentative="1">
      <w:start w:val="1"/>
      <w:numFmt w:val="lowerRoman"/>
      <w:lvlText w:val="%6."/>
      <w:lvlJc w:val="right"/>
      <w:pPr>
        <w:ind w:left="5026" w:hanging="180"/>
      </w:pPr>
    </w:lvl>
    <w:lvl w:ilvl="6" w:tplc="0419000F" w:tentative="1">
      <w:start w:val="1"/>
      <w:numFmt w:val="decimal"/>
      <w:lvlText w:val="%7."/>
      <w:lvlJc w:val="left"/>
      <w:pPr>
        <w:ind w:left="5746" w:hanging="360"/>
      </w:pPr>
    </w:lvl>
    <w:lvl w:ilvl="7" w:tplc="04190019" w:tentative="1">
      <w:start w:val="1"/>
      <w:numFmt w:val="lowerLetter"/>
      <w:lvlText w:val="%8."/>
      <w:lvlJc w:val="left"/>
      <w:pPr>
        <w:ind w:left="6466" w:hanging="360"/>
      </w:pPr>
    </w:lvl>
    <w:lvl w:ilvl="8" w:tplc="0419001B" w:tentative="1">
      <w:start w:val="1"/>
      <w:numFmt w:val="lowerRoman"/>
      <w:lvlText w:val="%9."/>
      <w:lvlJc w:val="right"/>
      <w:pPr>
        <w:ind w:left="7186" w:hanging="180"/>
      </w:pPr>
    </w:lvl>
  </w:abstractNum>
  <w:abstractNum w:abstractNumId="4" w15:restartNumberingAfterBreak="0">
    <w:nsid w:val="0F0C7A4C"/>
    <w:multiLevelType w:val="hybridMultilevel"/>
    <w:tmpl w:val="00F06014"/>
    <w:lvl w:ilvl="0" w:tplc="91CCB8C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F6543A8"/>
    <w:multiLevelType w:val="hybridMultilevel"/>
    <w:tmpl w:val="74626980"/>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10B04EB"/>
    <w:multiLevelType w:val="hybridMultilevel"/>
    <w:tmpl w:val="054234CA"/>
    <w:lvl w:ilvl="0" w:tplc="131C609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12152A0"/>
    <w:multiLevelType w:val="hybridMultilevel"/>
    <w:tmpl w:val="12406F3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202B4420"/>
    <w:multiLevelType w:val="hybridMultilevel"/>
    <w:tmpl w:val="94ECBE66"/>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51745A8A">
      <w:start w:val="1"/>
      <w:numFmt w:val="bullet"/>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04F3411"/>
    <w:multiLevelType w:val="hybridMultilevel"/>
    <w:tmpl w:val="7450A362"/>
    <w:lvl w:ilvl="0" w:tplc="51745A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1D408AC"/>
    <w:multiLevelType w:val="hybridMultilevel"/>
    <w:tmpl w:val="A8820D52"/>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7080AFE"/>
    <w:multiLevelType w:val="hybridMultilevel"/>
    <w:tmpl w:val="DA92B044"/>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C917268"/>
    <w:multiLevelType w:val="hybridMultilevel"/>
    <w:tmpl w:val="92AE80D8"/>
    <w:lvl w:ilvl="0" w:tplc="51745A8A">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13" w15:restartNumberingAfterBreak="0">
    <w:nsid w:val="309A4525"/>
    <w:multiLevelType w:val="hybridMultilevel"/>
    <w:tmpl w:val="AE9658A6"/>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19C683C"/>
    <w:multiLevelType w:val="hybridMultilevel"/>
    <w:tmpl w:val="317A5E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B0853E8"/>
    <w:multiLevelType w:val="hybridMultilevel"/>
    <w:tmpl w:val="66124D42"/>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CB410D1"/>
    <w:multiLevelType w:val="multilevel"/>
    <w:tmpl w:val="A538D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4B1B1A"/>
    <w:multiLevelType w:val="hybridMultilevel"/>
    <w:tmpl w:val="DC8EC40A"/>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D691DF0"/>
    <w:multiLevelType w:val="hybridMultilevel"/>
    <w:tmpl w:val="2BA25384"/>
    <w:lvl w:ilvl="0" w:tplc="0419000F">
      <w:start w:val="1"/>
      <w:numFmt w:val="decimal"/>
      <w:lvlText w:val="%1."/>
      <w:lvlJc w:val="left"/>
      <w:pPr>
        <w:ind w:left="360" w:hanging="360"/>
      </w:pPr>
      <w:rPr>
        <w:rFonts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3F8812AE"/>
    <w:multiLevelType w:val="hybridMultilevel"/>
    <w:tmpl w:val="A906D6D4"/>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0536D57"/>
    <w:multiLevelType w:val="hybridMultilevel"/>
    <w:tmpl w:val="CD12E22C"/>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24A516F"/>
    <w:multiLevelType w:val="hybridMultilevel"/>
    <w:tmpl w:val="B5C48F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8A9414F"/>
    <w:multiLevelType w:val="hybridMultilevel"/>
    <w:tmpl w:val="7D5CD0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8CD1DA8"/>
    <w:multiLevelType w:val="hybridMultilevel"/>
    <w:tmpl w:val="00A87F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4D754495"/>
    <w:multiLevelType w:val="hybridMultilevel"/>
    <w:tmpl w:val="7BD87DEC"/>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15B5EF2"/>
    <w:multiLevelType w:val="multilevel"/>
    <w:tmpl w:val="8200C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815613D"/>
    <w:multiLevelType w:val="hybridMultilevel"/>
    <w:tmpl w:val="4CE2E62A"/>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87125A4"/>
    <w:multiLevelType w:val="hybridMultilevel"/>
    <w:tmpl w:val="69AA25AE"/>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A6B7458"/>
    <w:multiLevelType w:val="hybridMultilevel"/>
    <w:tmpl w:val="5ABE87F2"/>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F5D3026"/>
    <w:multiLevelType w:val="hybridMultilevel"/>
    <w:tmpl w:val="CB400318"/>
    <w:lvl w:ilvl="0" w:tplc="256AB238">
      <w:start w:val="1"/>
      <w:numFmt w:val="decimal"/>
      <w:lvlText w:val="%1."/>
      <w:lvlJc w:val="left"/>
      <w:pPr>
        <w:ind w:left="363" w:hanging="360"/>
      </w:pPr>
      <w:rPr>
        <w:rFonts w:hint="default"/>
        <w:b w:val="0"/>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30" w15:restartNumberingAfterBreak="0">
    <w:nsid w:val="63615D86"/>
    <w:multiLevelType w:val="hybridMultilevel"/>
    <w:tmpl w:val="38F0D42C"/>
    <w:lvl w:ilvl="0" w:tplc="51745A8A">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31" w15:restartNumberingAfterBreak="0">
    <w:nsid w:val="69151A44"/>
    <w:multiLevelType w:val="hybridMultilevel"/>
    <w:tmpl w:val="D6C26D14"/>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940016D"/>
    <w:multiLevelType w:val="multilevel"/>
    <w:tmpl w:val="22AA4C3A"/>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510"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734C6A36"/>
    <w:multiLevelType w:val="hybridMultilevel"/>
    <w:tmpl w:val="F1388110"/>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57D7D91"/>
    <w:multiLevelType w:val="hybridMultilevel"/>
    <w:tmpl w:val="6C52FD0C"/>
    <w:lvl w:ilvl="0" w:tplc="521A15B8">
      <w:start w:val="1"/>
      <w:numFmt w:val="decimal"/>
      <w:lvlText w:val="%1."/>
      <w:lvlJc w:val="left"/>
      <w:pPr>
        <w:ind w:left="360" w:hanging="360"/>
      </w:pPr>
      <w:rPr>
        <w:b w:val="0"/>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7626638E"/>
    <w:multiLevelType w:val="hybridMultilevel"/>
    <w:tmpl w:val="10586B92"/>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8400E6C"/>
    <w:multiLevelType w:val="hybridMultilevel"/>
    <w:tmpl w:val="1250F804"/>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8BB6B89"/>
    <w:multiLevelType w:val="hybridMultilevel"/>
    <w:tmpl w:val="78C0F9D2"/>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9CE3628"/>
    <w:multiLevelType w:val="hybridMultilevel"/>
    <w:tmpl w:val="B1FE02A6"/>
    <w:lvl w:ilvl="0" w:tplc="0419000F">
      <w:start w:val="1"/>
      <w:numFmt w:val="decimal"/>
      <w:lvlText w:val="%1."/>
      <w:lvlJc w:val="left"/>
      <w:pPr>
        <w:ind w:left="360" w:hanging="360"/>
      </w:pPr>
      <w:rPr>
        <w:rFonts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15:restartNumberingAfterBreak="0">
    <w:nsid w:val="7B7E67E2"/>
    <w:multiLevelType w:val="hybridMultilevel"/>
    <w:tmpl w:val="1C0698F8"/>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FA7749F"/>
    <w:multiLevelType w:val="hybridMultilevel"/>
    <w:tmpl w:val="AAF02792"/>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8"/>
  </w:num>
  <w:num w:numId="2">
    <w:abstractNumId w:val="29"/>
  </w:num>
  <w:num w:numId="3">
    <w:abstractNumId w:val="14"/>
  </w:num>
  <w:num w:numId="4">
    <w:abstractNumId w:val="2"/>
  </w:num>
  <w:num w:numId="5">
    <w:abstractNumId w:val="22"/>
  </w:num>
  <w:num w:numId="6">
    <w:abstractNumId w:val="31"/>
  </w:num>
  <w:num w:numId="7">
    <w:abstractNumId w:val="19"/>
  </w:num>
  <w:num w:numId="8">
    <w:abstractNumId w:val="18"/>
  </w:num>
  <w:num w:numId="9">
    <w:abstractNumId w:val="1"/>
  </w:num>
  <w:num w:numId="10">
    <w:abstractNumId w:val="0"/>
  </w:num>
  <w:num w:numId="11">
    <w:abstractNumId w:val="23"/>
  </w:num>
  <w:num w:numId="12">
    <w:abstractNumId w:val="21"/>
  </w:num>
  <w:num w:numId="13">
    <w:abstractNumId w:val="32"/>
  </w:num>
  <w:num w:numId="14">
    <w:abstractNumId w:val="5"/>
  </w:num>
  <w:num w:numId="15">
    <w:abstractNumId w:val="36"/>
  </w:num>
  <w:num w:numId="16">
    <w:abstractNumId w:val="28"/>
  </w:num>
  <w:num w:numId="17">
    <w:abstractNumId w:val="13"/>
  </w:num>
  <w:num w:numId="18">
    <w:abstractNumId w:val="10"/>
  </w:num>
  <w:num w:numId="19">
    <w:abstractNumId w:val="27"/>
  </w:num>
  <w:num w:numId="20">
    <w:abstractNumId w:val="11"/>
  </w:num>
  <w:num w:numId="21">
    <w:abstractNumId w:val="26"/>
  </w:num>
  <w:num w:numId="22">
    <w:abstractNumId w:val="40"/>
  </w:num>
  <w:num w:numId="23">
    <w:abstractNumId w:val="35"/>
  </w:num>
  <w:num w:numId="24">
    <w:abstractNumId w:val="24"/>
  </w:num>
  <w:num w:numId="25">
    <w:abstractNumId w:val="25"/>
  </w:num>
  <w:num w:numId="26">
    <w:abstractNumId w:val="37"/>
  </w:num>
  <w:num w:numId="27">
    <w:abstractNumId w:val="20"/>
  </w:num>
  <w:num w:numId="28">
    <w:abstractNumId w:val="39"/>
  </w:num>
  <w:num w:numId="29">
    <w:abstractNumId w:val="33"/>
  </w:num>
  <w:num w:numId="30">
    <w:abstractNumId w:val="15"/>
  </w:num>
  <w:num w:numId="31">
    <w:abstractNumId w:val="16"/>
  </w:num>
  <w:num w:numId="32">
    <w:abstractNumId w:val="7"/>
  </w:num>
  <w:num w:numId="33">
    <w:abstractNumId w:val="9"/>
  </w:num>
  <w:num w:numId="34">
    <w:abstractNumId w:val="34"/>
  </w:num>
  <w:num w:numId="35">
    <w:abstractNumId w:val="3"/>
  </w:num>
  <w:num w:numId="36">
    <w:abstractNumId w:val="6"/>
  </w:num>
  <w:num w:numId="37">
    <w:abstractNumId w:val="30"/>
  </w:num>
  <w:num w:numId="38">
    <w:abstractNumId w:val="17"/>
  </w:num>
  <w:num w:numId="39">
    <w:abstractNumId w:val="8"/>
  </w:num>
  <w:num w:numId="40">
    <w:abstractNumId w:val="12"/>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A1A"/>
    <w:rsid w:val="00015908"/>
    <w:rsid w:val="00092668"/>
    <w:rsid w:val="000E5498"/>
    <w:rsid w:val="00103F6B"/>
    <w:rsid w:val="00112670"/>
    <w:rsid w:val="00145D33"/>
    <w:rsid w:val="0015180A"/>
    <w:rsid w:val="00180A14"/>
    <w:rsid w:val="0018311B"/>
    <w:rsid w:val="00190023"/>
    <w:rsid w:val="00192770"/>
    <w:rsid w:val="001E0277"/>
    <w:rsid w:val="00223281"/>
    <w:rsid w:val="00266489"/>
    <w:rsid w:val="0027492E"/>
    <w:rsid w:val="00277242"/>
    <w:rsid w:val="002C4401"/>
    <w:rsid w:val="002C4B34"/>
    <w:rsid w:val="00314D39"/>
    <w:rsid w:val="003225F9"/>
    <w:rsid w:val="003366B1"/>
    <w:rsid w:val="00337953"/>
    <w:rsid w:val="003665DF"/>
    <w:rsid w:val="00381D54"/>
    <w:rsid w:val="00423AB9"/>
    <w:rsid w:val="004A2D59"/>
    <w:rsid w:val="004B3C25"/>
    <w:rsid w:val="004F7A5E"/>
    <w:rsid w:val="0051161C"/>
    <w:rsid w:val="00590E11"/>
    <w:rsid w:val="006614B1"/>
    <w:rsid w:val="00666AEF"/>
    <w:rsid w:val="006A05AE"/>
    <w:rsid w:val="006F7A1A"/>
    <w:rsid w:val="00725DA6"/>
    <w:rsid w:val="007512A4"/>
    <w:rsid w:val="007A41AA"/>
    <w:rsid w:val="007C0D19"/>
    <w:rsid w:val="008337C6"/>
    <w:rsid w:val="0083393F"/>
    <w:rsid w:val="00865F06"/>
    <w:rsid w:val="00866347"/>
    <w:rsid w:val="00877756"/>
    <w:rsid w:val="008A2802"/>
    <w:rsid w:val="008C232A"/>
    <w:rsid w:val="00937BFE"/>
    <w:rsid w:val="00970078"/>
    <w:rsid w:val="00982C83"/>
    <w:rsid w:val="009D27C8"/>
    <w:rsid w:val="009F44D7"/>
    <w:rsid w:val="00A01E1A"/>
    <w:rsid w:val="00A412FA"/>
    <w:rsid w:val="00A863D1"/>
    <w:rsid w:val="00B75BC4"/>
    <w:rsid w:val="00BA60E2"/>
    <w:rsid w:val="00BD6961"/>
    <w:rsid w:val="00BE7988"/>
    <w:rsid w:val="00C4301D"/>
    <w:rsid w:val="00CA5F50"/>
    <w:rsid w:val="00CC7657"/>
    <w:rsid w:val="00D64506"/>
    <w:rsid w:val="00D6764D"/>
    <w:rsid w:val="00D740DF"/>
    <w:rsid w:val="00D96C6C"/>
    <w:rsid w:val="00E01443"/>
    <w:rsid w:val="00E227F7"/>
    <w:rsid w:val="00E62C43"/>
    <w:rsid w:val="00F12C87"/>
    <w:rsid w:val="00F835F3"/>
    <w:rsid w:val="00F83B98"/>
    <w:rsid w:val="00F93F14"/>
    <w:rsid w:val="00FF26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D7E592-1C4C-431E-8FF3-1F3A23C3B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44D7"/>
    <w:pPr>
      <w:spacing w:line="240" w:lineRule="auto"/>
      <w:ind w:firstLine="709"/>
      <w:jc w:val="both"/>
    </w:pPr>
    <w:rPr>
      <w:rFonts w:ascii="Times New Roman" w:hAnsi="Times New Roman"/>
      <w:sz w:val="24"/>
    </w:rPr>
  </w:style>
  <w:style w:type="paragraph" w:styleId="1">
    <w:name w:val="heading 1"/>
    <w:basedOn w:val="a"/>
    <w:next w:val="a"/>
    <w:link w:val="10"/>
    <w:uiPriority w:val="9"/>
    <w:qFormat/>
    <w:rsid w:val="00423AB9"/>
    <w:pPr>
      <w:keepNext/>
      <w:keepLines/>
      <w:spacing w:before="240" w:after="400"/>
      <w:ind w:firstLine="0"/>
      <w:jc w:val="center"/>
      <w:outlineLvl w:val="0"/>
    </w:pPr>
    <w:rPr>
      <w:rFonts w:eastAsiaTheme="majorEastAsia" w:cstheme="majorBidi"/>
      <w:b/>
      <w:color w:val="000000" w:themeColor="text1"/>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12FA"/>
    <w:pPr>
      <w:spacing w:after="200" w:line="276" w:lineRule="auto"/>
      <w:ind w:left="720" w:firstLine="0"/>
      <w:contextualSpacing/>
      <w:jc w:val="left"/>
    </w:pPr>
    <w:rPr>
      <w:rFonts w:ascii="Calibri" w:eastAsia="Times New Roman" w:hAnsi="Calibri" w:cs="Times New Roman"/>
      <w:sz w:val="22"/>
      <w:lang w:eastAsia="ru-RU"/>
    </w:rPr>
  </w:style>
  <w:style w:type="character" w:customStyle="1" w:styleId="Bodytext2">
    <w:name w:val="Body text (2)_"/>
    <w:basedOn w:val="a0"/>
    <w:link w:val="Bodytext20"/>
    <w:uiPriority w:val="99"/>
    <w:locked/>
    <w:rsid w:val="00A412FA"/>
    <w:rPr>
      <w:rFonts w:ascii="Times New Roman" w:hAnsi="Times New Roman" w:cs="Times New Roman"/>
      <w:b/>
      <w:bCs/>
      <w:sz w:val="17"/>
      <w:szCs w:val="17"/>
      <w:shd w:val="clear" w:color="auto" w:fill="FFFFFF"/>
    </w:rPr>
  </w:style>
  <w:style w:type="paragraph" w:customStyle="1" w:styleId="Bodytext20">
    <w:name w:val="Body text (2)"/>
    <w:basedOn w:val="a"/>
    <w:link w:val="Bodytext2"/>
    <w:uiPriority w:val="99"/>
    <w:rsid w:val="00A412FA"/>
    <w:pPr>
      <w:shd w:val="clear" w:color="auto" w:fill="FFFFFF"/>
      <w:spacing w:after="0" w:line="235" w:lineRule="exact"/>
      <w:ind w:hanging="1080"/>
    </w:pPr>
    <w:rPr>
      <w:rFonts w:cs="Times New Roman"/>
      <w:b/>
      <w:bCs/>
      <w:sz w:val="17"/>
      <w:szCs w:val="17"/>
    </w:rPr>
  </w:style>
  <w:style w:type="paragraph" w:styleId="a4">
    <w:name w:val="header"/>
    <w:basedOn w:val="a"/>
    <w:link w:val="a5"/>
    <w:uiPriority w:val="99"/>
    <w:unhideWhenUsed/>
    <w:rsid w:val="00A412FA"/>
    <w:pPr>
      <w:tabs>
        <w:tab w:val="center" w:pos="4677"/>
        <w:tab w:val="right" w:pos="9355"/>
      </w:tabs>
      <w:spacing w:after="0"/>
    </w:pPr>
  </w:style>
  <w:style w:type="character" w:customStyle="1" w:styleId="a5">
    <w:name w:val="Верхний колонтитул Знак"/>
    <w:basedOn w:val="a0"/>
    <w:link w:val="a4"/>
    <w:uiPriority w:val="99"/>
    <w:rsid w:val="00A412FA"/>
    <w:rPr>
      <w:rFonts w:ascii="Times New Roman" w:hAnsi="Times New Roman"/>
      <w:sz w:val="28"/>
    </w:rPr>
  </w:style>
  <w:style w:type="paragraph" w:styleId="a6">
    <w:name w:val="footer"/>
    <w:basedOn w:val="a"/>
    <w:link w:val="a7"/>
    <w:uiPriority w:val="99"/>
    <w:unhideWhenUsed/>
    <w:rsid w:val="00A412FA"/>
    <w:pPr>
      <w:tabs>
        <w:tab w:val="center" w:pos="4677"/>
        <w:tab w:val="right" w:pos="9355"/>
      </w:tabs>
      <w:spacing w:after="0"/>
    </w:pPr>
  </w:style>
  <w:style w:type="character" w:customStyle="1" w:styleId="a7">
    <w:name w:val="Нижний колонтитул Знак"/>
    <w:basedOn w:val="a0"/>
    <w:link w:val="a6"/>
    <w:uiPriority w:val="99"/>
    <w:rsid w:val="00A412FA"/>
    <w:rPr>
      <w:rFonts w:ascii="Times New Roman" w:hAnsi="Times New Roman"/>
      <w:sz w:val="28"/>
    </w:rPr>
  </w:style>
  <w:style w:type="character" w:customStyle="1" w:styleId="10">
    <w:name w:val="Заголовок 1 Знак"/>
    <w:basedOn w:val="a0"/>
    <w:link w:val="1"/>
    <w:uiPriority w:val="9"/>
    <w:rsid w:val="00423AB9"/>
    <w:rPr>
      <w:rFonts w:ascii="Times New Roman" w:eastAsiaTheme="majorEastAsia" w:hAnsi="Times New Roman" w:cstheme="majorBidi"/>
      <w:b/>
      <w:color w:val="000000" w:themeColor="text1"/>
      <w:sz w:val="24"/>
      <w:szCs w:val="32"/>
    </w:rPr>
  </w:style>
  <w:style w:type="paragraph" w:styleId="a8">
    <w:name w:val="TOC Heading"/>
    <w:basedOn w:val="1"/>
    <w:next w:val="a"/>
    <w:uiPriority w:val="39"/>
    <w:unhideWhenUsed/>
    <w:qFormat/>
    <w:rsid w:val="00A412FA"/>
    <w:pPr>
      <w:spacing w:line="259" w:lineRule="auto"/>
      <w:jc w:val="left"/>
      <w:outlineLvl w:val="9"/>
    </w:pPr>
    <w:rPr>
      <w:lang w:eastAsia="ru-RU"/>
    </w:rPr>
  </w:style>
  <w:style w:type="paragraph" w:styleId="11">
    <w:name w:val="toc 1"/>
    <w:basedOn w:val="a"/>
    <w:next w:val="a"/>
    <w:autoRedefine/>
    <w:uiPriority w:val="39"/>
    <w:unhideWhenUsed/>
    <w:rsid w:val="00A412FA"/>
    <w:pPr>
      <w:spacing w:after="100"/>
    </w:pPr>
  </w:style>
  <w:style w:type="character" w:styleId="a9">
    <w:name w:val="Hyperlink"/>
    <w:basedOn w:val="a0"/>
    <w:uiPriority w:val="99"/>
    <w:unhideWhenUsed/>
    <w:rsid w:val="00A412FA"/>
    <w:rPr>
      <w:color w:val="0563C1" w:themeColor="hyperlink"/>
      <w:u w:val="single"/>
    </w:rPr>
  </w:style>
  <w:style w:type="paragraph" w:styleId="aa">
    <w:name w:val="Normal (Web)"/>
    <w:basedOn w:val="a"/>
    <w:uiPriority w:val="99"/>
    <w:unhideWhenUsed/>
    <w:rsid w:val="003366B1"/>
    <w:pPr>
      <w:spacing w:before="100" w:beforeAutospacing="1" w:after="100" w:afterAutospacing="1"/>
      <w:ind w:firstLine="0"/>
      <w:jc w:val="left"/>
    </w:pPr>
    <w:rPr>
      <w:rFonts w:eastAsia="Times New Roman" w:cs="Times New Roman"/>
      <w:szCs w:val="24"/>
      <w:lang w:eastAsia="ru-RU"/>
    </w:rPr>
  </w:style>
  <w:style w:type="paragraph" w:customStyle="1" w:styleId="ab">
    <w:name w:val="Домашка"/>
    <w:basedOn w:val="a"/>
    <w:link w:val="ac"/>
    <w:qFormat/>
    <w:rsid w:val="00314D39"/>
    <w:pPr>
      <w:spacing w:before="120" w:after="200"/>
      <w:ind w:firstLine="0"/>
      <w:contextualSpacing/>
      <w:jc w:val="left"/>
    </w:pPr>
    <w:rPr>
      <w:rFonts w:eastAsia="Times New Roman" w:cs="Times New Roman"/>
      <w:lang w:eastAsia="ru-RU"/>
    </w:rPr>
  </w:style>
  <w:style w:type="character" w:customStyle="1" w:styleId="ac">
    <w:name w:val="Домашка Знак"/>
    <w:basedOn w:val="a0"/>
    <w:link w:val="ab"/>
    <w:rsid w:val="00314D39"/>
    <w:rPr>
      <w:rFonts w:ascii="Times New Roman" w:eastAsia="Times New Roman" w:hAnsi="Times New Roman" w:cs="Times New Roman"/>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047496">
      <w:bodyDiv w:val="1"/>
      <w:marLeft w:val="0"/>
      <w:marRight w:val="0"/>
      <w:marTop w:val="0"/>
      <w:marBottom w:val="0"/>
      <w:divBdr>
        <w:top w:val="none" w:sz="0" w:space="0" w:color="auto"/>
        <w:left w:val="none" w:sz="0" w:space="0" w:color="auto"/>
        <w:bottom w:val="none" w:sz="0" w:space="0" w:color="auto"/>
        <w:right w:val="none" w:sz="0" w:space="0" w:color="auto"/>
      </w:divBdr>
      <w:divsChild>
        <w:div w:id="1110513422">
          <w:marLeft w:val="0"/>
          <w:marRight w:val="0"/>
          <w:marTop w:val="0"/>
          <w:marBottom w:val="240"/>
          <w:divBdr>
            <w:top w:val="none" w:sz="0" w:space="0" w:color="auto"/>
            <w:left w:val="none" w:sz="0" w:space="0" w:color="auto"/>
            <w:bottom w:val="none" w:sz="0" w:space="0" w:color="auto"/>
            <w:right w:val="none" w:sz="0" w:space="0" w:color="auto"/>
          </w:divBdr>
        </w:div>
        <w:div w:id="2060666157">
          <w:marLeft w:val="0"/>
          <w:marRight w:val="0"/>
          <w:marTop w:val="0"/>
          <w:marBottom w:val="240"/>
          <w:divBdr>
            <w:top w:val="none" w:sz="0" w:space="0" w:color="auto"/>
            <w:left w:val="none" w:sz="0" w:space="0" w:color="auto"/>
            <w:bottom w:val="none" w:sz="0" w:space="0" w:color="auto"/>
            <w:right w:val="none" w:sz="0" w:space="0" w:color="auto"/>
          </w:divBdr>
        </w:div>
        <w:div w:id="1754624188">
          <w:marLeft w:val="0"/>
          <w:marRight w:val="0"/>
          <w:marTop w:val="0"/>
          <w:marBottom w:val="240"/>
          <w:divBdr>
            <w:top w:val="none" w:sz="0" w:space="0" w:color="auto"/>
            <w:left w:val="none" w:sz="0" w:space="0" w:color="auto"/>
            <w:bottom w:val="none" w:sz="0" w:space="0" w:color="auto"/>
            <w:right w:val="none" w:sz="0" w:space="0" w:color="auto"/>
          </w:divBdr>
        </w:div>
        <w:div w:id="2073849119">
          <w:marLeft w:val="0"/>
          <w:marRight w:val="0"/>
          <w:marTop w:val="0"/>
          <w:marBottom w:val="240"/>
          <w:divBdr>
            <w:top w:val="none" w:sz="0" w:space="0" w:color="auto"/>
            <w:left w:val="none" w:sz="0" w:space="0" w:color="auto"/>
            <w:bottom w:val="none" w:sz="0" w:space="0" w:color="auto"/>
            <w:right w:val="none" w:sz="0" w:space="0" w:color="auto"/>
          </w:divBdr>
        </w:div>
        <w:div w:id="2022778580">
          <w:marLeft w:val="0"/>
          <w:marRight w:val="0"/>
          <w:marTop w:val="0"/>
          <w:marBottom w:val="240"/>
          <w:divBdr>
            <w:top w:val="none" w:sz="0" w:space="0" w:color="auto"/>
            <w:left w:val="none" w:sz="0" w:space="0" w:color="auto"/>
            <w:bottom w:val="none" w:sz="0" w:space="0" w:color="auto"/>
            <w:right w:val="none" w:sz="0" w:space="0" w:color="auto"/>
          </w:divBdr>
        </w:div>
      </w:divsChild>
    </w:div>
    <w:div w:id="664288656">
      <w:bodyDiv w:val="1"/>
      <w:marLeft w:val="0"/>
      <w:marRight w:val="0"/>
      <w:marTop w:val="0"/>
      <w:marBottom w:val="0"/>
      <w:divBdr>
        <w:top w:val="none" w:sz="0" w:space="0" w:color="auto"/>
        <w:left w:val="none" w:sz="0" w:space="0" w:color="auto"/>
        <w:bottom w:val="none" w:sz="0" w:space="0" w:color="auto"/>
        <w:right w:val="none" w:sz="0" w:space="0" w:color="auto"/>
      </w:divBdr>
    </w:div>
    <w:div w:id="897668051">
      <w:bodyDiv w:val="1"/>
      <w:marLeft w:val="0"/>
      <w:marRight w:val="0"/>
      <w:marTop w:val="0"/>
      <w:marBottom w:val="0"/>
      <w:divBdr>
        <w:top w:val="none" w:sz="0" w:space="0" w:color="auto"/>
        <w:left w:val="none" w:sz="0" w:space="0" w:color="auto"/>
        <w:bottom w:val="none" w:sz="0" w:space="0" w:color="auto"/>
        <w:right w:val="none" w:sz="0" w:space="0" w:color="auto"/>
      </w:divBdr>
    </w:div>
    <w:div w:id="1230731338">
      <w:bodyDiv w:val="1"/>
      <w:marLeft w:val="0"/>
      <w:marRight w:val="0"/>
      <w:marTop w:val="0"/>
      <w:marBottom w:val="0"/>
      <w:divBdr>
        <w:top w:val="none" w:sz="0" w:space="0" w:color="auto"/>
        <w:left w:val="none" w:sz="0" w:space="0" w:color="auto"/>
        <w:bottom w:val="none" w:sz="0" w:space="0" w:color="auto"/>
        <w:right w:val="none" w:sz="0" w:space="0" w:color="auto"/>
      </w:divBdr>
    </w:div>
    <w:div w:id="1767731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y.sosh.99@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moysh99.c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D332E-8126-476B-9F89-6AA6B977F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1</Pages>
  <Words>6428</Words>
  <Characters>36645</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Вероника Косорукова</dc:creator>
  <cp:keywords/>
  <dc:description/>
  <cp:lastModifiedBy>Вероника Косорукова</cp:lastModifiedBy>
  <cp:revision>62</cp:revision>
  <dcterms:created xsi:type="dcterms:W3CDTF">2023-03-25T18:42:00Z</dcterms:created>
  <dcterms:modified xsi:type="dcterms:W3CDTF">2023-04-05T19:08:00Z</dcterms:modified>
</cp:coreProperties>
</file>