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77" w:rsidRDefault="008F5477" w:rsidP="008F5477">
      <w:pPr>
        <w:pStyle w:val="a3"/>
        <w:kinsoku w:val="0"/>
        <w:overflowPunct w:val="0"/>
        <w:rPr>
          <w:sz w:val="20"/>
          <w:szCs w:val="20"/>
        </w:rPr>
      </w:pPr>
    </w:p>
    <w:p w:rsidR="008F5477" w:rsidRPr="00CB241D" w:rsidRDefault="008F5477" w:rsidP="00CB24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41D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8F5477" w:rsidRPr="00CB241D" w:rsidRDefault="008F5477" w:rsidP="00CB241D">
      <w:pPr>
        <w:pStyle w:val="a3"/>
        <w:kinsoku w:val="0"/>
        <w:overflowPunct w:val="0"/>
        <w:ind w:left="0" w:right="749" w:firstLine="709"/>
        <w:jc w:val="center"/>
        <w:rPr>
          <w:b/>
          <w:bCs/>
          <w:position w:val="12"/>
          <w:sz w:val="24"/>
          <w:szCs w:val="24"/>
        </w:rPr>
      </w:pPr>
      <w:r w:rsidRPr="00CB241D">
        <w:rPr>
          <w:b/>
          <w:sz w:val="24"/>
          <w:szCs w:val="24"/>
        </w:rPr>
        <w:t xml:space="preserve">Лекция 3. </w:t>
      </w:r>
      <w:r w:rsidRPr="00CB241D">
        <w:rPr>
          <w:b/>
          <w:bCs/>
          <w:sz w:val="24"/>
          <w:szCs w:val="24"/>
        </w:rPr>
        <w:t>Социально-педагогическое исследование социальной среды</w:t>
      </w:r>
    </w:p>
    <w:p w:rsidR="008F5477" w:rsidRPr="00CB241D" w:rsidRDefault="008F5477" w:rsidP="00CB241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proofErr w:type="gramStart"/>
      <w:r w:rsidRPr="00CB241D">
        <w:rPr>
          <w:sz w:val="24"/>
          <w:szCs w:val="24"/>
        </w:rPr>
        <w:t>Среди разнообразных функций и задач социального педагога одной из важных  задач, с которой  начинаются профессиональная социальная помощь  и поддержка населения, является сбор не</w:t>
      </w:r>
      <w:r w:rsidR="00CB241D">
        <w:rPr>
          <w:sz w:val="24"/>
          <w:szCs w:val="24"/>
        </w:rPr>
        <w:t>обходимой информации о социаль</w:t>
      </w:r>
      <w:r w:rsidRPr="00CB241D">
        <w:rPr>
          <w:sz w:val="24"/>
          <w:szCs w:val="24"/>
        </w:rPr>
        <w:t>ной инфраструктуре микрорайона, о составе</w:t>
      </w:r>
      <w:r w:rsidR="00CB241D">
        <w:rPr>
          <w:sz w:val="24"/>
          <w:szCs w:val="24"/>
        </w:rPr>
        <w:t xml:space="preserve"> проживающего в нем населения </w:t>
      </w:r>
      <w:r w:rsidRPr="00CB241D">
        <w:rPr>
          <w:sz w:val="24"/>
          <w:szCs w:val="24"/>
        </w:rPr>
        <w:t xml:space="preserve">и его социальных нуждах и потребностях. </w:t>
      </w:r>
      <w:proofErr w:type="gramEnd"/>
    </w:p>
    <w:p w:rsidR="008F5477" w:rsidRPr="00CB241D" w:rsidRDefault="00CB241D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В процессе сбора первичной информации социальный педагог</w:t>
      </w:r>
      <w:r w:rsidR="008F5477" w:rsidRPr="00CB241D">
        <w:rPr>
          <w:sz w:val="24"/>
          <w:szCs w:val="24"/>
        </w:rPr>
        <w:t xml:space="preserve"> получает возможность выявить наиболее нуждающиеся в социальной поддержке слои</w:t>
      </w:r>
      <w:r>
        <w:rPr>
          <w:sz w:val="24"/>
          <w:szCs w:val="24"/>
        </w:rPr>
        <w:t xml:space="preserve"> населения (инвалиды, престаре</w:t>
      </w:r>
      <w:r w:rsidR="008F5477" w:rsidRPr="00CB241D">
        <w:rPr>
          <w:sz w:val="24"/>
          <w:szCs w:val="24"/>
        </w:rPr>
        <w:t>лые, семьи и дети группы риска и т.д.). Он получает также представления, в чем заключается социальное неблагополучи</w:t>
      </w:r>
      <w:r>
        <w:rPr>
          <w:sz w:val="24"/>
          <w:szCs w:val="24"/>
        </w:rPr>
        <w:t>е этих категорий населения, ка</w:t>
      </w:r>
      <w:r w:rsidR="008F5477" w:rsidRPr="00CB241D">
        <w:rPr>
          <w:sz w:val="24"/>
          <w:szCs w:val="24"/>
        </w:rPr>
        <w:t>кие меры экономического, правового, медиц</w:t>
      </w:r>
      <w:r>
        <w:rPr>
          <w:sz w:val="24"/>
          <w:szCs w:val="24"/>
        </w:rPr>
        <w:t>инского, психолого-педагогичес</w:t>
      </w:r>
      <w:r w:rsidR="008F5477" w:rsidRPr="00CB241D">
        <w:rPr>
          <w:sz w:val="24"/>
          <w:szCs w:val="24"/>
        </w:rPr>
        <w:t xml:space="preserve">кого характера должны быть оказаны в каждом конкретном </w:t>
      </w:r>
      <w:r w:rsidR="008F5477" w:rsidRPr="00CB241D">
        <w:rPr>
          <w:spacing w:val="17"/>
          <w:sz w:val="24"/>
          <w:szCs w:val="24"/>
        </w:rPr>
        <w:t xml:space="preserve"> </w:t>
      </w:r>
      <w:r w:rsidR="008F5477" w:rsidRPr="00CB241D">
        <w:rPr>
          <w:sz w:val="24"/>
          <w:szCs w:val="24"/>
        </w:rPr>
        <w:t>случае.</w:t>
      </w:r>
    </w:p>
    <w:p w:rsid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Приводимые ниже информационные карты рассчитаны на получение достаточно полной и о</w:t>
      </w:r>
      <w:r w:rsidR="00CB241D">
        <w:rPr>
          <w:sz w:val="24"/>
          <w:szCs w:val="24"/>
        </w:rPr>
        <w:t>бъемной информации о социально-</w:t>
      </w:r>
      <w:r w:rsidRPr="00CB241D">
        <w:rPr>
          <w:sz w:val="24"/>
          <w:szCs w:val="24"/>
        </w:rPr>
        <w:t xml:space="preserve">демографических, социально-экономических, социально-психологических, медико-социальных и криминальных характеристиках  микрорайона.  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При проведении диагностики среды социальному педагогу  важно:</w:t>
      </w:r>
    </w:p>
    <w:p w:rsidR="008F5477" w:rsidRPr="00CB241D" w:rsidRDefault="008F5477" w:rsidP="00CB241D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/>
        <w:ind w:left="0" w:firstLine="709"/>
      </w:pPr>
      <w:r w:rsidRPr="00CB241D">
        <w:t xml:space="preserve">выбрать цель, уточнить содержание и методы сбора </w:t>
      </w:r>
      <w:r w:rsidRPr="00CB241D">
        <w:rPr>
          <w:spacing w:val="14"/>
        </w:rPr>
        <w:t xml:space="preserve"> </w:t>
      </w:r>
      <w:r w:rsidRPr="00CB241D">
        <w:t>информации;</w:t>
      </w:r>
    </w:p>
    <w:p w:rsidR="008F5477" w:rsidRPr="00CB241D" w:rsidRDefault="008F5477" w:rsidP="00CB241D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/>
        <w:ind w:left="0" w:firstLine="709"/>
        <w:jc w:val="both"/>
      </w:pPr>
      <w:r w:rsidRPr="00CB241D">
        <w:t xml:space="preserve">построить практическую деятельность, опираясь на принципы </w:t>
      </w:r>
      <w:r w:rsidRPr="00CB241D">
        <w:rPr>
          <w:spacing w:val="59"/>
        </w:rPr>
        <w:t xml:space="preserve"> </w:t>
      </w:r>
      <w:r w:rsidRPr="00CB241D">
        <w:t>объективности, адекватности, детерминизма;</w:t>
      </w:r>
    </w:p>
    <w:p w:rsidR="008F5477" w:rsidRPr="00CB241D" w:rsidRDefault="008F5477" w:rsidP="00CB241D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/>
        <w:ind w:left="0" w:right="104" w:firstLine="709"/>
      </w:pPr>
      <w:r w:rsidRPr="00CB241D">
        <w:t xml:space="preserve">обеспечить этичность, личностный подход, педагогическое моделирование  и предвидение в рамках проводимого </w:t>
      </w:r>
      <w:r w:rsidRPr="00CB241D">
        <w:rPr>
          <w:spacing w:val="3"/>
        </w:rPr>
        <w:t xml:space="preserve"> </w:t>
      </w:r>
      <w:r w:rsidRPr="00CB241D">
        <w:t>обследования;</w:t>
      </w:r>
    </w:p>
    <w:p w:rsidR="008F5477" w:rsidRPr="00CB241D" w:rsidRDefault="008F5477" w:rsidP="00CB241D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/>
        <w:ind w:left="0" w:right="99" w:firstLine="709"/>
      </w:pPr>
      <w:r w:rsidRPr="00CB241D">
        <w:t xml:space="preserve">определить адекватную задаче форму интерпретации результатов и форму графического (вербального) представления </w:t>
      </w:r>
      <w:r w:rsidRPr="00CB241D">
        <w:rPr>
          <w:spacing w:val="6"/>
        </w:rPr>
        <w:t xml:space="preserve"> </w:t>
      </w:r>
      <w:r w:rsidRPr="00CB241D">
        <w:t>результатов.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jc w:val="center"/>
        <w:rPr>
          <w:b/>
          <w:bCs/>
          <w:sz w:val="24"/>
          <w:szCs w:val="24"/>
        </w:rPr>
      </w:pPr>
      <w:r w:rsidRPr="00CB241D">
        <w:rPr>
          <w:b/>
          <w:bCs/>
          <w:sz w:val="24"/>
          <w:szCs w:val="24"/>
        </w:rPr>
        <w:t>Паспорт социальной инфраструктуры  микрорайона</w:t>
      </w:r>
    </w:p>
    <w:p w:rsidR="008F5477" w:rsidRPr="00CB241D" w:rsidRDefault="008F5477" w:rsidP="00CB241D">
      <w:pPr>
        <w:pStyle w:val="a3"/>
        <w:kinsoku w:val="0"/>
        <w:overflowPunct w:val="0"/>
        <w:ind w:left="0" w:right="105" w:firstLine="709"/>
        <w:rPr>
          <w:sz w:val="24"/>
          <w:szCs w:val="24"/>
        </w:rPr>
      </w:pPr>
      <w:r w:rsidRPr="00CB241D">
        <w:rPr>
          <w:sz w:val="24"/>
          <w:szCs w:val="24"/>
        </w:rPr>
        <w:t xml:space="preserve">Базовый документ, дающий общее </w:t>
      </w:r>
      <w:r w:rsidR="00CB241D">
        <w:rPr>
          <w:sz w:val="24"/>
          <w:szCs w:val="24"/>
        </w:rPr>
        <w:t>представление о социальных осо</w:t>
      </w:r>
      <w:r w:rsidRPr="00CB241D">
        <w:rPr>
          <w:sz w:val="24"/>
          <w:szCs w:val="24"/>
        </w:rPr>
        <w:t>бенно</w:t>
      </w:r>
      <w:r w:rsidR="00CB241D">
        <w:rPr>
          <w:sz w:val="24"/>
          <w:szCs w:val="24"/>
        </w:rPr>
        <w:t>стях территории</w:t>
      </w:r>
      <w:r w:rsidRPr="00CB241D">
        <w:rPr>
          <w:sz w:val="24"/>
          <w:szCs w:val="24"/>
        </w:rPr>
        <w:t>. Заполняется один раз, в начале работы. Пр</w:t>
      </w:r>
      <w:r w:rsidR="00CB241D">
        <w:rPr>
          <w:sz w:val="24"/>
          <w:szCs w:val="24"/>
        </w:rPr>
        <w:t xml:space="preserve">и изменении каких-либо характеристик </w:t>
      </w:r>
      <w:r w:rsidRPr="00CB241D">
        <w:rPr>
          <w:sz w:val="24"/>
          <w:szCs w:val="24"/>
        </w:rPr>
        <w:t>в него вносятся соответст</w:t>
      </w:r>
      <w:r w:rsidR="00CB241D">
        <w:rPr>
          <w:sz w:val="24"/>
          <w:szCs w:val="24"/>
        </w:rPr>
        <w:t>вую</w:t>
      </w:r>
      <w:r w:rsidRPr="00CB241D">
        <w:rPr>
          <w:sz w:val="24"/>
          <w:szCs w:val="24"/>
        </w:rPr>
        <w:t>щие коррективы и исправления.</w:t>
      </w:r>
    </w:p>
    <w:p w:rsidR="008F5477" w:rsidRPr="00CB241D" w:rsidRDefault="008F5477" w:rsidP="00CB241D">
      <w:pPr>
        <w:pStyle w:val="a3"/>
        <w:kinsoku w:val="0"/>
        <w:overflowPunct w:val="0"/>
        <w:ind w:left="0" w:right="104" w:firstLine="709"/>
        <w:rPr>
          <w:sz w:val="24"/>
          <w:szCs w:val="24"/>
        </w:rPr>
      </w:pPr>
      <w:r w:rsidRPr="00CB241D">
        <w:rPr>
          <w:sz w:val="24"/>
          <w:szCs w:val="24"/>
        </w:rPr>
        <w:t>Паспорт микрорайона содержит и</w:t>
      </w:r>
      <w:r w:rsidR="00CB241D">
        <w:rPr>
          <w:sz w:val="24"/>
          <w:szCs w:val="24"/>
        </w:rPr>
        <w:t>нформацию, позволяющую социальному педагогу</w:t>
      </w:r>
      <w:r w:rsidRPr="00CB241D">
        <w:rPr>
          <w:sz w:val="24"/>
          <w:szCs w:val="24"/>
        </w:rPr>
        <w:t xml:space="preserve"> принимать обоснованные оценки и решения, всесторонне учитывающие ситуацию в микрорайоне.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С помощью паспорта хара</w:t>
      </w:r>
      <w:r w:rsidR="00CB241D">
        <w:rPr>
          <w:sz w:val="24"/>
          <w:szCs w:val="24"/>
        </w:rPr>
        <w:t>ктер деятельности социального педагогики</w:t>
      </w:r>
      <w:r w:rsidRPr="00CB241D">
        <w:rPr>
          <w:sz w:val="24"/>
          <w:szCs w:val="24"/>
        </w:rPr>
        <w:t xml:space="preserve"> приобретает четко спланированный, системны</w:t>
      </w:r>
      <w:r w:rsidR="00CB241D">
        <w:rPr>
          <w:sz w:val="24"/>
          <w:szCs w:val="24"/>
        </w:rPr>
        <w:t>й характер, так как она базиру</w:t>
      </w:r>
      <w:r w:rsidRPr="00CB241D">
        <w:rPr>
          <w:sz w:val="24"/>
          <w:szCs w:val="24"/>
        </w:rPr>
        <w:t>ется на комплексе факторов, где в равной мере учитываются характеристики природной и материальной среды микрорай</w:t>
      </w:r>
      <w:r w:rsidR="00CB241D">
        <w:rPr>
          <w:sz w:val="24"/>
          <w:szCs w:val="24"/>
        </w:rPr>
        <w:t>она, а также социальные особен</w:t>
      </w:r>
      <w:r w:rsidRPr="00CB241D">
        <w:rPr>
          <w:sz w:val="24"/>
          <w:szCs w:val="24"/>
        </w:rPr>
        <w:t>ности населения, в нем проживающего.</w:t>
      </w:r>
    </w:p>
    <w:p w:rsidR="008F5477" w:rsidRPr="00CB241D" w:rsidRDefault="008F5477" w:rsidP="00CB241D">
      <w:pPr>
        <w:pStyle w:val="Heading1"/>
        <w:kinsoku w:val="0"/>
        <w:overflowPunct w:val="0"/>
        <w:ind w:left="0" w:right="158" w:firstLine="709"/>
        <w:outlineLvl w:val="9"/>
        <w:rPr>
          <w:sz w:val="24"/>
          <w:szCs w:val="24"/>
        </w:rPr>
      </w:pPr>
      <w:r w:rsidRPr="00CB241D">
        <w:rPr>
          <w:sz w:val="24"/>
          <w:szCs w:val="24"/>
        </w:rPr>
        <w:t>Карта обследования семей, имеющих несовершеннолетних  детей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При заполнении этого документа в ка</w:t>
      </w:r>
      <w:r w:rsidR="00CB241D">
        <w:rPr>
          <w:sz w:val="24"/>
          <w:szCs w:val="24"/>
        </w:rPr>
        <w:t>честве отправной точки социаль</w:t>
      </w:r>
      <w:r w:rsidRPr="00CB241D">
        <w:rPr>
          <w:sz w:val="24"/>
          <w:szCs w:val="24"/>
        </w:rPr>
        <w:t xml:space="preserve">ный педагог выбирает ребенка (с момента </w:t>
      </w:r>
      <w:r w:rsidR="00CB241D">
        <w:rPr>
          <w:sz w:val="24"/>
          <w:szCs w:val="24"/>
        </w:rPr>
        <w:t>его рождения и до совершенноле</w:t>
      </w:r>
      <w:r w:rsidRPr="00CB241D">
        <w:rPr>
          <w:sz w:val="24"/>
          <w:szCs w:val="24"/>
        </w:rPr>
        <w:t>тия). Семья рассматривается как среда, социальные условия проживания и воспитания ребенка.</w:t>
      </w:r>
    </w:p>
    <w:p w:rsidR="008F5477" w:rsidRPr="00CB241D" w:rsidRDefault="008F5477" w:rsidP="00CB241D">
      <w:pPr>
        <w:pStyle w:val="a3"/>
        <w:kinsoku w:val="0"/>
        <w:overflowPunct w:val="0"/>
        <w:ind w:left="0" w:right="105" w:firstLine="709"/>
        <w:rPr>
          <w:sz w:val="24"/>
          <w:szCs w:val="24"/>
        </w:rPr>
      </w:pPr>
      <w:r w:rsidRPr="00CB241D">
        <w:rPr>
          <w:sz w:val="24"/>
          <w:szCs w:val="24"/>
        </w:rPr>
        <w:t>Информация, связанная с поведен</w:t>
      </w:r>
      <w:r w:rsidR="00CB241D">
        <w:rPr>
          <w:sz w:val="24"/>
          <w:szCs w:val="24"/>
        </w:rPr>
        <w:t xml:space="preserve">ием, школьной успеваемостью, в </w:t>
      </w:r>
      <w:r w:rsidRPr="00CB241D">
        <w:rPr>
          <w:sz w:val="24"/>
          <w:szCs w:val="24"/>
        </w:rPr>
        <w:t>также частично данные о семье ребенка имеются в школе. Определенную помощь в получении информации о семье может ока</w:t>
      </w:r>
      <w:r w:rsidR="00CB241D">
        <w:rPr>
          <w:sz w:val="24"/>
          <w:szCs w:val="24"/>
        </w:rPr>
        <w:t>зать классный руководи</w:t>
      </w:r>
      <w:r w:rsidRPr="00CB241D">
        <w:rPr>
          <w:sz w:val="24"/>
          <w:szCs w:val="24"/>
        </w:rPr>
        <w:t>тель, дошкольный воспитатель, участковы</w:t>
      </w:r>
      <w:r w:rsidR="00CB241D">
        <w:rPr>
          <w:sz w:val="24"/>
          <w:szCs w:val="24"/>
        </w:rPr>
        <w:t>й милиционер. Часть данных (со</w:t>
      </w:r>
      <w:r w:rsidRPr="00CB241D">
        <w:rPr>
          <w:sz w:val="24"/>
          <w:szCs w:val="24"/>
        </w:rPr>
        <w:t xml:space="preserve">став семьи, количество детей, жилищные </w:t>
      </w:r>
      <w:r w:rsidR="00CB241D">
        <w:rPr>
          <w:sz w:val="24"/>
          <w:szCs w:val="24"/>
        </w:rPr>
        <w:t>условия и т.п.) имеется в домо</w:t>
      </w:r>
      <w:r w:rsidRPr="00CB241D">
        <w:rPr>
          <w:sz w:val="24"/>
          <w:szCs w:val="24"/>
        </w:rPr>
        <w:t>управлении. При отсутствии данных по ряду</w:t>
      </w:r>
      <w:r w:rsidR="00CB241D">
        <w:rPr>
          <w:sz w:val="24"/>
          <w:szCs w:val="24"/>
        </w:rPr>
        <w:t xml:space="preserve"> позиций, относящихся к качест</w:t>
      </w:r>
      <w:r w:rsidRPr="00CB241D">
        <w:rPr>
          <w:sz w:val="24"/>
          <w:szCs w:val="24"/>
        </w:rPr>
        <w:t>ву семьи ребенка (образ жизни, материальные и санитарные условия жизни семьи), социальный педагог добирает нужную информацию самостоятельно, используя помощь официальных представ</w:t>
      </w:r>
      <w:r w:rsidR="00CB241D">
        <w:rPr>
          <w:sz w:val="24"/>
          <w:szCs w:val="24"/>
        </w:rPr>
        <w:t>ителей местной власти</w:t>
      </w:r>
      <w:r w:rsidRPr="00CB241D">
        <w:rPr>
          <w:sz w:val="24"/>
          <w:szCs w:val="24"/>
        </w:rPr>
        <w:t>, а также медицинских работников, пе</w:t>
      </w:r>
      <w:r w:rsidR="00CB241D">
        <w:rPr>
          <w:sz w:val="24"/>
          <w:szCs w:val="24"/>
        </w:rPr>
        <w:t>д</w:t>
      </w:r>
      <w:r w:rsidRPr="00CB241D">
        <w:rPr>
          <w:sz w:val="24"/>
          <w:szCs w:val="24"/>
        </w:rPr>
        <w:t>агогов и</w:t>
      </w:r>
      <w:r w:rsidRPr="00CB241D">
        <w:rPr>
          <w:spacing w:val="16"/>
          <w:sz w:val="24"/>
          <w:szCs w:val="24"/>
        </w:rPr>
        <w:t xml:space="preserve"> </w:t>
      </w:r>
      <w:r w:rsidRPr="00CB241D">
        <w:rPr>
          <w:sz w:val="24"/>
          <w:szCs w:val="24"/>
        </w:rPr>
        <w:t>т.д.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</w:p>
    <w:p w:rsidR="008F5477" w:rsidRPr="00CB241D" w:rsidRDefault="008F5477" w:rsidP="00CB241D">
      <w:pPr>
        <w:pStyle w:val="Heading1"/>
        <w:kinsoku w:val="0"/>
        <w:overflowPunct w:val="0"/>
        <w:ind w:left="0" w:firstLine="709"/>
        <w:outlineLvl w:val="9"/>
        <w:rPr>
          <w:b w:val="0"/>
          <w:bCs w:val="0"/>
          <w:sz w:val="24"/>
          <w:szCs w:val="24"/>
        </w:rPr>
      </w:pPr>
      <w:r w:rsidRPr="00CB241D">
        <w:rPr>
          <w:sz w:val="24"/>
          <w:szCs w:val="24"/>
        </w:rPr>
        <w:lastRenderedPageBreak/>
        <w:t xml:space="preserve">Карта обследования социально </w:t>
      </w:r>
      <w:proofErr w:type="spellStart"/>
      <w:r w:rsidR="00CB241D">
        <w:rPr>
          <w:sz w:val="24"/>
          <w:szCs w:val="24"/>
        </w:rPr>
        <w:t>дезадаптированных</w:t>
      </w:r>
      <w:proofErr w:type="spellEnd"/>
      <w:r w:rsidR="00CB241D">
        <w:rPr>
          <w:sz w:val="24"/>
          <w:szCs w:val="24"/>
        </w:rPr>
        <w:t xml:space="preserve">  несовершенно</w:t>
      </w:r>
      <w:r w:rsidRPr="00CB241D">
        <w:rPr>
          <w:b w:val="0"/>
          <w:bCs w:val="0"/>
          <w:sz w:val="24"/>
          <w:szCs w:val="24"/>
        </w:rPr>
        <w:t>летних</w:t>
      </w:r>
    </w:p>
    <w:p w:rsid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Карта заводится на несовершеннолетни</w:t>
      </w:r>
      <w:r w:rsidR="00CB241D">
        <w:rPr>
          <w:sz w:val="24"/>
          <w:szCs w:val="24"/>
        </w:rPr>
        <w:t>х от 14 до 18 лет с явными при</w:t>
      </w:r>
      <w:r w:rsidRPr="00CB241D">
        <w:rPr>
          <w:sz w:val="24"/>
          <w:szCs w:val="24"/>
        </w:rPr>
        <w:t>знаками различных форм социального небл</w:t>
      </w:r>
      <w:r w:rsidR="00CB241D">
        <w:rPr>
          <w:sz w:val="24"/>
          <w:szCs w:val="24"/>
        </w:rPr>
        <w:t>агополучия. Выявляются дети че</w:t>
      </w:r>
      <w:r w:rsidRPr="00CB241D">
        <w:rPr>
          <w:sz w:val="24"/>
          <w:szCs w:val="24"/>
        </w:rPr>
        <w:t>рез преподавателей, а также через органы охраны о</w:t>
      </w:r>
      <w:r w:rsidR="00CB241D">
        <w:rPr>
          <w:sz w:val="24"/>
          <w:szCs w:val="24"/>
        </w:rPr>
        <w:t>бщественного порядка на местах.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Особенность данного документа: заполнение его непосредственно связано с основным содержа</w:t>
      </w:r>
      <w:r w:rsidR="00CB241D">
        <w:rPr>
          <w:sz w:val="24"/>
          <w:szCs w:val="24"/>
        </w:rPr>
        <w:t>нием труда социального педагога</w:t>
      </w:r>
      <w:r w:rsidRPr="00CB241D">
        <w:rPr>
          <w:sz w:val="24"/>
          <w:szCs w:val="24"/>
        </w:rPr>
        <w:t>, поэтому оно требует длительного времени и не может быть регламентировано по срокам заполнения. Сбо</w:t>
      </w:r>
      <w:r w:rsidR="00CB241D">
        <w:rPr>
          <w:sz w:val="24"/>
          <w:szCs w:val="24"/>
        </w:rPr>
        <w:t xml:space="preserve">р информации </w:t>
      </w:r>
      <w:r w:rsidRPr="00CB241D">
        <w:rPr>
          <w:sz w:val="24"/>
          <w:szCs w:val="24"/>
        </w:rPr>
        <w:t>сопряжен с необходимостью ознакомиться непосредственно с работой школьного коллектива, а также с образом ж</w:t>
      </w:r>
      <w:r w:rsidR="00CB241D">
        <w:rPr>
          <w:sz w:val="24"/>
          <w:szCs w:val="24"/>
        </w:rPr>
        <w:t>изни данной семьи, ее педагоги</w:t>
      </w:r>
      <w:r w:rsidRPr="00CB241D">
        <w:rPr>
          <w:sz w:val="24"/>
          <w:szCs w:val="24"/>
        </w:rPr>
        <w:t>ческими способностями, асоциальными привычками, системой ценностей. Сбор информации по данной карте сопряжен с определенными трудностями, связанными с необходимостью тесных контактов с обследуемой семьей для получения достоверных данных о ее ценно</w:t>
      </w:r>
      <w:r w:rsidR="00CB241D">
        <w:rPr>
          <w:sz w:val="24"/>
          <w:szCs w:val="24"/>
        </w:rPr>
        <w:t>стных ориентациях, духовных по</w:t>
      </w:r>
      <w:r w:rsidRPr="00CB241D">
        <w:rPr>
          <w:sz w:val="24"/>
          <w:szCs w:val="24"/>
        </w:rPr>
        <w:t>требностях, нравственных принципах.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Показатели социального развития подростка выявляются в процессе бесед как непосредственно с самим подростком</w:t>
      </w:r>
      <w:r w:rsidR="00CB241D">
        <w:rPr>
          <w:sz w:val="24"/>
          <w:szCs w:val="24"/>
        </w:rPr>
        <w:t>, так и со всеми, кто составля</w:t>
      </w:r>
      <w:r w:rsidRPr="00CB241D">
        <w:rPr>
          <w:sz w:val="24"/>
          <w:szCs w:val="24"/>
        </w:rPr>
        <w:t>ет его социальное окружение. При наличии противоречивых характеристик необходимо разобраться в существе эти</w:t>
      </w:r>
      <w:r w:rsidR="00CB241D">
        <w:rPr>
          <w:sz w:val="24"/>
          <w:szCs w:val="24"/>
        </w:rPr>
        <w:t>х противоречий, отражающих, по-</w:t>
      </w:r>
      <w:r w:rsidRPr="00CB241D">
        <w:rPr>
          <w:sz w:val="24"/>
          <w:szCs w:val="24"/>
        </w:rPr>
        <w:t>видимому,  особенности  взаимоотношений  подростка  с    информирующими сторонами.</w:t>
      </w:r>
    </w:p>
    <w:p w:rsidR="008F5477" w:rsidRPr="00CB241D" w:rsidRDefault="008F5477" w:rsidP="00CB241D">
      <w:pPr>
        <w:pStyle w:val="a3"/>
        <w:kinsoku w:val="0"/>
        <w:overflowPunct w:val="0"/>
        <w:ind w:left="0" w:firstLine="709"/>
        <w:rPr>
          <w:sz w:val="24"/>
          <w:szCs w:val="24"/>
        </w:rPr>
      </w:pPr>
      <w:r w:rsidRPr="00CB241D">
        <w:rPr>
          <w:sz w:val="24"/>
          <w:szCs w:val="24"/>
        </w:rPr>
        <w:t>Такая карта обследования представля</w:t>
      </w:r>
      <w:r w:rsidR="00CB241D">
        <w:rPr>
          <w:sz w:val="24"/>
          <w:szCs w:val="24"/>
        </w:rPr>
        <w:t>ет большое практическое удобст</w:t>
      </w:r>
      <w:r w:rsidRPr="00CB241D">
        <w:rPr>
          <w:sz w:val="24"/>
          <w:szCs w:val="24"/>
        </w:rPr>
        <w:t xml:space="preserve">во, как для самого социального педагога, так </w:t>
      </w:r>
      <w:r w:rsidR="00CB241D">
        <w:rPr>
          <w:sz w:val="24"/>
          <w:szCs w:val="24"/>
        </w:rPr>
        <w:t>и для его преемников, если воз</w:t>
      </w:r>
      <w:r w:rsidRPr="00CB241D">
        <w:rPr>
          <w:sz w:val="24"/>
          <w:szCs w:val="24"/>
        </w:rPr>
        <w:t>никает такая необходимость, поскольку позволяет быстрому вхождению в курс</w:t>
      </w:r>
      <w:r w:rsidRPr="00CB241D">
        <w:rPr>
          <w:spacing w:val="16"/>
          <w:sz w:val="24"/>
          <w:szCs w:val="24"/>
        </w:rPr>
        <w:t xml:space="preserve"> </w:t>
      </w:r>
      <w:r w:rsidRPr="00CB241D">
        <w:rPr>
          <w:sz w:val="24"/>
          <w:szCs w:val="24"/>
        </w:rPr>
        <w:t>дела.</w:t>
      </w:r>
    </w:p>
    <w:p w:rsidR="008F5477" w:rsidRPr="008F5477" w:rsidRDefault="008F5477" w:rsidP="00CB241D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477">
        <w:rPr>
          <w:rFonts w:ascii="Times New Roman" w:hAnsi="Times New Roman" w:cs="Times New Roman"/>
          <w:b/>
          <w:bCs/>
          <w:sz w:val="24"/>
          <w:szCs w:val="24"/>
        </w:rPr>
        <w:t xml:space="preserve">Паспорт </w:t>
      </w:r>
      <w:r w:rsidR="00926A53">
        <w:rPr>
          <w:rFonts w:ascii="Times New Roman" w:hAnsi="Times New Roman" w:cs="Times New Roman"/>
          <w:b/>
          <w:bCs/>
          <w:sz w:val="24"/>
          <w:szCs w:val="24"/>
        </w:rPr>
        <w:t xml:space="preserve">(карта обследования) </w:t>
      </w:r>
      <w:r w:rsidRPr="008F5477">
        <w:rPr>
          <w:rFonts w:ascii="Times New Roman" w:hAnsi="Times New Roman" w:cs="Times New Roman"/>
          <w:b/>
          <w:bCs/>
          <w:sz w:val="24"/>
          <w:szCs w:val="24"/>
        </w:rPr>
        <w:t>неформальной подростковой  группы</w:t>
      </w:r>
    </w:p>
    <w:p w:rsidR="008F5477" w:rsidRPr="008F5477" w:rsidRDefault="008F5477" w:rsidP="00CB241D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10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477">
        <w:rPr>
          <w:rFonts w:ascii="Times New Roman" w:hAnsi="Times New Roman" w:cs="Times New Roman"/>
          <w:sz w:val="24"/>
          <w:szCs w:val="24"/>
        </w:rPr>
        <w:t xml:space="preserve">Заводится на группы несовершеннолетних с явными криминогенными наклонностями. Выявление неформальных групп производится через общий опрос подростков и в наибольшей мере через детей группы риска. В качестве канала получения информации могут использоваться также представители органов охраны общественного порядка. </w:t>
      </w:r>
      <w:r w:rsidR="00CB241D">
        <w:rPr>
          <w:rFonts w:ascii="Times New Roman" w:hAnsi="Times New Roman" w:cs="Times New Roman"/>
          <w:sz w:val="24"/>
          <w:szCs w:val="24"/>
        </w:rPr>
        <w:t>Получение информации для запол</w:t>
      </w:r>
      <w:r w:rsidRPr="008F5477">
        <w:rPr>
          <w:rFonts w:ascii="Times New Roman" w:hAnsi="Times New Roman" w:cs="Times New Roman"/>
          <w:sz w:val="24"/>
          <w:szCs w:val="24"/>
        </w:rPr>
        <w:t xml:space="preserve">нения паспорта связано с определенными </w:t>
      </w:r>
      <w:r w:rsidR="00CB241D">
        <w:rPr>
          <w:rFonts w:ascii="Times New Roman" w:hAnsi="Times New Roman" w:cs="Times New Roman"/>
          <w:sz w:val="24"/>
          <w:szCs w:val="24"/>
        </w:rPr>
        <w:t>объективными трудностями, выте</w:t>
      </w:r>
      <w:r w:rsidRPr="008F5477">
        <w:rPr>
          <w:rFonts w:ascii="Times New Roman" w:hAnsi="Times New Roman" w:cs="Times New Roman"/>
          <w:sz w:val="24"/>
          <w:szCs w:val="24"/>
        </w:rPr>
        <w:t>кающими из природы функционирования т</w:t>
      </w:r>
      <w:r w:rsidR="00CB241D">
        <w:rPr>
          <w:rFonts w:ascii="Times New Roman" w:hAnsi="Times New Roman" w:cs="Times New Roman"/>
          <w:sz w:val="24"/>
          <w:szCs w:val="24"/>
        </w:rPr>
        <w:t>аких групп (высокая степень са</w:t>
      </w:r>
      <w:r w:rsidRPr="008F5477">
        <w:rPr>
          <w:rFonts w:ascii="Times New Roman" w:hAnsi="Times New Roman" w:cs="Times New Roman"/>
          <w:sz w:val="24"/>
          <w:szCs w:val="24"/>
        </w:rPr>
        <w:t>моизоляции, замкнутость, романтика тайны).</w:t>
      </w:r>
    </w:p>
    <w:p w:rsidR="008F5477" w:rsidRPr="008F5477" w:rsidRDefault="008F5477" w:rsidP="00CB241D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10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477">
        <w:rPr>
          <w:rFonts w:ascii="Times New Roman" w:hAnsi="Times New Roman" w:cs="Times New Roman"/>
          <w:sz w:val="24"/>
          <w:szCs w:val="24"/>
        </w:rPr>
        <w:t>Паспорт заполняется путем анализа бесед с членами подростковых групп, путем сопоставления информации, полученной от разных подростков. Сопоставление есть необходимый этап рабо</w:t>
      </w:r>
      <w:r w:rsidR="00CB241D">
        <w:rPr>
          <w:rFonts w:ascii="Times New Roman" w:hAnsi="Times New Roman" w:cs="Times New Roman"/>
          <w:sz w:val="24"/>
          <w:szCs w:val="24"/>
        </w:rPr>
        <w:t>ты, так как оно позволяет допол</w:t>
      </w:r>
      <w:r w:rsidRPr="008F5477">
        <w:rPr>
          <w:rFonts w:ascii="Times New Roman" w:hAnsi="Times New Roman" w:cs="Times New Roman"/>
          <w:sz w:val="24"/>
          <w:szCs w:val="24"/>
        </w:rPr>
        <w:t>нить имеющуюся информацию, а также д</w:t>
      </w:r>
      <w:r w:rsidR="00543C57">
        <w:rPr>
          <w:rFonts w:ascii="Times New Roman" w:hAnsi="Times New Roman" w:cs="Times New Roman"/>
          <w:sz w:val="24"/>
          <w:szCs w:val="24"/>
        </w:rPr>
        <w:t>остигнуть исключения ложной ин</w:t>
      </w:r>
      <w:r w:rsidRPr="008F5477">
        <w:rPr>
          <w:rFonts w:ascii="Times New Roman" w:hAnsi="Times New Roman" w:cs="Times New Roman"/>
          <w:sz w:val="24"/>
          <w:szCs w:val="24"/>
        </w:rPr>
        <w:t>формации. Работа требует знания подростк</w:t>
      </w:r>
      <w:r w:rsidR="00543C57">
        <w:rPr>
          <w:rFonts w:ascii="Times New Roman" w:hAnsi="Times New Roman" w:cs="Times New Roman"/>
          <w:sz w:val="24"/>
          <w:szCs w:val="24"/>
        </w:rPr>
        <w:t>овой психологии, соблюдения оп</w:t>
      </w:r>
      <w:r w:rsidRPr="008F5477">
        <w:rPr>
          <w:rFonts w:ascii="Times New Roman" w:hAnsi="Times New Roman" w:cs="Times New Roman"/>
          <w:sz w:val="24"/>
          <w:szCs w:val="24"/>
        </w:rPr>
        <w:t xml:space="preserve">ределенной этики взаимоотношений с детьми, умения входить в доверие, </w:t>
      </w:r>
      <w:proofErr w:type="gramStart"/>
      <w:r w:rsidRPr="008F5477">
        <w:rPr>
          <w:rFonts w:ascii="Times New Roman" w:hAnsi="Times New Roman" w:cs="Times New Roman"/>
          <w:sz w:val="24"/>
          <w:szCs w:val="24"/>
        </w:rPr>
        <w:t>разговорить</w:t>
      </w:r>
      <w:proofErr w:type="gramEnd"/>
      <w:r w:rsidRPr="008F5477">
        <w:rPr>
          <w:rFonts w:ascii="Times New Roman" w:hAnsi="Times New Roman" w:cs="Times New Roman"/>
          <w:sz w:val="24"/>
          <w:szCs w:val="24"/>
        </w:rPr>
        <w:t xml:space="preserve"> подростка. При наличии кадров, близких по возрасту и характе</w:t>
      </w:r>
      <w:r w:rsidRPr="008F5477">
        <w:rPr>
          <w:rFonts w:ascii="Times New Roman" w:hAnsi="Times New Roman" w:cs="Times New Roman"/>
          <w:spacing w:val="3"/>
          <w:sz w:val="24"/>
          <w:szCs w:val="24"/>
        </w:rPr>
        <w:t xml:space="preserve">ру </w:t>
      </w:r>
      <w:r w:rsidRPr="008F5477">
        <w:rPr>
          <w:rFonts w:ascii="Times New Roman" w:hAnsi="Times New Roman" w:cs="Times New Roman"/>
          <w:sz w:val="24"/>
          <w:szCs w:val="24"/>
        </w:rPr>
        <w:t>поведения к указанной неформальной группе, возможно использование метода включенного</w:t>
      </w:r>
      <w:r w:rsidRPr="008F5477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8F5477">
        <w:rPr>
          <w:rFonts w:ascii="Times New Roman" w:hAnsi="Times New Roman" w:cs="Times New Roman"/>
          <w:sz w:val="24"/>
          <w:szCs w:val="24"/>
        </w:rPr>
        <w:t>наблюдения.</w:t>
      </w:r>
    </w:p>
    <w:p w:rsidR="008F5477" w:rsidRDefault="008F5477" w:rsidP="00CB241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43C57" w:rsidRPr="008134A8" w:rsidRDefault="00543C57" w:rsidP="00543C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543C57" w:rsidRPr="00E42CF0" w:rsidRDefault="00543C57" w:rsidP="00543C57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eastAsia="Times New Roman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eastAsia="Times New Roman"/>
        </w:rPr>
        <w:t>с</w:t>
      </w:r>
      <w:proofErr w:type="gramEnd"/>
      <w:r w:rsidRPr="00E42CF0">
        <w:rPr>
          <w:rFonts w:eastAsia="Times New Roman"/>
        </w:rPr>
        <w:t>.</w:t>
      </w:r>
    </w:p>
    <w:p w:rsidR="00543C57" w:rsidRPr="00E42CF0" w:rsidRDefault="00543C57" w:rsidP="00543C57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eastAsia="Times New Roman"/>
        </w:rPr>
        <w:t xml:space="preserve"> .</w:t>
      </w:r>
      <w:proofErr w:type="gramEnd"/>
    </w:p>
    <w:p w:rsidR="00543C57" w:rsidRPr="00E42CF0" w:rsidRDefault="00543C57" w:rsidP="00543C57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rFonts w:eastAsia="Times New Roman"/>
          <w:color w:val="000000"/>
        </w:rPr>
        <w:t>Фетискин</w:t>
      </w:r>
      <w:proofErr w:type="spellEnd"/>
      <w:r w:rsidRPr="00E42CF0">
        <w:rPr>
          <w:rFonts w:eastAsia="Times New Roman"/>
          <w:color w:val="000000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5" w:history="1">
        <w:r w:rsidRPr="00E42CF0">
          <w:rPr>
            <w:rStyle w:val="a6"/>
          </w:rPr>
          <w:t>http://ural-education.ru/wp-content/uploads/2016/12/%D0%9A%D0%BE%D0%B7%D0%BB%D0%BE%D0%B2-%D0%92.%D0%92.-</w:t>
        </w:r>
        <w:r w:rsidRPr="00E42CF0">
          <w:rPr>
            <w:rStyle w:val="a6"/>
          </w:rPr>
          <w:lastRenderedPageBreak/>
          <w:t>%</w:t>
        </w:r>
        <w:proofErr w:type="gramStart"/>
        <w:r w:rsidRPr="00E42CF0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6"/>
          </w:rPr>
          <w:t>%</w:t>
        </w:r>
        <w:proofErr w:type="gramStart"/>
        <w:r w:rsidRPr="00E42CF0">
          <w:rPr>
            <w:rStyle w:val="a6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6"/>
          </w:rPr>
          <w:t>%D0%BF%D0%BF.pdf</w:t>
        </w:r>
      </w:hyperlink>
    </w:p>
    <w:p w:rsidR="00543C57" w:rsidRPr="00E42CF0" w:rsidRDefault="00543C57" w:rsidP="00543C57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 И. Ф. Методы социологического исследования [Текст] : учеб</w:t>
      </w:r>
      <w:proofErr w:type="gramStart"/>
      <w:r w:rsidRPr="00E42CF0">
        <w:rPr>
          <w:color w:val="000000"/>
        </w:rPr>
        <w:t>.</w:t>
      </w:r>
      <w:proofErr w:type="gramEnd"/>
      <w:r w:rsidRPr="00E42CF0">
        <w:rPr>
          <w:color w:val="000000"/>
        </w:rPr>
        <w:t xml:space="preserve"> </w:t>
      </w:r>
      <w:proofErr w:type="gramStart"/>
      <w:r w:rsidRPr="00E42CF0">
        <w:rPr>
          <w:color w:val="000000"/>
        </w:rPr>
        <w:t>п</w:t>
      </w:r>
      <w:proofErr w:type="gramEnd"/>
      <w:r w:rsidRPr="00E42CF0">
        <w:rPr>
          <w:color w:val="000000"/>
        </w:rPr>
        <w:t>особие :</w:t>
      </w:r>
      <w:r w:rsidRPr="00E42CF0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. - 6-е изд. - М. : КДУ, 2010. - 293, [2] с. - </w:t>
      </w:r>
      <w:proofErr w:type="spellStart"/>
      <w:r w:rsidRPr="00E42CF0">
        <w:rPr>
          <w:color w:val="000000"/>
        </w:rPr>
        <w:t>Библиогр</w:t>
      </w:r>
      <w:proofErr w:type="spellEnd"/>
      <w:r w:rsidRPr="00E42CF0">
        <w:rPr>
          <w:color w:val="000000"/>
        </w:rPr>
        <w:t xml:space="preserve">. в конце глав. - ISBN 978-5-98227-739-8; 15 экз.: 242-00.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6" w:history="1">
        <w:r w:rsidRPr="00E42CF0">
          <w:rPr>
            <w:rStyle w:val="a6"/>
          </w:rPr>
          <w:t>http://www.sociologos.ru/upload/File/deviatko.pdf</w:t>
        </w:r>
      </w:hyperlink>
    </w:p>
    <w:p w:rsidR="00543C57" w:rsidRPr="00E42CF0" w:rsidRDefault="00543C57" w:rsidP="00543C57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Социальная психология [Электронный 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учебное пособие / А. Н. Сухов [и</w:t>
      </w:r>
      <w:r w:rsidRPr="00E42CF0">
        <w:rPr>
          <w:color w:val="000000"/>
        </w:rPr>
        <w:br/>
        <w:t>др.] ; А. Н. Сухов. - Москва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ЮНИТИ-ДАНА, 2011. - 615 с. - ISBN 978-5-238-02192-8.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7" w:history="1">
        <w:r w:rsidRPr="00E42CF0">
          <w:rPr>
            <w:rStyle w:val="a6"/>
          </w:rPr>
          <w:t>http://lib.mgppu.ru/opacunicode/app/webroot/index.php?url=/notices/index/IdNotice:198252/Source:default</w:t>
        </w:r>
      </w:hyperlink>
    </w:p>
    <w:p w:rsidR="00543C57" w:rsidRPr="00E42CF0" w:rsidRDefault="00543C57" w:rsidP="00543C57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Методы диагностики социально-психологической адаптивности [Электронный</w:t>
      </w:r>
      <w:r w:rsidRPr="00E42CF0">
        <w:rPr>
          <w:color w:val="000000"/>
        </w:rPr>
        <w:br/>
        <w:t>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Учебно-практическое пособие / В. Н. 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r w:rsidRPr="00E42CF0">
        <w:rPr>
          <w:color w:val="000000"/>
        </w:rPr>
        <w:t xml:space="preserve"> ; сост. : В. Н.</w:t>
      </w:r>
      <w:r w:rsidRPr="00E42CF0">
        <w:rPr>
          <w:color w:val="000000"/>
        </w:rPr>
        <w:br/>
        <w:t xml:space="preserve">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proofErr w:type="gramStart"/>
      <w:r w:rsidRPr="00E42CF0">
        <w:rPr>
          <w:color w:val="000000"/>
        </w:rPr>
        <w:t xml:space="preserve"> .</w:t>
      </w:r>
      <w:proofErr w:type="gramEnd"/>
      <w:r w:rsidRPr="00E42CF0">
        <w:rPr>
          <w:color w:val="000000"/>
        </w:rPr>
        <w:t xml:space="preserve"> - Калининград : Российский государственный университет</w:t>
      </w:r>
      <w:r w:rsidRPr="00E42CF0">
        <w:rPr>
          <w:color w:val="000000"/>
        </w:rPr>
        <w:br/>
        <w:t xml:space="preserve">им. </w:t>
      </w:r>
      <w:proofErr w:type="spellStart"/>
      <w:r w:rsidRPr="00E42CF0">
        <w:rPr>
          <w:color w:val="000000"/>
        </w:rPr>
        <w:t>Иммануила</w:t>
      </w:r>
      <w:proofErr w:type="spellEnd"/>
      <w:r w:rsidRPr="00E42CF0">
        <w:rPr>
          <w:color w:val="000000"/>
        </w:rPr>
        <w:t xml:space="preserve"> Канта, 2007. - 22 </w:t>
      </w:r>
      <w:proofErr w:type="gramStart"/>
      <w:r w:rsidRPr="00E42CF0">
        <w:rPr>
          <w:color w:val="000000"/>
        </w:rPr>
        <w:t>с</w:t>
      </w:r>
      <w:proofErr w:type="gramEnd"/>
      <w:r w:rsidRPr="00E42CF0">
        <w:rPr>
          <w:color w:val="000000"/>
        </w:rPr>
        <w:t>.</w:t>
      </w:r>
    </w:p>
    <w:p w:rsidR="00543C57" w:rsidRDefault="00543C57" w:rsidP="00543C57">
      <w:pPr>
        <w:jc w:val="both"/>
        <w:rPr>
          <w:rFonts w:eastAsia="Times New Roman"/>
          <w:color w:val="000000"/>
          <w:sz w:val="24"/>
          <w:szCs w:val="24"/>
        </w:rPr>
      </w:pPr>
    </w:p>
    <w:p w:rsidR="00543C57" w:rsidRPr="008134A8" w:rsidRDefault="00543C57" w:rsidP="00543C57">
      <w:pPr>
        <w:ind w:left="720"/>
        <w:rPr>
          <w:szCs w:val="24"/>
        </w:rPr>
      </w:pPr>
    </w:p>
    <w:p w:rsidR="00543C57" w:rsidRPr="00CB241D" w:rsidRDefault="00543C57" w:rsidP="00CB241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543C57" w:rsidRPr="00CB241D" w:rsidSect="008E2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687" w:hanging="269"/>
      </w:pPr>
      <w:rPr>
        <w:rFonts w:ascii="Symbol" w:hAnsi="Symbol" w:cs="Symbol"/>
        <w:b w:val="0"/>
        <w:bCs w:val="0"/>
        <w:w w:val="99"/>
        <w:sz w:val="21"/>
        <w:szCs w:val="21"/>
      </w:rPr>
    </w:lvl>
    <w:lvl w:ilvl="1">
      <w:numFmt w:val="bullet"/>
      <w:lvlText w:val="•"/>
      <w:lvlJc w:val="left"/>
      <w:pPr>
        <w:ind w:left="1546" w:hanging="269"/>
      </w:pPr>
    </w:lvl>
    <w:lvl w:ilvl="2">
      <w:numFmt w:val="bullet"/>
      <w:lvlText w:val="•"/>
      <w:lvlJc w:val="left"/>
      <w:pPr>
        <w:ind w:left="2412" w:hanging="269"/>
      </w:pPr>
    </w:lvl>
    <w:lvl w:ilvl="3">
      <w:numFmt w:val="bullet"/>
      <w:lvlText w:val="•"/>
      <w:lvlJc w:val="left"/>
      <w:pPr>
        <w:ind w:left="3278" w:hanging="269"/>
      </w:pPr>
    </w:lvl>
    <w:lvl w:ilvl="4">
      <w:numFmt w:val="bullet"/>
      <w:lvlText w:val="•"/>
      <w:lvlJc w:val="left"/>
      <w:pPr>
        <w:ind w:left="4144" w:hanging="269"/>
      </w:pPr>
    </w:lvl>
    <w:lvl w:ilvl="5">
      <w:numFmt w:val="bullet"/>
      <w:lvlText w:val="•"/>
      <w:lvlJc w:val="left"/>
      <w:pPr>
        <w:ind w:left="5010" w:hanging="269"/>
      </w:pPr>
    </w:lvl>
    <w:lvl w:ilvl="6">
      <w:numFmt w:val="bullet"/>
      <w:lvlText w:val="•"/>
      <w:lvlJc w:val="left"/>
      <w:pPr>
        <w:ind w:left="5876" w:hanging="269"/>
      </w:pPr>
    </w:lvl>
    <w:lvl w:ilvl="7">
      <w:numFmt w:val="bullet"/>
      <w:lvlText w:val="•"/>
      <w:lvlJc w:val="left"/>
      <w:pPr>
        <w:ind w:left="6742" w:hanging="269"/>
      </w:pPr>
    </w:lvl>
    <w:lvl w:ilvl="8">
      <w:numFmt w:val="bullet"/>
      <w:lvlText w:val="•"/>
      <w:lvlJc w:val="left"/>
      <w:pPr>
        <w:ind w:left="7608" w:hanging="269"/>
      </w:pPr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02E7"/>
    <w:rsid w:val="00543C57"/>
    <w:rsid w:val="008E2A65"/>
    <w:rsid w:val="008F5477"/>
    <w:rsid w:val="009202E7"/>
    <w:rsid w:val="00926A53"/>
    <w:rsid w:val="00CB241D"/>
    <w:rsid w:val="00D31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F5477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8F5477"/>
    <w:rPr>
      <w:rFonts w:ascii="TimesNewRoman" w:hAnsi="TimesNewRoman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8F5477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a0"/>
    <w:rsid w:val="008F5477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51">
    <w:name w:val="fontstyle51"/>
    <w:basedOn w:val="a0"/>
    <w:rsid w:val="008F5477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a0"/>
    <w:rsid w:val="008F5477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Body Text"/>
    <w:basedOn w:val="a"/>
    <w:link w:val="a4"/>
    <w:uiPriority w:val="1"/>
    <w:qFormat/>
    <w:rsid w:val="008F5477"/>
    <w:pPr>
      <w:autoSpaceDE w:val="0"/>
      <w:autoSpaceDN w:val="0"/>
      <w:adjustRightInd w:val="0"/>
      <w:spacing w:after="0" w:line="240" w:lineRule="auto"/>
      <w:ind w:left="418" w:right="102" w:firstLine="6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8F5477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34"/>
    <w:qFormat/>
    <w:rsid w:val="008F5477"/>
    <w:pPr>
      <w:autoSpaceDE w:val="0"/>
      <w:autoSpaceDN w:val="0"/>
      <w:adjustRightInd w:val="0"/>
      <w:spacing w:before="3" w:after="0" w:line="240" w:lineRule="auto"/>
      <w:ind w:left="687" w:hanging="269"/>
    </w:pPr>
    <w:rPr>
      <w:rFonts w:ascii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8F5477"/>
    <w:pPr>
      <w:autoSpaceDE w:val="0"/>
      <w:autoSpaceDN w:val="0"/>
      <w:adjustRightInd w:val="0"/>
      <w:spacing w:after="0" w:line="240" w:lineRule="auto"/>
      <w:ind w:left="1135" w:right="162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character" w:styleId="a6">
    <w:name w:val="Hyperlink"/>
    <w:basedOn w:val="a0"/>
    <w:uiPriority w:val="99"/>
    <w:unhideWhenUsed/>
    <w:rsid w:val="00543C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mgppu.ru/opacunicode/app/webroot/index.php?url=/notices/index/IdNotice:198252/Source: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ciologos.ru/upload/File/deviatko.pdf" TargetMode="External"/><Relationship Id="rId5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2020-10-25T18:39:00Z</dcterms:created>
  <dcterms:modified xsi:type="dcterms:W3CDTF">2020-10-30T07:18:00Z</dcterms:modified>
</cp:coreProperties>
</file>