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440" w:rsidRDefault="00917CCF" w:rsidP="00DC27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Методические рекомендации по организации практических занятий и СРС</w:t>
      </w:r>
    </w:p>
    <w:p w:rsidR="00BD4D9B" w:rsidRDefault="00DC27F9" w:rsidP="00AB3002">
      <w:pPr>
        <w:pStyle w:val="1"/>
        <w:spacing w:before="0" w:line="240" w:lineRule="auto"/>
        <w:jc w:val="center"/>
        <w:rPr>
          <w:szCs w:val="24"/>
        </w:rPr>
      </w:pPr>
      <w:r>
        <w:rPr>
          <w:szCs w:val="24"/>
        </w:rPr>
        <w:t xml:space="preserve">по дисциплине </w:t>
      </w:r>
      <w:r w:rsidR="00F06C94" w:rsidRPr="00F06C94">
        <w:rPr>
          <w:szCs w:val="24"/>
        </w:rPr>
        <w:t>«</w:t>
      </w:r>
      <w:r w:rsidR="00CC09C4">
        <w:rPr>
          <w:szCs w:val="24"/>
        </w:rPr>
        <w:t>Общее фортепиано</w:t>
      </w:r>
      <w:r w:rsidR="00F06C94" w:rsidRPr="00F06C94">
        <w:rPr>
          <w:szCs w:val="24"/>
        </w:rPr>
        <w:t>»</w:t>
      </w:r>
    </w:p>
    <w:p w:rsidR="00AB3002" w:rsidRPr="00AB3002" w:rsidRDefault="00AB3002" w:rsidP="00AB3002">
      <w:pPr>
        <w:rPr>
          <w:lang w:eastAsia="ar-SA"/>
        </w:rPr>
      </w:pPr>
    </w:p>
    <w:p w:rsidR="008567D5" w:rsidRDefault="003751D8" w:rsidP="00F674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1D8">
        <w:rPr>
          <w:rFonts w:ascii="Times New Roman" w:hAnsi="Times New Roman" w:cs="Times New Roman"/>
          <w:sz w:val="24"/>
          <w:szCs w:val="24"/>
        </w:rPr>
        <w:tab/>
        <w:t>При подготовке к практическим занятиям необходимо</w:t>
      </w:r>
      <w:r w:rsidR="008567D5">
        <w:rPr>
          <w:rFonts w:ascii="Times New Roman" w:hAnsi="Times New Roman" w:cs="Times New Roman"/>
          <w:sz w:val="24"/>
          <w:szCs w:val="24"/>
        </w:rPr>
        <w:t xml:space="preserve"> научиться применять </w:t>
      </w:r>
      <w:r w:rsidRPr="003751D8">
        <w:rPr>
          <w:rFonts w:ascii="Times New Roman" w:hAnsi="Times New Roman" w:cs="Times New Roman"/>
          <w:sz w:val="24"/>
          <w:szCs w:val="24"/>
        </w:rPr>
        <w:t>теоретические знания, умения и навыки практической работы</w:t>
      </w:r>
      <w:r w:rsidR="008567D5">
        <w:rPr>
          <w:rFonts w:ascii="Times New Roman" w:hAnsi="Times New Roman" w:cs="Times New Roman"/>
          <w:sz w:val="24"/>
          <w:szCs w:val="24"/>
        </w:rPr>
        <w:t>.</w:t>
      </w:r>
    </w:p>
    <w:p w:rsidR="00F67442" w:rsidRPr="003751D8" w:rsidRDefault="003A7A8E" w:rsidP="00F674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B16C7E" w:rsidRPr="008567D5" w:rsidRDefault="00656395" w:rsidP="008567D5">
      <w:pPr>
        <w:rPr>
          <w:rFonts w:ascii="Times New Roman" w:hAnsi="Times New Roman" w:cs="Times New Roman"/>
          <w:sz w:val="24"/>
          <w:szCs w:val="24"/>
          <w:lang w:eastAsia="ar-SA"/>
        </w:rPr>
      </w:pPr>
      <w:r w:rsidRPr="00656395">
        <w:rPr>
          <w:rFonts w:ascii="Times New Roman" w:hAnsi="Times New Roman" w:cs="Times New Roman"/>
          <w:sz w:val="24"/>
          <w:szCs w:val="24"/>
          <w:lang w:eastAsia="ar-SA"/>
        </w:rPr>
        <w:t>ПРАКТИЧЕСКИЕ ЗАДАНИЯ</w:t>
      </w:r>
    </w:p>
    <w:p w:rsidR="00CC09C4" w:rsidRPr="00CC09C4" w:rsidRDefault="00CC09C4" w:rsidP="00B16C7E">
      <w:pPr>
        <w:pStyle w:val="a3"/>
        <w:numPr>
          <w:ilvl w:val="0"/>
          <w:numId w:val="6"/>
        </w:numPr>
        <w:tabs>
          <w:tab w:val="left" w:pos="9639"/>
        </w:tabs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  <w:r w:rsidRPr="00CC09C4">
        <w:rPr>
          <w:rFonts w:ascii="Times New Roman" w:hAnsi="Times New Roman"/>
          <w:sz w:val="24"/>
          <w:szCs w:val="24"/>
          <w:lang w:eastAsia="ar-SA"/>
        </w:rPr>
        <w:t>Разбор структуры музыкального языка вокального произведения</w:t>
      </w:r>
    </w:p>
    <w:p w:rsidR="004C56F6" w:rsidRPr="000615F3" w:rsidRDefault="004C56F6" w:rsidP="00B16C7E">
      <w:pPr>
        <w:pStyle w:val="a3"/>
        <w:numPr>
          <w:ilvl w:val="0"/>
          <w:numId w:val="6"/>
        </w:numPr>
        <w:tabs>
          <w:tab w:val="left" w:pos="9639"/>
        </w:tabs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  <w:r w:rsidRPr="000615F3">
        <w:rPr>
          <w:rFonts w:ascii="Times New Roman" w:hAnsi="Times New Roman"/>
          <w:sz w:val="24"/>
          <w:szCs w:val="24"/>
          <w:lang w:eastAsia="ar-SA"/>
        </w:rPr>
        <w:t>Подбор по слуху мелодии</w:t>
      </w:r>
      <w:r w:rsidR="008C6311">
        <w:rPr>
          <w:rFonts w:ascii="Times New Roman" w:hAnsi="Times New Roman"/>
          <w:sz w:val="24"/>
          <w:szCs w:val="24"/>
          <w:lang w:eastAsia="ar-SA"/>
        </w:rPr>
        <w:t>.</w:t>
      </w:r>
    </w:p>
    <w:p w:rsidR="008F59D6" w:rsidRPr="000615F3" w:rsidRDefault="008F59D6" w:rsidP="008F59D6">
      <w:pPr>
        <w:pStyle w:val="a3"/>
        <w:numPr>
          <w:ilvl w:val="0"/>
          <w:numId w:val="6"/>
        </w:numPr>
        <w:tabs>
          <w:tab w:val="left" w:pos="9639"/>
        </w:tabs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  <w:r w:rsidRPr="000615F3">
        <w:rPr>
          <w:rFonts w:ascii="Times New Roman" w:hAnsi="Times New Roman"/>
          <w:sz w:val="24"/>
          <w:szCs w:val="24"/>
          <w:lang w:eastAsia="ar-SA"/>
        </w:rPr>
        <w:t>Чтение с листа романса или песни</w:t>
      </w:r>
    </w:p>
    <w:p w:rsidR="008F59D6" w:rsidRPr="000615F3" w:rsidRDefault="000615F3" w:rsidP="00B16C7E">
      <w:pPr>
        <w:pStyle w:val="a3"/>
        <w:numPr>
          <w:ilvl w:val="0"/>
          <w:numId w:val="6"/>
        </w:numPr>
        <w:tabs>
          <w:tab w:val="left" w:pos="9639"/>
        </w:tabs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  <w:r w:rsidRPr="000615F3">
        <w:rPr>
          <w:rFonts w:ascii="Times New Roman" w:hAnsi="Times New Roman"/>
          <w:sz w:val="24"/>
          <w:szCs w:val="24"/>
          <w:lang w:eastAsia="ar-SA"/>
        </w:rPr>
        <w:t>Анализ выразительных средств музыки</w:t>
      </w:r>
    </w:p>
    <w:p w:rsidR="00656395" w:rsidRPr="00656395" w:rsidRDefault="00656395" w:rsidP="00280C7B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  <w:lang w:eastAsia="ar-SA"/>
        </w:rPr>
      </w:pPr>
    </w:p>
    <w:p w:rsidR="00656395" w:rsidRDefault="00656395" w:rsidP="00656395">
      <w:pPr>
        <w:rPr>
          <w:rFonts w:ascii="Times New Roman" w:hAnsi="Times New Roman" w:cs="Times New Roman"/>
          <w:sz w:val="24"/>
          <w:szCs w:val="24"/>
          <w:lang w:eastAsia="ar-SA"/>
        </w:rPr>
      </w:pPr>
      <w:r w:rsidRPr="00656395">
        <w:rPr>
          <w:rFonts w:ascii="Times New Roman" w:hAnsi="Times New Roman" w:cs="Times New Roman"/>
          <w:sz w:val="24"/>
          <w:szCs w:val="24"/>
          <w:lang w:eastAsia="ar-SA"/>
        </w:rPr>
        <w:t>ПРАКТИЧЕСК</w:t>
      </w:r>
      <w:r>
        <w:rPr>
          <w:rFonts w:ascii="Times New Roman" w:hAnsi="Times New Roman" w:cs="Times New Roman"/>
          <w:sz w:val="24"/>
          <w:szCs w:val="24"/>
          <w:lang w:eastAsia="ar-SA"/>
        </w:rPr>
        <w:t>ОЕ</w:t>
      </w:r>
      <w:r w:rsidRPr="00656395">
        <w:rPr>
          <w:rFonts w:ascii="Times New Roman" w:hAnsi="Times New Roman" w:cs="Times New Roman"/>
          <w:sz w:val="24"/>
          <w:szCs w:val="24"/>
          <w:lang w:eastAsia="ar-SA"/>
        </w:rPr>
        <w:t xml:space="preserve"> ЗАДАНИ</w:t>
      </w:r>
      <w:r>
        <w:rPr>
          <w:rFonts w:ascii="Times New Roman" w:hAnsi="Times New Roman" w:cs="Times New Roman"/>
          <w:sz w:val="24"/>
          <w:szCs w:val="24"/>
          <w:lang w:eastAsia="ar-SA"/>
        </w:rPr>
        <w:t>Е 1</w:t>
      </w:r>
    </w:p>
    <w:p w:rsidR="0035762A" w:rsidRPr="004C56F6" w:rsidRDefault="00334B7C" w:rsidP="0035762A">
      <w:pPr>
        <w:pStyle w:val="a3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  <w:highlight w:val="yellow"/>
          <w:lang w:eastAsia="ar-SA"/>
        </w:rPr>
      </w:pPr>
      <w:r>
        <w:rPr>
          <w:rFonts w:ascii="Times New Roman" w:hAnsi="Times New Roman"/>
          <w:sz w:val="24"/>
          <w:szCs w:val="24"/>
        </w:rPr>
        <w:tab/>
      </w:r>
      <w:r w:rsidR="00FF5C0D" w:rsidRPr="008B38A8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Данное задание выполняется </w:t>
      </w:r>
      <w:r w:rsidR="00FF5C0D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на практических занятиях под контролем преподавателя.  </w:t>
      </w:r>
      <w:r>
        <w:rPr>
          <w:rFonts w:ascii="Times New Roman" w:hAnsi="Times New Roman"/>
          <w:sz w:val="24"/>
          <w:szCs w:val="24"/>
        </w:rPr>
        <w:t xml:space="preserve">Выбор музыкального произведения производится преподавателем в соответствии с пианистической подготовкой магистранта, его музыкальной грамотностью. </w:t>
      </w:r>
      <w:r w:rsidR="007D11A6" w:rsidRPr="007D11A6">
        <w:rPr>
          <w:rFonts w:ascii="Times New Roman" w:hAnsi="Times New Roman"/>
          <w:sz w:val="24"/>
          <w:szCs w:val="24"/>
          <w:lang w:eastAsia="zh-CN"/>
        </w:rPr>
        <w:t>Необходимым условием выполнения данного задания являются знание нотной</w:t>
      </w:r>
      <w:r w:rsidR="007D11A6">
        <w:rPr>
          <w:rFonts w:ascii="Times New Roman" w:hAnsi="Times New Roman"/>
          <w:sz w:val="24"/>
          <w:szCs w:val="24"/>
          <w:lang w:eastAsia="zh-CN"/>
        </w:rPr>
        <w:t xml:space="preserve"> грамоты</w:t>
      </w:r>
      <w:r w:rsidR="0035762A">
        <w:rPr>
          <w:rFonts w:ascii="Times New Roman" w:hAnsi="Times New Roman"/>
          <w:sz w:val="24"/>
          <w:szCs w:val="24"/>
          <w:lang w:eastAsia="zh-CN"/>
        </w:rPr>
        <w:t xml:space="preserve">, </w:t>
      </w:r>
      <w:r w:rsidR="007D11A6">
        <w:rPr>
          <w:rFonts w:ascii="Times New Roman" w:hAnsi="Times New Roman"/>
          <w:sz w:val="24"/>
          <w:szCs w:val="24"/>
          <w:lang w:eastAsia="zh-CN"/>
        </w:rPr>
        <w:t xml:space="preserve"> вл</w:t>
      </w:r>
      <w:r w:rsidR="0035762A">
        <w:rPr>
          <w:rFonts w:ascii="Times New Roman" w:hAnsi="Times New Roman"/>
          <w:sz w:val="24"/>
          <w:szCs w:val="24"/>
          <w:lang w:eastAsia="zh-CN"/>
        </w:rPr>
        <w:t xml:space="preserve">адение музыкальным инструментом и </w:t>
      </w:r>
      <w:r w:rsidR="0035762A" w:rsidRPr="0035762A">
        <w:rPr>
          <w:rFonts w:ascii="Times New Roman" w:hAnsi="Times New Roman"/>
          <w:bCs/>
          <w:sz w:val="24"/>
          <w:szCs w:val="24"/>
          <w:lang w:eastAsia="ar-SA"/>
        </w:rPr>
        <w:t>уровень музыкально-исполнительских навыков.</w:t>
      </w:r>
    </w:p>
    <w:p w:rsidR="00334B7C" w:rsidRDefault="00334B7C" w:rsidP="00CC09C4">
      <w:pPr>
        <w:pStyle w:val="a3"/>
        <w:spacing w:after="0" w:line="240" w:lineRule="auto"/>
        <w:ind w:left="28"/>
        <w:jc w:val="both"/>
        <w:rPr>
          <w:rFonts w:ascii="Times New Roman" w:hAnsi="Times New Roman"/>
          <w:sz w:val="24"/>
          <w:szCs w:val="24"/>
        </w:rPr>
      </w:pPr>
    </w:p>
    <w:p w:rsidR="00FF5C0D" w:rsidRDefault="00FF5C0D" w:rsidP="00CC09C4">
      <w:pPr>
        <w:pStyle w:val="a3"/>
        <w:spacing w:after="0" w:line="240" w:lineRule="auto"/>
        <w:ind w:left="28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FF5C0D">
        <w:rPr>
          <w:rFonts w:ascii="Times New Roman" w:hAnsi="Times New Roman"/>
          <w:i/>
          <w:sz w:val="24"/>
          <w:szCs w:val="24"/>
        </w:rPr>
        <w:t xml:space="preserve">Примерный план анализа структуры музыкального языка </w:t>
      </w:r>
      <w:r>
        <w:rPr>
          <w:rFonts w:ascii="Times New Roman" w:hAnsi="Times New Roman"/>
          <w:i/>
          <w:sz w:val="24"/>
          <w:szCs w:val="24"/>
        </w:rPr>
        <w:t>вокального</w:t>
      </w:r>
      <w:r w:rsidRPr="00FF5C0D">
        <w:rPr>
          <w:rFonts w:ascii="Times New Roman" w:hAnsi="Times New Roman"/>
          <w:i/>
          <w:sz w:val="24"/>
          <w:szCs w:val="24"/>
        </w:rPr>
        <w:t xml:space="preserve"> произведения:</w:t>
      </w:r>
    </w:p>
    <w:p w:rsidR="00FF5C0D" w:rsidRDefault="00FF5C0D" w:rsidP="00FF5C0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1. Жанр вокального произведения (</w:t>
      </w:r>
      <w:r w:rsidR="004C56F6">
        <w:rPr>
          <w:rFonts w:ascii="Times New Roman" w:hAnsi="Times New Roman"/>
          <w:bCs/>
          <w:sz w:val="24"/>
          <w:szCs w:val="24"/>
          <w:lang w:eastAsia="ar-SA"/>
        </w:rPr>
        <w:t xml:space="preserve">песня, вокализ, романс, серенада, баллада, кант и </w:t>
      </w:r>
      <w:proofErr w:type="spellStart"/>
      <w:proofErr w:type="gramStart"/>
      <w:r w:rsidR="004C56F6">
        <w:rPr>
          <w:rFonts w:ascii="Times New Roman" w:hAnsi="Times New Roman"/>
          <w:bCs/>
          <w:sz w:val="24"/>
          <w:szCs w:val="24"/>
          <w:lang w:eastAsia="ar-SA"/>
        </w:rPr>
        <w:t>др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  <w:lang w:eastAsia="ar-SA"/>
        </w:rPr>
        <w:t>).</w:t>
      </w:r>
    </w:p>
    <w:p w:rsidR="004C56F6" w:rsidRDefault="004C56F6" w:rsidP="00FF5C0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2. Характер музыки.</w:t>
      </w:r>
    </w:p>
    <w:p w:rsidR="00FF5C0D" w:rsidRDefault="004C56F6" w:rsidP="00FF5C0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3.Составные части произведения (количество частей, наличие реприз, место кульминаций)</w:t>
      </w:r>
    </w:p>
    <w:p w:rsidR="00FF5C0D" w:rsidRDefault="004C56F6" w:rsidP="00FF5C0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4</w:t>
      </w:r>
      <w:r w:rsidR="00FF5C0D">
        <w:rPr>
          <w:rFonts w:ascii="Times New Roman" w:hAnsi="Times New Roman"/>
          <w:bCs/>
          <w:sz w:val="24"/>
          <w:szCs w:val="24"/>
          <w:lang w:eastAsia="ar-SA"/>
        </w:rPr>
        <w:t xml:space="preserve">. </w:t>
      </w:r>
      <w:proofErr w:type="gramStart"/>
      <w:r w:rsidR="00FF5C0D">
        <w:rPr>
          <w:rFonts w:ascii="Times New Roman" w:hAnsi="Times New Roman"/>
          <w:bCs/>
          <w:sz w:val="24"/>
          <w:szCs w:val="24"/>
          <w:lang w:eastAsia="ar-SA"/>
        </w:rPr>
        <w:t>Исполнительские приемы сопровождения</w:t>
      </w:r>
      <w:r>
        <w:rPr>
          <w:rFonts w:ascii="Times New Roman" w:hAnsi="Times New Roman"/>
          <w:bCs/>
          <w:sz w:val="24"/>
          <w:szCs w:val="24"/>
          <w:lang w:eastAsia="ar-SA"/>
        </w:rPr>
        <w:t xml:space="preserve"> (</w:t>
      </w:r>
      <w:r>
        <w:rPr>
          <w:rFonts w:ascii="Times New Roman" w:hAnsi="Times New Roman"/>
          <w:sz w:val="24"/>
          <w:szCs w:val="24"/>
          <w:lang w:eastAsia="ar-SA"/>
        </w:rPr>
        <w:t xml:space="preserve">темп, ритм, штрихи, динамика, нюансировка, педализация, способ 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звуковедения</w:t>
      </w:r>
      <w:proofErr w:type="spellEnd"/>
      <w:r>
        <w:rPr>
          <w:rFonts w:ascii="Times New Roman" w:hAnsi="Times New Roman"/>
          <w:bCs/>
          <w:sz w:val="24"/>
          <w:szCs w:val="24"/>
          <w:lang w:eastAsia="ar-SA"/>
        </w:rPr>
        <w:t>)</w:t>
      </w:r>
      <w:r w:rsidR="00FF5C0D">
        <w:rPr>
          <w:rFonts w:ascii="Times New Roman" w:hAnsi="Times New Roman"/>
          <w:bCs/>
          <w:sz w:val="24"/>
          <w:szCs w:val="24"/>
          <w:lang w:eastAsia="ar-SA"/>
        </w:rPr>
        <w:t>.</w:t>
      </w:r>
      <w:proofErr w:type="gramEnd"/>
    </w:p>
    <w:p w:rsidR="004C56F6" w:rsidRDefault="004C56F6" w:rsidP="00FF5C0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 xml:space="preserve">5. </w:t>
      </w:r>
      <w:r>
        <w:rPr>
          <w:rFonts w:ascii="Times New Roman" w:hAnsi="Times New Roman"/>
          <w:sz w:val="24"/>
          <w:szCs w:val="24"/>
          <w:lang w:eastAsia="ar-SA"/>
        </w:rPr>
        <w:t>И</w:t>
      </w:r>
      <w:r w:rsidRPr="00024C90">
        <w:rPr>
          <w:rFonts w:ascii="Times New Roman" w:hAnsi="Times New Roman"/>
          <w:sz w:val="24"/>
          <w:szCs w:val="24"/>
          <w:lang w:eastAsia="ar-SA"/>
        </w:rPr>
        <w:t>сполнительски</w:t>
      </w:r>
      <w:r>
        <w:rPr>
          <w:rFonts w:ascii="Times New Roman" w:hAnsi="Times New Roman"/>
          <w:sz w:val="24"/>
          <w:szCs w:val="24"/>
          <w:lang w:eastAsia="ar-SA"/>
        </w:rPr>
        <w:t>е</w:t>
      </w:r>
      <w:r w:rsidRPr="00024C90">
        <w:rPr>
          <w:rFonts w:ascii="Times New Roman" w:hAnsi="Times New Roman"/>
          <w:sz w:val="24"/>
          <w:szCs w:val="24"/>
          <w:lang w:eastAsia="ar-SA"/>
        </w:rPr>
        <w:t xml:space="preserve"> трудност</w:t>
      </w:r>
      <w:r>
        <w:rPr>
          <w:rFonts w:ascii="Times New Roman" w:hAnsi="Times New Roman"/>
          <w:sz w:val="24"/>
          <w:szCs w:val="24"/>
          <w:lang w:eastAsia="ar-SA"/>
        </w:rPr>
        <w:t>и.</w:t>
      </w:r>
    </w:p>
    <w:p w:rsidR="004C56F6" w:rsidRDefault="004C56F6" w:rsidP="00FF5C0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6.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Х</w:t>
      </w:r>
      <w:r w:rsidRPr="00024C90">
        <w:rPr>
          <w:rFonts w:ascii="Times New Roman" w:eastAsia="Times New Roman" w:hAnsi="Times New Roman"/>
          <w:sz w:val="24"/>
          <w:szCs w:val="24"/>
          <w:lang w:eastAsia="ar-SA"/>
        </w:rPr>
        <w:t>удожественно-исполнительски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е</w:t>
      </w:r>
      <w:r w:rsidRPr="00024C90">
        <w:rPr>
          <w:rFonts w:ascii="Times New Roman" w:eastAsia="Times New Roman" w:hAnsi="Times New Roman"/>
          <w:sz w:val="24"/>
          <w:szCs w:val="24"/>
          <w:lang w:eastAsia="ar-SA"/>
        </w:rPr>
        <w:t xml:space="preserve"> задач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и.</w:t>
      </w:r>
    </w:p>
    <w:p w:rsidR="007D11A6" w:rsidRDefault="007D11A6" w:rsidP="00CC09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3F08" w:rsidRPr="00AF3F08" w:rsidRDefault="007D11A6" w:rsidP="00AF3F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В репертуар для разучивания могут входить произведения вокальной музыки (ариетты, вокализы, романсы).  </w:t>
      </w:r>
    </w:p>
    <w:p w:rsidR="00EC6009" w:rsidRDefault="00AF3F08" w:rsidP="00EC6009">
      <w:pPr>
        <w:pStyle w:val="a3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AF3F08">
        <w:rPr>
          <w:rFonts w:ascii="Times New Roman" w:hAnsi="Times New Roman"/>
          <w:bCs/>
          <w:sz w:val="24"/>
          <w:szCs w:val="24"/>
          <w:lang w:eastAsia="ar-SA"/>
        </w:rPr>
        <w:tab/>
        <w:t xml:space="preserve">Целесообразно начать работу с легких вокализов, детских и народных песен и постепенно переходить на более сложные виды вокальной музыки. Процесс освоения учебного репертуара должен быть построен по принципу – </w:t>
      </w:r>
      <w:proofErr w:type="gramStart"/>
      <w:r w:rsidRPr="00AF3F08">
        <w:rPr>
          <w:rFonts w:ascii="Times New Roman" w:hAnsi="Times New Roman"/>
          <w:bCs/>
          <w:sz w:val="24"/>
          <w:szCs w:val="24"/>
          <w:lang w:eastAsia="ar-SA"/>
        </w:rPr>
        <w:t>от</w:t>
      </w:r>
      <w:proofErr w:type="gramEnd"/>
      <w:r w:rsidRPr="00AF3F08">
        <w:rPr>
          <w:rFonts w:ascii="Times New Roman" w:hAnsi="Times New Roman"/>
          <w:bCs/>
          <w:sz w:val="24"/>
          <w:szCs w:val="24"/>
          <w:lang w:eastAsia="ar-SA"/>
        </w:rPr>
        <w:t xml:space="preserve"> простого к сложному. </w:t>
      </w:r>
    </w:p>
    <w:p w:rsidR="00EC6009" w:rsidRDefault="00EC6009" w:rsidP="00EC6009">
      <w:pPr>
        <w:pStyle w:val="a3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ab/>
      </w:r>
    </w:p>
    <w:p w:rsidR="00EC6009" w:rsidRPr="00EC6009" w:rsidRDefault="00EC6009" w:rsidP="00EC6009">
      <w:pPr>
        <w:pStyle w:val="a3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EC6009">
        <w:rPr>
          <w:rFonts w:ascii="Times New Roman" w:hAnsi="Times New Roman"/>
          <w:i/>
          <w:sz w:val="24"/>
          <w:szCs w:val="24"/>
        </w:rPr>
        <w:t>Примерный список произведений для устного анализа.</w:t>
      </w:r>
    </w:p>
    <w:p w:rsidR="00EC6009" w:rsidRPr="00EC6009" w:rsidRDefault="00EC6009" w:rsidP="00EC6009">
      <w:pPr>
        <w:numPr>
          <w:ilvl w:val="0"/>
          <w:numId w:val="4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  <w:u w:val="single"/>
        </w:rPr>
        <w:t>Русские народные песни</w:t>
      </w:r>
      <w:r w:rsidRPr="00EC6009">
        <w:rPr>
          <w:rFonts w:ascii="Times New Roman" w:hAnsi="Times New Roman" w:cs="Times New Roman"/>
          <w:sz w:val="24"/>
          <w:szCs w:val="24"/>
        </w:rPr>
        <w:t>: «Во поле берёза стояла»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 xml:space="preserve">                                                   «Пряха»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 xml:space="preserve">                                                   « То не ветер ветку клонит»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 xml:space="preserve">                                                   «Не брани меня, </w:t>
      </w:r>
      <w:proofErr w:type="gramStart"/>
      <w:r w:rsidRPr="00EC6009">
        <w:rPr>
          <w:rFonts w:ascii="Times New Roman" w:hAnsi="Times New Roman" w:cs="Times New Roman"/>
          <w:sz w:val="24"/>
          <w:szCs w:val="24"/>
        </w:rPr>
        <w:t>родная</w:t>
      </w:r>
      <w:proofErr w:type="gramEnd"/>
      <w:r w:rsidRPr="00EC6009">
        <w:rPr>
          <w:rFonts w:ascii="Times New Roman" w:hAnsi="Times New Roman" w:cs="Times New Roman"/>
          <w:sz w:val="24"/>
          <w:szCs w:val="24"/>
        </w:rPr>
        <w:t>»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 xml:space="preserve">                                                   «Не одна во поле дороженька»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 xml:space="preserve">                                                   «Лучинушка»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 xml:space="preserve">                                                   «Как пойду я на быструю речку»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 xml:space="preserve">2.   </w:t>
      </w:r>
      <w:r w:rsidRPr="00EC6009">
        <w:rPr>
          <w:rFonts w:ascii="Times New Roman" w:hAnsi="Times New Roman" w:cs="Times New Roman"/>
          <w:sz w:val="24"/>
          <w:szCs w:val="24"/>
          <w:u w:val="single"/>
        </w:rPr>
        <w:t>Романсы</w:t>
      </w:r>
      <w:r w:rsidRPr="00EC6009">
        <w:rPr>
          <w:rFonts w:ascii="Times New Roman" w:hAnsi="Times New Roman" w:cs="Times New Roman"/>
          <w:sz w:val="24"/>
          <w:szCs w:val="24"/>
        </w:rPr>
        <w:t>:   М. Глинка.                    Жаворонок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Попутная песня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 xml:space="preserve">                         А. Даргомыжский        Вертоград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Мне грустно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Ночной зефир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 xml:space="preserve">                         Н. Римский-Корсаков. Октава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Не скажу никому…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 xml:space="preserve">                         П. Чайковский. То было раннею весной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Травка зеленеет…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О, если б ты могла…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 xml:space="preserve">                          С. Рахманинов. Сирень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Здесь хорошо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Дитя, как цветок ты прекрасна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 xml:space="preserve">                          Р. Шуман.           Гусарские песни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Я не сержусь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 xml:space="preserve">                          В.А. Моцарт      Аве Мария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 xml:space="preserve">                          Ш. </w:t>
      </w:r>
      <w:proofErr w:type="spellStart"/>
      <w:r w:rsidRPr="00EC6009">
        <w:rPr>
          <w:rFonts w:ascii="Times New Roman" w:hAnsi="Times New Roman" w:cs="Times New Roman"/>
          <w:sz w:val="24"/>
          <w:szCs w:val="24"/>
        </w:rPr>
        <w:t>Гуно</w:t>
      </w:r>
      <w:proofErr w:type="spellEnd"/>
      <w:r w:rsidRPr="00EC6009">
        <w:rPr>
          <w:rFonts w:ascii="Times New Roman" w:hAnsi="Times New Roman" w:cs="Times New Roman"/>
          <w:sz w:val="24"/>
          <w:szCs w:val="24"/>
        </w:rPr>
        <w:t xml:space="preserve">              Болеро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 xml:space="preserve">                          И. Брамс             Путь к любимому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 xml:space="preserve">                          Э. Григ                Осенью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Сон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Люблю тебя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C6009">
        <w:rPr>
          <w:rFonts w:ascii="Times New Roman" w:hAnsi="Times New Roman" w:cs="Times New Roman"/>
          <w:sz w:val="24"/>
          <w:szCs w:val="24"/>
        </w:rPr>
        <w:t xml:space="preserve">3. </w:t>
      </w:r>
      <w:r w:rsidRPr="00EC6009">
        <w:rPr>
          <w:rFonts w:ascii="Times New Roman" w:hAnsi="Times New Roman" w:cs="Times New Roman"/>
          <w:sz w:val="24"/>
          <w:szCs w:val="24"/>
          <w:u w:val="single"/>
        </w:rPr>
        <w:t xml:space="preserve">Несложные арии из опер: 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C6009">
        <w:rPr>
          <w:rFonts w:ascii="Times New Roman" w:hAnsi="Times New Roman" w:cs="Times New Roman"/>
          <w:sz w:val="24"/>
          <w:szCs w:val="24"/>
        </w:rPr>
        <w:t>Н. Римский-Корсаков. Песня Варяжского гостя из оперы «Садко»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 xml:space="preserve">                                                   Песня Любаши из оперы «Царская невеста»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 xml:space="preserve">                                                   Ариозо Снегурочки из оперы «Снегурочка»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 xml:space="preserve">                                                   Ариозо Мизгиря из оперы «Снегурочка»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ab/>
        <w:t>А. Даргомыжский. Песня Наташи из оперы «Русалка»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ab/>
        <w:t xml:space="preserve">В.А. Моцарт. Ария </w:t>
      </w:r>
      <w:proofErr w:type="spellStart"/>
      <w:r w:rsidRPr="00EC6009">
        <w:rPr>
          <w:rFonts w:ascii="Times New Roman" w:hAnsi="Times New Roman" w:cs="Times New Roman"/>
          <w:sz w:val="24"/>
          <w:szCs w:val="24"/>
        </w:rPr>
        <w:t>Папагено</w:t>
      </w:r>
      <w:proofErr w:type="spellEnd"/>
      <w:r w:rsidRPr="00EC6009">
        <w:rPr>
          <w:rFonts w:ascii="Times New Roman" w:hAnsi="Times New Roman" w:cs="Times New Roman"/>
          <w:sz w:val="24"/>
          <w:szCs w:val="24"/>
        </w:rPr>
        <w:t xml:space="preserve"> из оперы «Волшебная флейта»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 xml:space="preserve">                                   Ария </w:t>
      </w:r>
      <w:proofErr w:type="spellStart"/>
      <w:r w:rsidRPr="00EC6009">
        <w:rPr>
          <w:rFonts w:ascii="Times New Roman" w:hAnsi="Times New Roman" w:cs="Times New Roman"/>
          <w:sz w:val="24"/>
          <w:szCs w:val="24"/>
        </w:rPr>
        <w:t>Барбарины</w:t>
      </w:r>
      <w:proofErr w:type="spellEnd"/>
      <w:r w:rsidRPr="00EC6009">
        <w:rPr>
          <w:rFonts w:ascii="Times New Roman" w:hAnsi="Times New Roman" w:cs="Times New Roman"/>
          <w:sz w:val="24"/>
          <w:szCs w:val="24"/>
        </w:rPr>
        <w:t xml:space="preserve"> из оперы «Свадьба Фигаро»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ab/>
        <w:t>М. Глинка. Ария Вани из оперы «Иван Сусанин»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ab/>
        <w:t xml:space="preserve">Ш. </w:t>
      </w:r>
      <w:proofErr w:type="spellStart"/>
      <w:r w:rsidRPr="00EC6009">
        <w:rPr>
          <w:rFonts w:ascii="Times New Roman" w:hAnsi="Times New Roman" w:cs="Times New Roman"/>
          <w:sz w:val="24"/>
          <w:szCs w:val="24"/>
        </w:rPr>
        <w:t>Гуно</w:t>
      </w:r>
      <w:proofErr w:type="spellEnd"/>
      <w:r w:rsidRPr="00EC6009">
        <w:rPr>
          <w:rFonts w:ascii="Times New Roman" w:hAnsi="Times New Roman" w:cs="Times New Roman"/>
          <w:sz w:val="24"/>
          <w:szCs w:val="24"/>
        </w:rPr>
        <w:t xml:space="preserve">. Куплеты </w:t>
      </w:r>
      <w:proofErr w:type="spellStart"/>
      <w:r w:rsidRPr="00EC6009">
        <w:rPr>
          <w:rFonts w:ascii="Times New Roman" w:hAnsi="Times New Roman" w:cs="Times New Roman"/>
          <w:sz w:val="24"/>
          <w:szCs w:val="24"/>
        </w:rPr>
        <w:t>Зибеля</w:t>
      </w:r>
      <w:proofErr w:type="spellEnd"/>
      <w:r w:rsidRPr="00EC6009">
        <w:rPr>
          <w:rFonts w:ascii="Times New Roman" w:hAnsi="Times New Roman" w:cs="Times New Roman"/>
          <w:sz w:val="24"/>
          <w:szCs w:val="24"/>
        </w:rPr>
        <w:t xml:space="preserve"> из оперы «Фауст»</w:t>
      </w:r>
    </w:p>
    <w:p w:rsidR="00EC6009" w:rsidRPr="00EC6009" w:rsidRDefault="00EC6009" w:rsidP="00EC6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9">
        <w:rPr>
          <w:rFonts w:ascii="Times New Roman" w:hAnsi="Times New Roman" w:cs="Times New Roman"/>
          <w:sz w:val="24"/>
          <w:szCs w:val="24"/>
        </w:rPr>
        <w:tab/>
        <w:t>А. Аренский. Песня певца за сценой из оперы «Рафаэль»</w:t>
      </w:r>
    </w:p>
    <w:p w:rsidR="00AF3F08" w:rsidRDefault="00AF3F08" w:rsidP="00CC09C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:rsidR="00CC09C4" w:rsidRDefault="00CC09C4" w:rsidP="00CC09C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49F1"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CC09C4" w:rsidRPr="003E49F1" w:rsidRDefault="00CC09C4" w:rsidP="00CC09C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09C4" w:rsidRDefault="00CC09C4" w:rsidP="00CC0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9F1">
        <w:rPr>
          <w:rFonts w:ascii="Times New Roman" w:hAnsi="Times New Roman" w:cs="Times New Roman"/>
          <w:sz w:val="24"/>
          <w:szCs w:val="24"/>
        </w:rPr>
        <w:tab/>
      </w:r>
      <w:r w:rsidRPr="00CC09C4">
        <w:rPr>
          <w:rFonts w:ascii="Times New Roman" w:hAnsi="Times New Roman" w:cs="Times New Roman"/>
          <w:sz w:val="24"/>
          <w:szCs w:val="24"/>
        </w:rPr>
        <w:t>1. Лебедев А.Е. Теория исполнительского искусства [Электронный ресурс]: учебно-методическое пособие по курсу «Теория исполнительского искусства» (инструментальное исполнительство)/ Лебедев А.Е.— Электрон</w:t>
      </w:r>
      <w:proofErr w:type="gramStart"/>
      <w:r w:rsidRPr="00CC09C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C09C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C09C4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CC09C4">
        <w:rPr>
          <w:rFonts w:ascii="Times New Roman" w:hAnsi="Times New Roman" w:cs="Times New Roman"/>
          <w:sz w:val="24"/>
          <w:szCs w:val="24"/>
        </w:rPr>
        <w:t xml:space="preserve">екстовые данные.— Саратов: Саратовская государственная консерватория имени Л.В. Собинова, 2015.— 255 </w:t>
      </w:r>
      <w:proofErr w:type="spellStart"/>
      <w:r w:rsidRPr="00CC09C4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CC09C4">
        <w:rPr>
          <w:rFonts w:ascii="Times New Roman" w:hAnsi="Times New Roman" w:cs="Times New Roman"/>
          <w:sz w:val="24"/>
          <w:szCs w:val="24"/>
        </w:rPr>
        <w:t>.— Режим доступа: http://www.iprbookshop.ru/54420.— ЭБС «</w:t>
      </w:r>
      <w:proofErr w:type="spellStart"/>
      <w:r w:rsidRPr="00CC09C4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CC09C4">
        <w:rPr>
          <w:rFonts w:ascii="Times New Roman" w:hAnsi="Times New Roman" w:cs="Times New Roman"/>
          <w:sz w:val="24"/>
          <w:szCs w:val="24"/>
        </w:rPr>
        <w:t>».</w:t>
      </w:r>
    </w:p>
    <w:p w:rsidR="00CC09C4" w:rsidRPr="00CC09C4" w:rsidRDefault="00CC09C4" w:rsidP="00CC0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9C4" w:rsidRDefault="00CC09C4" w:rsidP="00CC09C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9C4">
        <w:rPr>
          <w:rFonts w:ascii="Times New Roman" w:hAnsi="Times New Roman" w:cs="Times New Roman"/>
          <w:b/>
          <w:sz w:val="24"/>
          <w:szCs w:val="24"/>
        </w:rPr>
        <w:t>Дополнительная литература</w:t>
      </w:r>
    </w:p>
    <w:p w:rsidR="00CC09C4" w:rsidRPr="00CC09C4" w:rsidRDefault="00CC09C4" w:rsidP="00CC09C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09C4" w:rsidRPr="00CC09C4" w:rsidRDefault="00CC09C4" w:rsidP="00CC0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9C4">
        <w:rPr>
          <w:rFonts w:ascii="Times New Roman" w:hAnsi="Times New Roman" w:cs="Times New Roman"/>
          <w:sz w:val="24"/>
          <w:szCs w:val="24"/>
        </w:rPr>
        <w:tab/>
        <w:t>1. Даргомыжский А.С. 53 романса. Для голоса с фортепиано [Электронный ресурс]/ Даргомыжский А.С.— Электрон</w:t>
      </w:r>
      <w:proofErr w:type="gramStart"/>
      <w:r w:rsidRPr="00CC09C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C09C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C09C4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CC09C4">
        <w:rPr>
          <w:rFonts w:ascii="Times New Roman" w:hAnsi="Times New Roman" w:cs="Times New Roman"/>
          <w:sz w:val="24"/>
          <w:szCs w:val="24"/>
        </w:rPr>
        <w:t>екстовые данные.— СПб</w:t>
      </w:r>
      <w:proofErr w:type="gramStart"/>
      <w:r w:rsidRPr="00CC09C4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CC09C4">
        <w:rPr>
          <w:rFonts w:ascii="Times New Roman" w:hAnsi="Times New Roman" w:cs="Times New Roman"/>
          <w:sz w:val="24"/>
          <w:szCs w:val="24"/>
        </w:rPr>
        <w:t xml:space="preserve">Российская национальная библиотека, 1928.— 187 </w:t>
      </w:r>
      <w:proofErr w:type="spellStart"/>
      <w:r w:rsidRPr="00CC09C4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CC09C4">
        <w:rPr>
          <w:rFonts w:ascii="Times New Roman" w:hAnsi="Times New Roman" w:cs="Times New Roman"/>
          <w:sz w:val="24"/>
          <w:szCs w:val="24"/>
        </w:rPr>
        <w:t>.— Режим доступа: http://www.iprbookshop.ru/53013.— ЭБС «</w:t>
      </w:r>
      <w:proofErr w:type="spellStart"/>
      <w:r w:rsidRPr="00CC09C4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CC09C4">
        <w:rPr>
          <w:rFonts w:ascii="Times New Roman" w:hAnsi="Times New Roman" w:cs="Times New Roman"/>
          <w:sz w:val="24"/>
          <w:szCs w:val="24"/>
        </w:rPr>
        <w:t>».</w:t>
      </w:r>
      <w:r w:rsidRPr="00CC09C4">
        <w:rPr>
          <w:rFonts w:ascii="Times New Roman" w:hAnsi="Times New Roman" w:cs="Times New Roman"/>
          <w:sz w:val="24"/>
          <w:szCs w:val="24"/>
        </w:rPr>
        <w:br/>
      </w:r>
      <w:r w:rsidRPr="00CC09C4">
        <w:rPr>
          <w:rFonts w:ascii="Times New Roman" w:hAnsi="Times New Roman" w:cs="Times New Roman"/>
          <w:sz w:val="24"/>
          <w:szCs w:val="24"/>
        </w:rPr>
        <w:tab/>
        <w:t xml:space="preserve">2. Арановская И.В. Профессиональное развитие педагога-музыканта в условиях музыкально-исполнительской деятельности [Электронный ресурс]: учебное пособие / Арановская И.В., </w:t>
      </w:r>
      <w:proofErr w:type="spellStart"/>
      <w:r w:rsidRPr="00CC09C4">
        <w:rPr>
          <w:rFonts w:ascii="Times New Roman" w:hAnsi="Times New Roman" w:cs="Times New Roman"/>
          <w:sz w:val="24"/>
          <w:szCs w:val="24"/>
        </w:rPr>
        <w:t>Сибирякова</w:t>
      </w:r>
      <w:proofErr w:type="spellEnd"/>
      <w:r w:rsidRPr="00CC09C4">
        <w:rPr>
          <w:rFonts w:ascii="Times New Roman" w:hAnsi="Times New Roman" w:cs="Times New Roman"/>
          <w:sz w:val="24"/>
          <w:szCs w:val="24"/>
        </w:rPr>
        <w:t xml:space="preserve"> Г.Г.— Электрон</w:t>
      </w:r>
      <w:proofErr w:type="gramStart"/>
      <w:r w:rsidRPr="00CC09C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C09C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C09C4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CC09C4">
        <w:rPr>
          <w:rFonts w:ascii="Times New Roman" w:hAnsi="Times New Roman" w:cs="Times New Roman"/>
          <w:sz w:val="24"/>
          <w:szCs w:val="24"/>
        </w:rPr>
        <w:t xml:space="preserve">екстовые данные.— Саратов: Вузовское образование, 2013.— 114 </w:t>
      </w:r>
      <w:proofErr w:type="spellStart"/>
      <w:r w:rsidRPr="00CC09C4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CC09C4">
        <w:rPr>
          <w:rFonts w:ascii="Times New Roman" w:hAnsi="Times New Roman" w:cs="Times New Roman"/>
          <w:sz w:val="24"/>
          <w:szCs w:val="24"/>
        </w:rPr>
        <w:t>.— Режим доступа: http://www.iprbookshop.ru/14346.— ЭБС «</w:t>
      </w:r>
      <w:proofErr w:type="spellStart"/>
      <w:r w:rsidRPr="00CC09C4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CC09C4">
        <w:rPr>
          <w:rFonts w:ascii="Times New Roman" w:hAnsi="Times New Roman" w:cs="Times New Roman"/>
          <w:sz w:val="24"/>
          <w:szCs w:val="24"/>
        </w:rPr>
        <w:t>», по паролю.</w:t>
      </w:r>
    </w:p>
    <w:p w:rsidR="00CC09C4" w:rsidRDefault="00CC09C4" w:rsidP="00CC09C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</w:p>
    <w:p w:rsidR="004C56F6" w:rsidRPr="004C56F6" w:rsidRDefault="007E1F6E" w:rsidP="004C5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zh-CN"/>
        </w:rPr>
        <w:tab/>
      </w:r>
      <w:r w:rsidR="004C56F6">
        <w:rPr>
          <w:rFonts w:ascii="Times New Roman" w:hAnsi="Times New Roman" w:cs="Times New Roman"/>
          <w:b/>
          <w:sz w:val="24"/>
          <w:szCs w:val="24"/>
        </w:rPr>
        <w:t>Рекомендуемая</w:t>
      </w:r>
      <w:r w:rsidR="004C56F6" w:rsidRPr="003E49F1">
        <w:rPr>
          <w:rFonts w:ascii="Times New Roman" w:hAnsi="Times New Roman" w:cs="Times New Roman"/>
          <w:b/>
          <w:sz w:val="24"/>
          <w:szCs w:val="24"/>
        </w:rPr>
        <w:t xml:space="preserve"> литература</w:t>
      </w:r>
    </w:p>
    <w:p w:rsidR="004C56F6" w:rsidRDefault="004C56F6" w:rsidP="004C56F6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Борисова, Н.М. Содержание урока по концертмейстерскому классу на МПФ пединститута// Вопросы исполнительской подготовки учителя музыки. – 1982. – С130-140.</w:t>
      </w:r>
    </w:p>
    <w:p w:rsidR="004C56F6" w:rsidRDefault="004C56F6" w:rsidP="004C56F6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Воротной, М.В. О концертмейстерском мастерстве пианиста: к проблеме получения квалификации в вузе// Проблемы музыкального воспитания и </w:t>
      </w:r>
      <w:r>
        <w:rPr>
          <w:rFonts w:ascii="Times New Roman" w:hAnsi="Times New Roman"/>
          <w:sz w:val="24"/>
          <w:szCs w:val="24"/>
        </w:rPr>
        <w:lastRenderedPageBreak/>
        <w:t xml:space="preserve">педагогики: Сборник научных трудов/ </w:t>
      </w:r>
      <w:proofErr w:type="spellStart"/>
      <w:r>
        <w:rPr>
          <w:rFonts w:ascii="Times New Roman" w:hAnsi="Times New Roman"/>
          <w:sz w:val="24"/>
          <w:szCs w:val="24"/>
        </w:rPr>
        <w:t>Науч</w:t>
      </w:r>
      <w:proofErr w:type="spellEnd"/>
      <w:r>
        <w:rPr>
          <w:rFonts w:ascii="Times New Roman" w:hAnsi="Times New Roman"/>
          <w:sz w:val="24"/>
          <w:szCs w:val="24"/>
        </w:rPr>
        <w:t xml:space="preserve">. ред. Н.К. Терентьева. – СПб, РПГУ им. А.И. Герцена, 1999. – </w:t>
      </w:r>
      <w:proofErr w:type="spellStart"/>
      <w:r>
        <w:rPr>
          <w:rFonts w:ascii="Times New Roman" w:hAnsi="Times New Roman"/>
          <w:sz w:val="24"/>
          <w:szCs w:val="24"/>
        </w:rPr>
        <w:t>Вып</w:t>
      </w:r>
      <w:proofErr w:type="spellEnd"/>
      <w:r>
        <w:rPr>
          <w:rFonts w:ascii="Times New Roman" w:hAnsi="Times New Roman"/>
          <w:sz w:val="24"/>
          <w:szCs w:val="24"/>
        </w:rPr>
        <w:t>. 2. – С. 66-70.</w:t>
      </w:r>
    </w:p>
    <w:p w:rsidR="004C56F6" w:rsidRDefault="004C56F6" w:rsidP="004C56F6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Концертмейстерский класс и концертмейстерская практика: Примерная программа по дисциплине для музыкальных училищ и училищ искусств по специальности 0501 «Инструментальное исполнительство»/ Министерство культуры Российской Федерации: Научно-методический центр по художественному образованию. – М. 2002.</w:t>
      </w:r>
    </w:p>
    <w:p w:rsidR="00CC09C4" w:rsidRPr="0035762A" w:rsidRDefault="004C56F6" w:rsidP="00DD2259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Кубанцева</w:t>
      </w:r>
      <w:proofErr w:type="spellEnd"/>
      <w:r>
        <w:rPr>
          <w:rFonts w:ascii="Times New Roman" w:hAnsi="Times New Roman"/>
          <w:sz w:val="24"/>
          <w:szCs w:val="24"/>
        </w:rPr>
        <w:t xml:space="preserve"> Е.И. </w:t>
      </w:r>
      <w:proofErr w:type="spellStart"/>
      <w:r>
        <w:rPr>
          <w:rFonts w:ascii="Times New Roman" w:hAnsi="Times New Roman"/>
          <w:sz w:val="24"/>
          <w:szCs w:val="24"/>
        </w:rPr>
        <w:t>Концертмейстерство</w:t>
      </w:r>
      <w:proofErr w:type="spellEnd"/>
      <w:r>
        <w:rPr>
          <w:rFonts w:ascii="Times New Roman" w:hAnsi="Times New Roman"/>
          <w:sz w:val="24"/>
          <w:szCs w:val="24"/>
        </w:rPr>
        <w:t xml:space="preserve"> – музыкально-творческая деятельность// Музыка в школе. – 2001. – №2. – С. 38-40.</w:t>
      </w:r>
    </w:p>
    <w:p w:rsidR="00CC09C4" w:rsidRDefault="00CC09C4" w:rsidP="00DD225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656395" w:rsidRPr="008C6311" w:rsidRDefault="00F11BF4" w:rsidP="008C6311">
      <w:pPr>
        <w:pStyle w:val="a3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  <w:highlight w:val="yellow"/>
          <w:lang w:eastAsia="ar-SA"/>
        </w:rPr>
      </w:pPr>
      <w:r w:rsidRPr="003E49F1">
        <w:rPr>
          <w:rFonts w:ascii="Times New Roman" w:hAnsi="Times New Roman"/>
          <w:sz w:val="24"/>
          <w:szCs w:val="24"/>
          <w:lang w:eastAsia="ar-SA"/>
        </w:rPr>
        <w:t>ПРАКТИЧЕСКОЕ ЗАДАНИЕ 2</w:t>
      </w:r>
    </w:p>
    <w:p w:rsidR="00E80B8B" w:rsidRPr="003E49F1" w:rsidRDefault="00E80B8B" w:rsidP="003E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5B17BC" w:rsidRDefault="00B95BD6" w:rsidP="005B17B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C6311">
        <w:rPr>
          <w:rFonts w:ascii="Times New Roman" w:eastAsia="Times New Roman" w:hAnsi="Times New Roman"/>
          <w:sz w:val="24"/>
          <w:szCs w:val="24"/>
          <w:lang w:eastAsia="ar-SA"/>
        </w:rPr>
        <w:t>Данное задание выполняется на практических занятиях под контролем преподавателя. Задание ориентировано на музыкально-слуховые представления. Магистрант самостоятельно выбирает произведения из пройденного вокального репертуара, играет и поет со словами мелодию.</w:t>
      </w:r>
      <w:r w:rsidR="005B17BC" w:rsidRPr="005B17BC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</w:p>
    <w:p w:rsidR="005B17BC" w:rsidRDefault="005B17BC" w:rsidP="008C6311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ab/>
      </w:r>
      <w:proofErr w:type="gramStart"/>
      <w:r>
        <w:rPr>
          <w:rFonts w:ascii="Times New Roman" w:hAnsi="Times New Roman"/>
          <w:bCs/>
          <w:sz w:val="24"/>
          <w:szCs w:val="24"/>
          <w:lang w:eastAsia="ar-SA"/>
        </w:rPr>
        <w:t>Подбор по слуху необходимо начинать с определения основной тональности вокального произведения, темпа, ритма, движения мелодии, динамики,  характера аккомпанемента,</w:t>
      </w:r>
      <w:r w:rsidRPr="003E49F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ar-SA"/>
        </w:rPr>
        <w:t xml:space="preserve">частей произведения, наличия реприз, технических трудностей, штрихов, фразировок, цезур, дыхания. </w:t>
      </w:r>
      <w:proofErr w:type="gramEnd"/>
    </w:p>
    <w:p w:rsidR="008C6311" w:rsidRPr="005B17BC" w:rsidRDefault="005B17BC" w:rsidP="008C6311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ab/>
      </w:r>
      <w:r w:rsidR="008C6311">
        <w:rPr>
          <w:rFonts w:ascii="Times New Roman" w:eastAsia="Times New Roman" w:hAnsi="Times New Roman"/>
          <w:sz w:val="24"/>
          <w:szCs w:val="24"/>
          <w:lang w:eastAsia="ar-SA"/>
        </w:rPr>
        <w:t xml:space="preserve">Магистрант самостоятельно подбирает выученную мелодию в других тональностях по заданию педагога. Тональность выбирается в соответствии с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удобством исполнения данной мелодии голосами разного тембра (сопрано, тенором, баритоном, басом). Магистрант должен показать знания характеристик голосов и их рабочий диапазон, владение мелодической инструментальной поддержкой в любой тональности.</w:t>
      </w:r>
    </w:p>
    <w:p w:rsidR="004C56F6" w:rsidRPr="00466233" w:rsidRDefault="004C56F6" w:rsidP="004C56F6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</w:p>
    <w:p w:rsidR="00AF7E56" w:rsidRDefault="00AF7E56" w:rsidP="00AF7E5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49F1"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AF7E56" w:rsidRPr="003E49F1" w:rsidRDefault="00AF7E56" w:rsidP="00AF7E5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7E56" w:rsidRDefault="00AF7E56" w:rsidP="00AF7E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9F1">
        <w:rPr>
          <w:rFonts w:ascii="Times New Roman" w:hAnsi="Times New Roman" w:cs="Times New Roman"/>
          <w:sz w:val="24"/>
          <w:szCs w:val="24"/>
        </w:rPr>
        <w:tab/>
      </w:r>
      <w:r w:rsidRPr="00CC09C4">
        <w:rPr>
          <w:rFonts w:ascii="Times New Roman" w:hAnsi="Times New Roman" w:cs="Times New Roman"/>
          <w:sz w:val="24"/>
          <w:szCs w:val="24"/>
        </w:rPr>
        <w:t>1. Лебедев А.Е. Теория исполнительского искусства [Электронный ресурс]: учебно-методическое пособие по курсу «Теория исполнительского искусства» (инструментальное исполнительство)/ Лебедев А.Е.— Электрон</w:t>
      </w:r>
      <w:proofErr w:type="gramStart"/>
      <w:r w:rsidRPr="00CC09C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C09C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C09C4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CC09C4">
        <w:rPr>
          <w:rFonts w:ascii="Times New Roman" w:hAnsi="Times New Roman" w:cs="Times New Roman"/>
          <w:sz w:val="24"/>
          <w:szCs w:val="24"/>
        </w:rPr>
        <w:t xml:space="preserve">екстовые данные.— Саратов: Саратовская государственная консерватория имени Л.В. Собинова, 2015.— 255 </w:t>
      </w:r>
      <w:proofErr w:type="spellStart"/>
      <w:r w:rsidRPr="00CC09C4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CC09C4">
        <w:rPr>
          <w:rFonts w:ascii="Times New Roman" w:hAnsi="Times New Roman" w:cs="Times New Roman"/>
          <w:sz w:val="24"/>
          <w:szCs w:val="24"/>
        </w:rPr>
        <w:t>.— Режим доступа: http://www.iprbookshop.ru/54420.— ЭБС «</w:t>
      </w:r>
      <w:proofErr w:type="spellStart"/>
      <w:r w:rsidRPr="00CC09C4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CC09C4">
        <w:rPr>
          <w:rFonts w:ascii="Times New Roman" w:hAnsi="Times New Roman" w:cs="Times New Roman"/>
          <w:sz w:val="24"/>
          <w:szCs w:val="24"/>
        </w:rPr>
        <w:t>».</w:t>
      </w:r>
    </w:p>
    <w:p w:rsidR="00AF7E56" w:rsidRPr="00CC09C4" w:rsidRDefault="00AF7E56" w:rsidP="00AF7E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7E56" w:rsidRDefault="00AF7E56" w:rsidP="00AF7E5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9C4">
        <w:rPr>
          <w:rFonts w:ascii="Times New Roman" w:hAnsi="Times New Roman" w:cs="Times New Roman"/>
          <w:b/>
          <w:sz w:val="24"/>
          <w:szCs w:val="24"/>
        </w:rPr>
        <w:t>Дополнительная литература</w:t>
      </w:r>
    </w:p>
    <w:p w:rsidR="00AF7E56" w:rsidRPr="00CC09C4" w:rsidRDefault="00AF7E56" w:rsidP="00AF7E5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7E56" w:rsidRPr="00CC09C4" w:rsidRDefault="00AF7E56" w:rsidP="00AF7E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9C4">
        <w:rPr>
          <w:rFonts w:ascii="Times New Roman" w:hAnsi="Times New Roman" w:cs="Times New Roman"/>
          <w:sz w:val="24"/>
          <w:szCs w:val="24"/>
        </w:rPr>
        <w:tab/>
        <w:t>1. Даргомыжский А.С. 53 романса. Для голоса с фортепиано [Электронный ресурс]/ Даргомыжский А.С.— Электрон</w:t>
      </w:r>
      <w:proofErr w:type="gramStart"/>
      <w:r w:rsidRPr="00CC09C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C09C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C09C4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CC09C4">
        <w:rPr>
          <w:rFonts w:ascii="Times New Roman" w:hAnsi="Times New Roman" w:cs="Times New Roman"/>
          <w:sz w:val="24"/>
          <w:szCs w:val="24"/>
        </w:rPr>
        <w:t>екстовые данные.— СПб</w:t>
      </w:r>
      <w:proofErr w:type="gramStart"/>
      <w:r w:rsidRPr="00CC09C4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CC09C4">
        <w:rPr>
          <w:rFonts w:ascii="Times New Roman" w:hAnsi="Times New Roman" w:cs="Times New Roman"/>
          <w:sz w:val="24"/>
          <w:szCs w:val="24"/>
        </w:rPr>
        <w:t xml:space="preserve">Российская национальная библиотека, 1928.— 187 </w:t>
      </w:r>
      <w:proofErr w:type="spellStart"/>
      <w:r w:rsidRPr="00CC09C4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CC09C4">
        <w:rPr>
          <w:rFonts w:ascii="Times New Roman" w:hAnsi="Times New Roman" w:cs="Times New Roman"/>
          <w:sz w:val="24"/>
          <w:szCs w:val="24"/>
        </w:rPr>
        <w:t>.— Режим доступа: http://www.iprbookshop.ru/53013.— ЭБС «</w:t>
      </w:r>
      <w:proofErr w:type="spellStart"/>
      <w:r w:rsidRPr="00CC09C4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CC09C4">
        <w:rPr>
          <w:rFonts w:ascii="Times New Roman" w:hAnsi="Times New Roman" w:cs="Times New Roman"/>
          <w:sz w:val="24"/>
          <w:szCs w:val="24"/>
        </w:rPr>
        <w:t>».</w:t>
      </w:r>
      <w:r w:rsidRPr="00CC09C4">
        <w:rPr>
          <w:rFonts w:ascii="Times New Roman" w:hAnsi="Times New Roman" w:cs="Times New Roman"/>
          <w:sz w:val="24"/>
          <w:szCs w:val="24"/>
        </w:rPr>
        <w:br/>
      </w:r>
      <w:r w:rsidRPr="00CC09C4">
        <w:rPr>
          <w:rFonts w:ascii="Times New Roman" w:hAnsi="Times New Roman" w:cs="Times New Roman"/>
          <w:sz w:val="24"/>
          <w:szCs w:val="24"/>
        </w:rPr>
        <w:tab/>
        <w:t xml:space="preserve">2. Арановская И.В. Профессиональное развитие педагога-музыканта в условиях музыкально-исполнительской деятельности [Электронный ресурс]: учебное пособие / Арановская И.В., </w:t>
      </w:r>
      <w:proofErr w:type="spellStart"/>
      <w:r w:rsidRPr="00CC09C4">
        <w:rPr>
          <w:rFonts w:ascii="Times New Roman" w:hAnsi="Times New Roman" w:cs="Times New Roman"/>
          <w:sz w:val="24"/>
          <w:szCs w:val="24"/>
        </w:rPr>
        <w:t>Сибирякова</w:t>
      </w:r>
      <w:proofErr w:type="spellEnd"/>
      <w:r w:rsidRPr="00CC09C4">
        <w:rPr>
          <w:rFonts w:ascii="Times New Roman" w:hAnsi="Times New Roman" w:cs="Times New Roman"/>
          <w:sz w:val="24"/>
          <w:szCs w:val="24"/>
        </w:rPr>
        <w:t xml:space="preserve"> Г.Г.— Электрон</w:t>
      </w:r>
      <w:proofErr w:type="gramStart"/>
      <w:r w:rsidRPr="00CC09C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C09C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C09C4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CC09C4">
        <w:rPr>
          <w:rFonts w:ascii="Times New Roman" w:hAnsi="Times New Roman" w:cs="Times New Roman"/>
          <w:sz w:val="24"/>
          <w:szCs w:val="24"/>
        </w:rPr>
        <w:t xml:space="preserve">екстовые данные.— Саратов: Вузовское образование, 2013.— 114 </w:t>
      </w:r>
      <w:proofErr w:type="spellStart"/>
      <w:r w:rsidRPr="00CC09C4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CC09C4">
        <w:rPr>
          <w:rFonts w:ascii="Times New Roman" w:hAnsi="Times New Roman" w:cs="Times New Roman"/>
          <w:sz w:val="24"/>
          <w:szCs w:val="24"/>
        </w:rPr>
        <w:t>.— Режим доступа: http://www.iprbookshop.ru/14346.— ЭБС «</w:t>
      </w:r>
      <w:proofErr w:type="spellStart"/>
      <w:r w:rsidRPr="00CC09C4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CC09C4">
        <w:rPr>
          <w:rFonts w:ascii="Times New Roman" w:hAnsi="Times New Roman" w:cs="Times New Roman"/>
          <w:sz w:val="24"/>
          <w:szCs w:val="24"/>
        </w:rPr>
        <w:t>», по паролю.</w:t>
      </w:r>
    </w:p>
    <w:p w:rsidR="00AF7E56" w:rsidRDefault="00AF7E56" w:rsidP="00AF7E56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</w:p>
    <w:p w:rsidR="00AF7E56" w:rsidRPr="004C56F6" w:rsidRDefault="00AF7E56" w:rsidP="00AF7E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Рекомендуемая</w:t>
      </w:r>
      <w:r w:rsidRPr="003E49F1">
        <w:rPr>
          <w:rFonts w:ascii="Times New Roman" w:hAnsi="Times New Roman" w:cs="Times New Roman"/>
          <w:b/>
          <w:sz w:val="24"/>
          <w:szCs w:val="24"/>
        </w:rPr>
        <w:t xml:space="preserve"> литература</w:t>
      </w:r>
    </w:p>
    <w:p w:rsidR="00AF7E56" w:rsidRDefault="00AF7E56" w:rsidP="00AF7E56">
      <w:pPr>
        <w:pStyle w:val="a3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Борисова, Н.М. Содержание урока по концертмейстерскому классу на МПФ пединститута// Вопросы исполнительской подготовки учителя музыки. – 1982. – С130-140.</w:t>
      </w:r>
    </w:p>
    <w:p w:rsidR="00AF7E56" w:rsidRDefault="00AF7E56" w:rsidP="00AF7E56">
      <w:pPr>
        <w:pStyle w:val="a3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Воротной, М.В. О концертмейстерском мастерстве пианиста: к проблеме получения квалификации в вузе// Проблемы музыкального воспитания и </w:t>
      </w:r>
      <w:r>
        <w:rPr>
          <w:rFonts w:ascii="Times New Roman" w:hAnsi="Times New Roman"/>
          <w:sz w:val="24"/>
          <w:szCs w:val="24"/>
        </w:rPr>
        <w:lastRenderedPageBreak/>
        <w:t xml:space="preserve">педагогики: Сборник научных трудов/ </w:t>
      </w:r>
      <w:proofErr w:type="spellStart"/>
      <w:r>
        <w:rPr>
          <w:rFonts w:ascii="Times New Roman" w:hAnsi="Times New Roman"/>
          <w:sz w:val="24"/>
          <w:szCs w:val="24"/>
        </w:rPr>
        <w:t>Науч</w:t>
      </w:r>
      <w:proofErr w:type="spellEnd"/>
      <w:r>
        <w:rPr>
          <w:rFonts w:ascii="Times New Roman" w:hAnsi="Times New Roman"/>
          <w:sz w:val="24"/>
          <w:szCs w:val="24"/>
        </w:rPr>
        <w:t xml:space="preserve">. ред. Н.К. Терентьева. – СПб, РПГУ им. А.И. Герцена, 1999. – </w:t>
      </w:r>
      <w:proofErr w:type="spellStart"/>
      <w:r>
        <w:rPr>
          <w:rFonts w:ascii="Times New Roman" w:hAnsi="Times New Roman"/>
          <w:sz w:val="24"/>
          <w:szCs w:val="24"/>
        </w:rPr>
        <w:t>Вып</w:t>
      </w:r>
      <w:proofErr w:type="spellEnd"/>
      <w:r>
        <w:rPr>
          <w:rFonts w:ascii="Times New Roman" w:hAnsi="Times New Roman"/>
          <w:sz w:val="24"/>
          <w:szCs w:val="24"/>
        </w:rPr>
        <w:t>. 2. – С. 66-70.</w:t>
      </w:r>
    </w:p>
    <w:p w:rsidR="00AF7E56" w:rsidRDefault="00AF7E56" w:rsidP="00AF7E56">
      <w:pPr>
        <w:pStyle w:val="a3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Концертмейстерский класс и концертмейстерская практика: Примерная программа по дисциплине для музыкальных училищ и училищ искусств по специальности 0501 «Инструментальное исполнительство»/ Министерство культуры Российской Федерации: Научно-методический центр по художественному образованию. – М. 2002.</w:t>
      </w:r>
    </w:p>
    <w:p w:rsidR="00AF7E56" w:rsidRPr="0035762A" w:rsidRDefault="00AF7E56" w:rsidP="00AF7E56">
      <w:pPr>
        <w:pStyle w:val="a3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Кубанцева</w:t>
      </w:r>
      <w:proofErr w:type="spellEnd"/>
      <w:r>
        <w:rPr>
          <w:rFonts w:ascii="Times New Roman" w:hAnsi="Times New Roman"/>
          <w:sz w:val="24"/>
          <w:szCs w:val="24"/>
        </w:rPr>
        <w:t xml:space="preserve"> Е.И. </w:t>
      </w:r>
      <w:proofErr w:type="spellStart"/>
      <w:r>
        <w:rPr>
          <w:rFonts w:ascii="Times New Roman" w:hAnsi="Times New Roman"/>
          <w:sz w:val="24"/>
          <w:szCs w:val="24"/>
        </w:rPr>
        <w:t>Концертмейстерство</w:t>
      </w:r>
      <w:proofErr w:type="spellEnd"/>
      <w:r>
        <w:rPr>
          <w:rFonts w:ascii="Times New Roman" w:hAnsi="Times New Roman"/>
          <w:sz w:val="24"/>
          <w:szCs w:val="24"/>
        </w:rPr>
        <w:t xml:space="preserve"> – музыкально-творческая деятельность// Музыка в школе. – 2001. – №2. – С. 38-40.</w:t>
      </w:r>
    </w:p>
    <w:p w:rsidR="00AF7E56" w:rsidRDefault="00AF7E56" w:rsidP="005B17B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5B17BC" w:rsidRDefault="005B17BC" w:rsidP="005B17B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656395">
        <w:rPr>
          <w:rFonts w:ascii="Times New Roman" w:hAnsi="Times New Roman" w:cs="Times New Roman"/>
          <w:sz w:val="24"/>
          <w:szCs w:val="24"/>
          <w:lang w:eastAsia="ar-SA"/>
        </w:rPr>
        <w:t>ПРАКТИЧЕСК</w:t>
      </w:r>
      <w:r>
        <w:rPr>
          <w:rFonts w:ascii="Times New Roman" w:hAnsi="Times New Roman" w:cs="Times New Roman"/>
          <w:sz w:val="24"/>
          <w:szCs w:val="24"/>
          <w:lang w:eastAsia="ar-SA"/>
        </w:rPr>
        <w:t>ОЕ</w:t>
      </w:r>
      <w:r w:rsidRPr="00656395">
        <w:rPr>
          <w:rFonts w:ascii="Times New Roman" w:hAnsi="Times New Roman" w:cs="Times New Roman"/>
          <w:sz w:val="24"/>
          <w:szCs w:val="24"/>
          <w:lang w:eastAsia="ar-SA"/>
        </w:rPr>
        <w:t xml:space="preserve"> ЗАДАНИ</w:t>
      </w:r>
      <w:r>
        <w:rPr>
          <w:rFonts w:ascii="Times New Roman" w:hAnsi="Times New Roman" w:cs="Times New Roman"/>
          <w:sz w:val="24"/>
          <w:szCs w:val="24"/>
          <w:lang w:eastAsia="ar-SA"/>
        </w:rPr>
        <w:t>Е 3</w:t>
      </w:r>
    </w:p>
    <w:p w:rsidR="005B17BC" w:rsidRDefault="005B17BC" w:rsidP="005B17B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B17BC" w:rsidRDefault="005B17BC" w:rsidP="005B17B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ab/>
        <w:t xml:space="preserve">Данное задание выполняется на практических занятиях под контролем преподавателя. Задание выполняется по нотам. Магистрант выбирает незнакомое произведение из учебного материала по дисциплине «Вокальная подготовка» ступени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бакалавриата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. </w:t>
      </w:r>
    </w:p>
    <w:p w:rsidR="005B17BC" w:rsidRPr="005501FA" w:rsidRDefault="005B17BC" w:rsidP="005B17BC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ab/>
        <w:t xml:space="preserve">Магистрант </w:t>
      </w:r>
      <w:r w:rsidRPr="005501FA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проигрывает отдельно мелодию и аккомпанемент, </w:t>
      </w:r>
      <w:r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затем соединяет мелодию и сопровождение, соблюдая ключевые знаки, ритмический рисунок, гармоническую поддержку мелодии (в виде аккордов или басовой основы). </w:t>
      </w:r>
    </w:p>
    <w:p w:rsidR="00E5473A" w:rsidRDefault="00E5473A" w:rsidP="00E5473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E6BCA">
        <w:rPr>
          <w:rFonts w:ascii="Times New Roman" w:hAnsi="Times New Roman" w:cs="Times New Roman"/>
          <w:sz w:val="24"/>
          <w:szCs w:val="24"/>
        </w:rPr>
        <w:t xml:space="preserve">Чтение с листа вокальных произведений </w:t>
      </w:r>
      <w:r w:rsidR="00AE6BCA">
        <w:rPr>
          <w:rFonts w:ascii="Times New Roman" w:hAnsi="Times New Roman"/>
          <w:bCs/>
          <w:sz w:val="24"/>
          <w:szCs w:val="24"/>
          <w:lang w:eastAsia="ar-SA"/>
        </w:rPr>
        <w:t xml:space="preserve">необходимо начинать </w:t>
      </w:r>
      <w:r>
        <w:rPr>
          <w:rFonts w:ascii="Times New Roman" w:hAnsi="Times New Roman"/>
          <w:bCs/>
          <w:sz w:val="24"/>
          <w:szCs w:val="24"/>
          <w:lang w:eastAsia="ar-SA"/>
        </w:rPr>
        <w:t>с выявления необходимых этапов подготовки выполнения задания:</w:t>
      </w:r>
    </w:p>
    <w:p w:rsidR="00E5473A" w:rsidRDefault="00E5473A" w:rsidP="00E5473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- определения частей формы;</w:t>
      </w:r>
    </w:p>
    <w:p w:rsidR="00E5473A" w:rsidRDefault="00E5473A" w:rsidP="00E5473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- определения основной тональности вокального произведения и смену тональностей в произведении;</w:t>
      </w:r>
    </w:p>
    <w:p w:rsidR="00E5473A" w:rsidRDefault="00E5473A" w:rsidP="00E5473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- темповой и ритмической организации мелодии;</w:t>
      </w:r>
    </w:p>
    <w:p w:rsidR="00E5473A" w:rsidRDefault="00E5473A" w:rsidP="00E5473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- характера аккомпанемента (фактуры изложения);</w:t>
      </w:r>
    </w:p>
    <w:p w:rsidR="00E5473A" w:rsidRDefault="00E5473A" w:rsidP="00E5473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- движения мелодии;</w:t>
      </w:r>
    </w:p>
    <w:p w:rsidR="00E5473A" w:rsidRDefault="00E5473A" w:rsidP="00E5473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- анализ темпа, штрихов, динамики</w:t>
      </w:r>
      <w:proofErr w:type="gramStart"/>
      <w:r>
        <w:rPr>
          <w:rFonts w:ascii="Times New Roman" w:hAnsi="Times New Roman"/>
          <w:bCs/>
          <w:sz w:val="24"/>
          <w:szCs w:val="24"/>
          <w:lang w:eastAsia="ar-SA"/>
        </w:rPr>
        <w:t>.,</w:t>
      </w:r>
      <w:proofErr w:type="gramEnd"/>
    </w:p>
    <w:p w:rsidR="00E5473A" w:rsidRDefault="00E5473A" w:rsidP="00E5473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- наличие реприз, цезур.</w:t>
      </w:r>
    </w:p>
    <w:p w:rsidR="00E5473A" w:rsidRDefault="00E5473A" w:rsidP="00AE6BC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:rsidR="00AE6BCA" w:rsidRDefault="00AE6BCA" w:rsidP="00AE6BCA">
      <w:pPr>
        <w:pStyle w:val="a3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ab/>
        <w:t xml:space="preserve">Целесообразно начать работу над данным видом </w:t>
      </w:r>
      <w:proofErr w:type="spellStart"/>
      <w:r>
        <w:rPr>
          <w:rFonts w:ascii="Times New Roman" w:hAnsi="Times New Roman"/>
          <w:bCs/>
          <w:sz w:val="24"/>
          <w:szCs w:val="24"/>
          <w:lang w:eastAsia="ar-SA"/>
        </w:rPr>
        <w:t>музицирования</w:t>
      </w:r>
      <w:proofErr w:type="spellEnd"/>
      <w:r>
        <w:rPr>
          <w:rFonts w:ascii="Times New Roman" w:hAnsi="Times New Roman"/>
          <w:bCs/>
          <w:sz w:val="24"/>
          <w:szCs w:val="24"/>
          <w:lang w:eastAsia="ar-SA"/>
        </w:rPr>
        <w:t xml:space="preserve"> с легких вокализов, постепенно переходить на более сложные виды вокальной музыки. </w:t>
      </w:r>
    </w:p>
    <w:p w:rsidR="00AE6BCA" w:rsidRDefault="00AE6BCA" w:rsidP="00AE6BC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473A" w:rsidRDefault="00E5473A" w:rsidP="00AE6BC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B6019D">
        <w:rPr>
          <w:rFonts w:ascii="Times New Roman" w:hAnsi="Times New Roman"/>
          <w:bCs/>
          <w:i/>
          <w:sz w:val="24"/>
          <w:szCs w:val="24"/>
          <w:lang w:eastAsia="ar-SA"/>
        </w:rPr>
        <w:t xml:space="preserve">Примерный репертуар для </w:t>
      </w:r>
      <w:r>
        <w:rPr>
          <w:rFonts w:ascii="Times New Roman" w:hAnsi="Times New Roman"/>
          <w:bCs/>
          <w:i/>
          <w:sz w:val="24"/>
          <w:szCs w:val="24"/>
          <w:lang w:eastAsia="ar-SA"/>
        </w:rPr>
        <w:t>чтения с листа</w:t>
      </w:r>
      <w:r>
        <w:rPr>
          <w:rFonts w:ascii="Times New Roman" w:hAnsi="Times New Roman"/>
          <w:bCs/>
          <w:sz w:val="24"/>
          <w:szCs w:val="24"/>
          <w:lang w:eastAsia="ar-SA"/>
        </w:rPr>
        <w:t>: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before="86" w:after="0" w:line="240" w:lineRule="auto"/>
        <w:ind w:left="714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38496A">
        <w:rPr>
          <w:rFonts w:ascii="Times New Roman" w:hAnsi="Times New Roman" w:cs="Times New Roman"/>
          <w:spacing w:val="59"/>
          <w:sz w:val="24"/>
          <w:szCs w:val="24"/>
        </w:rPr>
        <w:t>Алябьев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А.  И  я выйду на крылечко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before="86" w:after="0" w:line="240" w:lineRule="auto"/>
        <w:ind w:left="714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z w:val="24"/>
          <w:szCs w:val="24"/>
        </w:rPr>
        <w:t xml:space="preserve"> Б</w:t>
      </w:r>
      <w:proofErr w:type="gramStart"/>
      <w:r w:rsidRPr="0038496A">
        <w:rPr>
          <w:rFonts w:ascii="Times New Roman" w:hAnsi="Times New Roman" w:cs="Times New Roman"/>
          <w:sz w:val="24"/>
          <w:szCs w:val="24"/>
          <w:lang w:val="en-US"/>
        </w:rPr>
        <w:t>y</w:t>
      </w:r>
      <w:proofErr w:type="spellStart"/>
      <w:proofErr w:type="gramEnd"/>
      <w:r w:rsidRPr="0038496A">
        <w:rPr>
          <w:rFonts w:ascii="Times New Roman" w:hAnsi="Times New Roman" w:cs="Times New Roman"/>
          <w:sz w:val="24"/>
          <w:szCs w:val="24"/>
        </w:rPr>
        <w:t>лахов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П. Прелестные глазки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before="86" w:after="0" w:line="240" w:lineRule="auto"/>
        <w:ind w:left="714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pacing w:val="50"/>
          <w:sz w:val="24"/>
          <w:szCs w:val="24"/>
        </w:rPr>
        <w:t>Варламов</w:t>
      </w:r>
      <w:r w:rsidRPr="0038496A">
        <w:rPr>
          <w:rFonts w:ascii="Times New Roman" w:hAnsi="Times New Roman" w:cs="Times New Roman"/>
          <w:sz w:val="24"/>
          <w:szCs w:val="24"/>
        </w:rPr>
        <w:t xml:space="preserve"> А. На заре ты ее не буди</w:t>
      </w:r>
    </w:p>
    <w:p w:rsidR="006328D7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before="86" w:after="0" w:line="240" w:lineRule="auto"/>
        <w:ind w:left="714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pacing w:val="54"/>
          <w:sz w:val="24"/>
          <w:szCs w:val="24"/>
        </w:rPr>
        <w:t>Глинка</w:t>
      </w:r>
      <w:r w:rsidRPr="0038496A">
        <w:rPr>
          <w:rFonts w:ascii="Times New Roman" w:hAnsi="Times New Roman" w:cs="Times New Roman"/>
          <w:sz w:val="24"/>
          <w:szCs w:val="24"/>
        </w:rPr>
        <w:t xml:space="preserve"> М. Жаворонок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before="86" w:after="0" w:line="240" w:lineRule="auto"/>
        <w:ind w:left="714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38496A">
        <w:rPr>
          <w:rFonts w:ascii="Times New Roman" w:hAnsi="Times New Roman" w:cs="Times New Roman"/>
          <w:spacing w:val="57"/>
          <w:sz w:val="24"/>
          <w:szCs w:val="24"/>
        </w:rPr>
        <w:t>Гурилев</w:t>
      </w:r>
      <w:proofErr w:type="spellEnd"/>
      <w:r w:rsidR="006328D7" w:rsidRPr="0038496A">
        <w:rPr>
          <w:rFonts w:ascii="Times New Roman" w:hAnsi="Times New Roman" w:cs="Times New Roman"/>
          <w:sz w:val="24"/>
          <w:szCs w:val="24"/>
        </w:rPr>
        <w:t xml:space="preserve"> А. </w:t>
      </w:r>
      <w:r w:rsidRPr="0038496A">
        <w:rPr>
          <w:rFonts w:ascii="Times New Roman" w:hAnsi="Times New Roman" w:cs="Times New Roman"/>
          <w:sz w:val="24"/>
          <w:szCs w:val="24"/>
        </w:rPr>
        <w:t xml:space="preserve"> Домик-крошечка, Сердце-игрушка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before="72" w:after="0" w:line="24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pacing w:val="51"/>
          <w:sz w:val="24"/>
          <w:szCs w:val="24"/>
        </w:rPr>
        <w:t>Аренский</w:t>
      </w:r>
      <w:r w:rsidRPr="0038496A">
        <w:rPr>
          <w:rFonts w:ascii="Times New Roman" w:hAnsi="Times New Roman" w:cs="Times New Roman"/>
          <w:sz w:val="24"/>
          <w:szCs w:val="24"/>
        </w:rPr>
        <w:t xml:space="preserve"> А. рассказ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Дамаянти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; колыбельная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Дамаянти</w:t>
      </w:r>
      <w:proofErr w:type="spellEnd"/>
    </w:p>
    <w:p w:rsidR="006328D7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before="7" w:after="0" w:line="240" w:lineRule="auto"/>
        <w:ind w:left="720" w:right="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pacing w:val="57"/>
          <w:sz w:val="24"/>
          <w:szCs w:val="24"/>
        </w:rPr>
        <w:t>Даргомыжский</w:t>
      </w:r>
      <w:r w:rsidRPr="0038496A">
        <w:rPr>
          <w:rFonts w:ascii="Times New Roman" w:hAnsi="Times New Roman" w:cs="Times New Roman"/>
          <w:sz w:val="24"/>
          <w:szCs w:val="24"/>
        </w:rPr>
        <w:t xml:space="preserve"> </w:t>
      </w:r>
      <w:r w:rsidRPr="0038496A">
        <w:rPr>
          <w:rFonts w:ascii="Times New Roman" w:hAnsi="Times New Roman" w:cs="Times New Roman"/>
          <w:spacing w:val="-2"/>
          <w:sz w:val="24"/>
          <w:szCs w:val="24"/>
        </w:rPr>
        <w:t>А. Ду</w:t>
      </w:r>
      <w:r w:rsidRPr="0038496A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Pr="0038496A">
        <w:rPr>
          <w:rFonts w:ascii="Times New Roman" w:hAnsi="Times New Roman" w:cs="Times New Roman"/>
          <w:sz w:val="24"/>
          <w:szCs w:val="24"/>
        </w:rPr>
        <w:t xml:space="preserve">шечка-девица,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Лихорадушка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, Юноша и дева, </w:t>
      </w:r>
    </w:p>
    <w:p w:rsidR="006328D7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 w:right="1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z w:val="24"/>
          <w:szCs w:val="24"/>
        </w:rPr>
        <w:t xml:space="preserve">Римский-Корсаков Н. На холмах Грузии, 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 w:right="1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pacing w:val="50"/>
          <w:sz w:val="24"/>
          <w:szCs w:val="24"/>
        </w:rPr>
        <w:t>Чайковский</w:t>
      </w:r>
      <w:r w:rsidRPr="0038496A">
        <w:rPr>
          <w:rFonts w:ascii="Times New Roman" w:hAnsi="Times New Roman" w:cs="Times New Roman"/>
          <w:sz w:val="24"/>
          <w:szCs w:val="24"/>
        </w:rPr>
        <w:t xml:space="preserve"> П. Бабушка и внучек, Колыбельная песнь в бурю, Мой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Лизочек</w:t>
      </w:r>
      <w:proofErr w:type="spellEnd"/>
    </w:p>
    <w:p w:rsidR="006328D7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before="79" w:after="0" w:line="240" w:lineRule="auto"/>
        <w:ind w:left="720" w:right="5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z w:val="24"/>
          <w:szCs w:val="24"/>
        </w:rPr>
        <w:t>Бах</w:t>
      </w:r>
      <w:proofErr w:type="gramStart"/>
      <w:r w:rsidRPr="0038496A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38496A">
        <w:rPr>
          <w:rFonts w:ascii="Times New Roman" w:hAnsi="Times New Roman" w:cs="Times New Roman"/>
          <w:sz w:val="24"/>
          <w:szCs w:val="24"/>
        </w:rPr>
        <w:t xml:space="preserve"> — С. Из «Нотной тетради А—М. Бах»: песни (по вы</w:t>
      </w:r>
      <w:r w:rsidRPr="0038496A">
        <w:rPr>
          <w:rFonts w:ascii="Times New Roman" w:hAnsi="Times New Roman" w:cs="Times New Roman"/>
          <w:sz w:val="24"/>
          <w:szCs w:val="24"/>
        </w:rPr>
        <w:softHyphen/>
        <w:t>бору)</w:t>
      </w:r>
    </w:p>
    <w:p w:rsidR="006328D7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before="79" w:after="0" w:line="240" w:lineRule="auto"/>
        <w:ind w:left="720" w:right="5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pacing w:val="50"/>
          <w:sz w:val="24"/>
          <w:szCs w:val="24"/>
        </w:rPr>
        <w:t>Гендель</w:t>
      </w:r>
      <w:r w:rsidRPr="0038496A">
        <w:rPr>
          <w:rFonts w:ascii="Times New Roman" w:hAnsi="Times New Roman" w:cs="Times New Roman"/>
          <w:sz w:val="24"/>
          <w:szCs w:val="24"/>
        </w:rPr>
        <w:t xml:space="preserve"> Г. Из оперы «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Ариодант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»: ария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Джиневры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, Из оперы «Ксеркс»: Ария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Аталаиты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; Ария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Ромильды</w:t>
      </w:r>
      <w:proofErr w:type="spellEnd"/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before="79" w:after="0" w:line="240" w:lineRule="auto"/>
        <w:ind w:left="720" w:right="5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z w:val="24"/>
          <w:szCs w:val="24"/>
        </w:rPr>
        <w:t xml:space="preserve">К а м </w:t>
      </w:r>
      <w:proofErr w:type="spellStart"/>
      <w:proofErr w:type="gramStart"/>
      <w:r w:rsidRPr="0038496A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3849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а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>. Мотылек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pacing w:val="57"/>
          <w:sz w:val="24"/>
          <w:szCs w:val="24"/>
        </w:rPr>
        <w:t>Марчелло</w:t>
      </w:r>
      <w:r w:rsidRPr="0038496A">
        <w:rPr>
          <w:rFonts w:ascii="Times New Roman" w:hAnsi="Times New Roman" w:cs="Times New Roman"/>
          <w:sz w:val="24"/>
          <w:szCs w:val="24"/>
        </w:rPr>
        <w:t xml:space="preserve"> Б. Ариетта «</w:t>
      </w:r>
      <w:proofErr w:type="spellStart"/>
      <w:r w:rsidRPr="0038496A">
        <w:rPr>
          <w:rFonts w:ascii="Times New Roman" w:hAnsi="Times New Roman" w:cs="Times New Roman"/>
          <w:sz w:val="24"/>
          <w:szCs w:val="24"/>
          <w:lang w:val="en-US"/>
        </w:rPr>
        <w:t>Quella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496A">
        <w:rPr>
          <w:rFonts w:ascii="Times New Roman" w:hAnsi="Times New Roman" w:cs="Times New Roman"/>
          <w:sz w:val="24"/>
          <w:szCs w:val="24"/>
          <w:lang w:val="en-US"/>
        </w:rPr>
        <w:t>fiamma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>»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 w:right="5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38496A">
        <w:rPr>
          <w:rFonts w:ascii="Times New Roman" w:hAnsi="Times New Roman" w:cs="Times New Roman"/>
          <w:spacing w:val="51"/>
          <w:sz w:val="24"/>
          <w:szCs w:val="24"/>
        </w:rPr>
        <w:t>Перголези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Дж. Ариетта «</w:t>
      </w:r>
      <w:r w:rsidRPr="0038496A">
        <w:rPr>
          <w:rFonts w:ascii="Times New Roman" w:hAnsi="Times New Roman" w:cs="Times New Roman"/>
          <w:sz w:val="24"/>
          <w:szCs w:val="24"/>
          <w:lang w:val="en-US"/>
        </w:rPr>
        <w:t>Se</w:t>
      </w:r>
      <w:r w:rsidRPr="003849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496A">
        <w:rPr>
          <w:rFonts w:ascii="Times New Roman" w:hAnsi="Times New Roman" w:cs="Times New Roman"/>
          <w:sz w:val="24"/>
          <w:szCs w:val="24"/>
          <w:lang w:val="en-US"/>
        </w:rPr>
        <w:t>tu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496A">
        <w:rPr>
          <w:rFonts w:ascii="Times New Roman" w:hAnsi="Times New Roman" w:cs="Times New Roman"/>
          <w:sz w:val="24"/>
          <w:szCs w:val="24"/>
          <w:lang w:val="en-US"/>
        </w:rPr>
        <w:t>mami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>»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 w:right="5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z w:val="24"/>
          <w:szCs w:val="24"/>
        </w:rPr>
        <w:t>Канцонетта «Три дня уже, как Нина»</w:t>
      </w:r>
    </w:p>
    <w:p w:rsidR="006328D7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38496A">
        <w:rPr>
          <w:rFonts w:ascii="Times New Roman" w:hAnsi="Times New Roman" w:cs="Times New Roman"/>
          <w:spacing w:val="60"/>
          <w:sz w:val="24"/>
          <w:szCs w:val="24"/>
        </w:rPr>
        <w:t>Скарлатти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А. Ария «О </w:t>
      </w:r>
      <w:proofErr w:type="spellStart"/>
      <w:r w:rsidRPr="0038496A">
        <w:rPr>
          <w:rFonts w:ascii="Times New Roman" w:hAnsi="Times New Roman" w:cs="Times New Roman"/>
          <w:sz w:val="24"/>
          <w:szCs w:val="24"/>
          <w:lang w:val="en-US"/>
        </w:rPr>
        <w:t>cessate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496A">
        <w:rPr>
          <w:rFonts w:ascii="Times New Roman" w:hAnsi="Times New Roman" w:cs="Times New Roman"/>
          <w:sz w:val="24"/>
          <w:szCs w:val="24"/>
          <w:lang w:val="en-US"/>
        </w:rPr>
        <w:t>di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496A">
        <w:rPr>
          <w:rFonts w:ascii="Times New Roman" w:hAnsi="Times New Roman" w:cs="Times New Roman"/>
          <w:sz w:val="24"/>
          <w:szCs w:val="24"/>
          <w:lang w:val="en-US"/>
        </w:rPr>
        <w:t>piagarmi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>»</w:t>
      </w:r>
    </w:p>
    <w:p w:rsidR="006328D7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pacing w:val="50"/>
          <w:sz w:val="24"/>
          <w:szCs w:val="24"/>
        </w:rPr>
        <w:lastRenderedPageBreak/>
        <w:t>Моцарт</w:t>
      </w:r>
      <w:r w:rsidRPr="0038496A">
        <w:rPr>
          <w:rFonts w:ascii="Times New Roman" w:hAnsi="Times New Roman" w:cs="Times New Roman"/>
          <w:sz w:val="24"/>
          <w:szCs w:val="24"/>
        </w:rPr>
        <w:t xml:space="preserve"> В. Из оперы «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Бастьен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Бастьена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»: три арии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Бастьены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, Из оперы    «Свадьба Фигаро»: каватина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Барбарины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 w:right="2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pacing w:val="54"/>
          <w:sz w:val="24"/>
          <w:szCs w:val="24"/>
        </w:rPr>
        <w:t>Россини</w:t>
      </w:r>
      <w:r w:rsidRPr="0038496A">
        <w:rPr>
          <w:rFonts w:ascii="Times New Roman" w:hAnsi="Times New Roman" w:cs="Times New Roman"/>
          <w:sz w:val="24"/>
          <w:szCs w:val="24"/>
        </w:rPr>
        <w:t xml:space="preserve"> Дж. Альпийская пастушка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z w:val="24"/>
          <w:szCs w:val="24"/>
        </w:rPr>
        <w:t xml:space="preserve">Сен-Санс </w:t>
      </w:r>
      <w:proofErr w:type="gramStart"/>
      <w:r w:rsidRPr="0038496A">
        <w:rPr>
          <w:rFonts w:ascii="Times New Roman" w:hAnsi="Times New Roman" w:cs="Times New Roman"/>
          <w:sz w:val="24"/>
          <w:szCs w:val="24"/>
        </w:rPr>
        <w:t>К.</w:t>
      </w:r>
      <w:proofErr w:type="gramEnd"/>
      <w:r w:rsidRPr="0038496A">
        <w:rPr>
          <w:rFonts w:ascii="Times New Roman" w:hAnsi="Times New Roman" w:cs="Times New Roman"/>
          <w:sz w:val="24"/>
          <w:szCs w:val="24"/>
        </w:rPr>
        <w:t xml:space="preserve">  Зачем пасти овечек</w:t>
      </w:r>
    </w:p>
    <w:p w:rsidR="006328D7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before="58" w:after="0" w:line="240" w:lineRule="auto"/>
        <w:ind w:left="720" w:right="36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pacing w:val="53"/>
          <w:sz w:val="24"/>
          <w:szCs w:val="24"/>
        </w:rPr>
        <w:t>Борти</w:t>
      </w:r>
      <w:r w:rsidRPr="0038496A">
        <w:rPr>
          <w:rFonts w:ascii="Times New Roman" w:hAnsi="Times New Roman" w:cs="Times New Roman"/>
          <w:sz w:val="24"/>
          <w:szCs w:val="24"/>
        </w:rPr>
        <w:t xml:space="preserve"> </w:t>
      </w:r>
      <w:r w:rsidRPr="0038496A">
        <w:rPr>
          <w:rFonts w:ascii="Times New Roman" w:hAnsi="Times New Roman" w:cs="Times New Roman"/>
          <w:spacing w:val="-1"/>
          <w:sz w:val="24"/>
          <w:szCs w:val="24"/>
        </w:rPr>
        <w:t xml:space="preserve">я </w:t>
      </w:r>
      <w:r w:rsidRPr="0038496A">
        <w:rPr>
          <w:rFonts w:ascii="Times New Roman" w:hAnsi="Times New Roman" w:cs="Times New Roman"/>
          <w:spacing w:val="50"/>
          <w:sz w:val="24"/>
          <w:szCs w:val="24"/>
        </w:rPr>
        <w:t>некий</w:t>
      </w:r>
      <w:r w:rsidRPr="0038496A">
        <w:rPr>
          <w:rFonts w:ascii="Times New Roman" w:hAnsi="Times New Roman" w:cs="Times New Roman"/>
          <w:spacing w:val="-1"/>
          <w:sz w:val="24"/>
          <w:szCs w:val="24"/>
        </w:rPr>
        <w:t xml:space="preserve"> Д. Из оперы «Сокол»: ария </w:t>
      </w:r>
      <w:proofErr w:type="spellStart"/>
      <w:r w:rsidRPr="0038496A">
        <w:rPr>
          <w:rFonts w:ascii="Times New Roman" w:hAnsi="Times New Roman" w:cs="Times New Roman"/>
          <w:spacing w:val="-1"/>
          <w:sz w:val="24"/>
          <w:szCs w:val="24"/>
        </w:rPr>
        <w:t>Федерико</w:t>
      </w:r>
      <w:proofErr w:type="spellEnd"/>
      <w:r w:rsidRPr="0038496A">
        <w:rPr>
          <w:rFonts w:ascii="Times New Roman" w:hAnsi="Times New Roman" w:cs="Times New Roman"/>
          <w:spacing w:val="-1"/>
          <w:sz w:val="24"/>
          <w:szCs w:val="24"/>
        </w:rPr>
        <w:t xml:space="preserve"> «Про</w:t>
      </w:r>
      <w:r w:rsidRPr="0038496A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38496A">
        <w:rPr>
          <w:rFonts w:ascii="Times New Roman" w:hAnsi="Times New Roman" w:cs="Times New Roman"/>
          <w:sz w:val="24"/>
          <w:szCs w:val="24"/>
        </w:rPr>
        <w:t>щай</w:t>
      </w:r>
      <w:r w:rsidR="006328D7" w:rsidRPr="0038496A">
        <w:rPr>
          <w:rFonts w:ascii="Times New Roman" w:hAnsi="Times New Roman" w:cs="Times New Roman"/>
          <w:sz w:val="24"/>
          <w:szCs w:val="24"/>
        </w:rPr>
        <w:t xml:space="preserve">, прощай, </w:t>
      </w:r>
      <w:proofErr w:type="gramStart"/>
      <w:r w:rsidR="006328D7" w:rsidRPr="0038496A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6328D7" w:rsidRPr="0038496A">
        <w:rPr>
          <w:rFonts w:ascii="Times New Roman" w:hAnsi="Times New Roman" w:cs="Times New Roman"/>
          <w:sz w:val="24"/>
          <w:szCs w:val="24"/>
        </w:rPr>
        <w:t xml:space="preserve"> ангел мой суровый».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pacing w:val="58"/>
          <w:sz w:val="24"/>
          <w:szCs w:val="24"/>
        </w:rPr>
        <w:t>Чайковский</w:t>
      </w:r>
      <w:r w:rsidRPr="0038496A">
        <w:rPr>
          <w:rFonts w:ascii="Times New Roman" w:hAnsi="Times New Roman" w:cs="Times New Roman"/>
          <w:sz w:val="24"/>
          <w:szCs w:val="24"/>
        </w:rPr>
        <w:t xml:space="preserve"> П. Из оперы «</w:t>
      </w:r>
      <w:r w:rsidR="006328D7" w:rsidRPr="0038496A">
        <w:rPr>
          <w:rFonts w:ascii="Times New Roman" w:hAnsi="Times New Roman" w:cs="Times New Roman"/>
          <w:sz w:val="24"/>
          <w:szCs w:val="24"/>
        </w:rPr>
        <w:t xml:space="preserve">Евгений Онегин»: куплеты </w:t>
      </w:r>
      <w:proofErr w:type="spellStart"/>
      <w:r w:rsidR="006328D7" w:rsidRPr="0038496A">
        <w:rPr>
          <w:rFonts w:ascii="Times New Roman" w:hAnsi="Times New Roman" w:cs="Times New Roman"/>
          <w:sz w:val="24"/>
          <w:szCs w:val="24"/>
        </w:rPr>
        <w:t>Трике</w:t>
      </w:r>
      <w:proofErr w:type="spellEnd"/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before="79" w:after="0" w:line="24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proofErr w:type="gramStart"/>
      <w:r w:rsidRPr="0038496A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3849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496A">
        <w:rPr>
          <w:rFonts w:ascii="Times New Roman" w:hAnsi="Times New Roman" w:cs="Times New Roman"/>
          <w:spacing w:val="63"/>
          <w:sz w:val="24"/>
          <w:szCs w:val="24"/>
        </w:rPr>
        <w:t>акишвили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Д. Из оперы «Шота    Руставели»:   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Урмули</w:t>
      </w:r>
      <w:proofErr w:type="spellEnd"/>
      <w:r w:rsidR="006328D7" w:rsidRPr="0038496A">
        <w:rPr>
          <w:rFonts w:ascii="Times New Roman" w:hAnsi="Times New Roman" w:cs="Times New Roman"/>
          <w:sz w:val="24"/>
          <w:szCs w:val="24"/>
        </w:rPr>
        <w:t xml:space="preserve"> </w:t>
      </w:r>
      <w:r w:rsidRPr="0038496A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аробная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песня) 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z w:val="24"/>
          <w:szCs w:val="24"/>
        </w:rPr>
        <w:t xml:space="preserve">С в и </w:t>
      </w:r>
      <w:proofErr w:type="spellStart"/>
      <w:proofErr w:type="gramStart"/>
      <w:r w:rsidRPr="0038496A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38496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о в Г. Роняет лес багряный свой убор </w:t>
      </w:r>
    </w:p>
    <w:p w:rsidR="006328D7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 w:right="72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pacing w:val="49"/>
          <w:sz w:val="24"/>
          <w:szCs w:val="24"/>
        </w:rPr>
        <w:t>Гендель</w:t>
      </w:r>
      <w:r w:rsidRPr="0038496A">
        <w:rPr>
          <w:rFonts w:ascii="Times New Roman" w:hAnsi="Times New Roman" w:cs="Times New Roman"/>
          <w:sz w:val="24"/>
          <w:szCs w:val="24"/>
        </w:rPr>
        <w:t xml:space="preserve"> Г. Из кантаты «Те </w:t>
      </w:r>
      <w:r w:rsidRPr="0038496A">
        <w:rPr>
          <w:rFonts w:ascii="Times New Roman" w:hAnsi="Times New Roman" w:cs="Times New Roman"/>
          <w:sz w:val="24"/>
          <w:szCs w:val="24"/>
          <w:lang w:val="en-US"/>
        </w:rPr>
        <w:t>Deum</w:t>
      </w:r>
      <w:r w:rsidRPr="0038496A">
        <w:rPr>
          <w:rFonts w:ascii="Times New Roman" w:hAnsi="Times New Roman" w:cs="Times New Roman"/>
          <w:sz w:val="24"/>
          <w:szCs w:val="24"/>
        </w:rPr>
        <w:t>»: ария «</w:t>
      </w:r>
      <w:proofErr w:type="spellStart"/>
      <w:r w:rsidRPr="0038496A">
        <w:rPr>
          <w:rFonts w:ascii="Times New Roman" w:hAnsi="Times New Roman" w:cs="Times New Roman"/>
          <w:sz w:val="24"/>
          <w:szCs w:val="24"/>
          <w:lang w:val="en-US"/>
        </w:rPr>
        <w:t>Dignare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>». Из оперы «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Адмет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»: ария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Адмета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>. Из оперы «Ксеркс»: ария Ксеркса.  Из оперы «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Ринальдо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»:  ария 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Альмирены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«Дай мне слезами». 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 w:right="72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38496A">
        <w:rPr>
          <w:rFonts w:ascii="Times New Roman" w:hAnsi="Times New Roman" w:cs="Times New Roman"/>
          <w:spacing w:val="50"/>
          <w:sz w:val="24"/>
          <w:szCs w:val="24"/>
        </w:rPr>
        <w:t>Кавалли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Ф. Из оперы «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Язон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»: ария </w:t>
      </w:r>
      <w:r w:rsidRPr="0038496A">
        <w:rPr>
          <w:rFonts w:ascii="Times New Roman" w:hAnsi="Times New Roman" w:cs="Times New Roman"/>
          <w:spacing w:val="22"/>
          <w:sz w:val="24"/>
          <w:szCs w:val="24"/>
        </w:rPr>
        <w:t>«</w:t>
      </w:r>
      <w:proofErr w:type="spellStart"/>
      <w:r w:rsidRPr="0038496A">
        <w:rPr>
          <w:rFonts w:ascii="Times New Roman" w:hAnsi="Times New Roman" w:cs="Times New Roman"/>
          <w:spacing w:val="22"/>
          <w:sz w:val="24"/>
          <w:szCs w:val="24"/>
          <w:lang w:val="en-US"/>
        </w:rPr>
        <w:t>Delizie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496A">
        <w:rPr>
          <w:rFonts w:ascii="Times New Roman" w:hAnsi="Times New Roman" w:cs="Times New Roman"/>
          <w:sz w:val="24"/>
          <w:szCs w:val="24"/>
          <w:lang w:val="en-US"/>
        </w:rPr>
        <w:t>contente</w:t>
      </w:r>
      <w:proofErr w:type="spellEnd"/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before="22" w:after="0" w:line="24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38496A">
        <w:rPr>
          <w:rFonts w:ascii="Times New Roman" w:hAnsi="Times New Roman" w:cs="Times New Roman"/>
          <w:spacing w:val="56"/>
          <w:sz w:val="24"/>
          <w:szCs w:val="24"/>
        </w:rPr>
        <w:t>Кальдара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А. Из оперы «Постоянство в любви побеждает</w:t>
      </w:r>
      <w:r w:rsidR="006328D7" w:rsidRPr="0038496A">
        <w:rPr>
          <w:rFonts w:ascii="Times New Roman" w:hAnsi="Times New Roman" w:cs="Times New Roman"/>
          <w:sz w:val="24"/>
          <w:szCs w:val="24"/>
        </w:rPr>
        <w:t xml:space="preserve"> </w:t>
      </w:r>
      <w:r w:rsidRPr="0038496A">
        <w:rPr>
          <w:rFonts w:ascii="Times New Roman" w:hAnsi="Times New Roman" w:cs="Times New Roman"/>
          <w:sz w:val="24"/>
          <w:szCs w:val="24"/>
        </w:rPr>
        <w:t xml:space="preserve">обман»: ария «Как луч солнца» 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before="50" w:after="0" w:line="240" w:lineRule="auto"/>
        <w:ind w:left="720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pacing w:val="54"/>
          <w:sz w:val="24"/>
          <w:szCs w:val="24"/>
        </w:rPr>
        <w:t>Моцарт</w:t>
      </w:r>
      <w:r w:rsidRPr="0038496A">
        <w:rPr>
          <w:rFonts w:ascii="Times New Roman" w:hAnsi="Times New Roman" w:cs="Times New Roman"/>
          <w:sz w:val="24"/>
          <w:szCs w:val="24"/>
        </w:rPr>
        <w:t xml:space="preserve"> В. Из  оперы   «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Бастьен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 и  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Бастьена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»:   две арии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Бастьена</w:t>
      </w:r>
      <w:proofErr w:type="spellEnd"/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before="36" w:after="0" w:line="240" w:lineRule="auto"/>
        <w:ind w:left="720" w:right="2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pacing w:val="52"/>
          <w:sz w:val="24"/>
          <w:szCs w:val="24"/>
        </w:rPr>
        <w:t>Шуберт</w:t>
      </w:r>
      <w:r w:rsidRPr="0038496A">
        <w:rPr>
          <w:rFonts w:ascii="Times New Roman" w:hAnsi="Times New Roman" w:cs="Times New Roman"/>
          <w:sz w:val="24"/>
          <w:szCs w:val="24"/>
        </w:rPr>
        <w:t xml:space="preserve"> Ф. Мель</w:t>
      </w:r>
      <w:r w:rsidRPr="0038496A">
        <w:rPr>
          <w:rFonts w:ascii="Times New Roman" w:hAnsi="Times New Roman" w:cs="Times New Roman"/>
          <w:sz w:val="24"/>
          <w:szCs w:val="24"/>
        </w:rPr>
        <w:softHyphen/>
        <w:t xml:space="preserve">ник и ручей. 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pacing w:val="57"/>
          <w:sz w:val="24"/>
          <w:szCs w:val="24"/>
        </w:rPr>
        <w:t>Булахов</w:t>
      </w:r>
      <w:r w:rsidRPr="0038496A">
        <w:rPr>
          <w:rFonts w:ascii="Times New Roman" w:hAnsi="Times New Roman" w:cs="Times New Roman"/>
          <w:sz w:val="24"/>
          <w:szCs w:val="24"/>
        </w:rPr>
        <w:t xml:space="preserve"> П. Не пробуждай воспоминаний</w:t>
      </w:r>
    </w:p>
    <w:p w:rsidR="006328D7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 w:right="86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z w:val="24"/>
          <w:szCs w:val="24"/>
        </w:rPr>
        <w:t xml:space="preserve">Даргомыжский А. Влюблен я, дева-красота. 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 w:right="7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z w:val="24"/>
          <w:szCs w:val="24"/>
        </w:rPr>
        <w:t xml:space="preserve">Кюи Ц.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Царскосельская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статуя. 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 w:right="7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gramStart"/>
      <w:r w:rsidRPr="0038496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38496A">
        <w:rPr>
          <w:rFonts w:ascii="Times New Roman" w:hAnsi="Times New Roman" w:cs="Times New Roman"/>
          <w:sz w:val="24"/>
          <w:szCs w:val="24"/>
        </w:rPr>
        <w:t xml:space="preserve"> и м с к и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й-К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с а к о в Н. О чем В тиши ночей.</w:t>
      </w:r>
    </w:p>
    <w:p w:rsidR="0038496A" w:rsidRPr="0038496A" w:rsidRDefault="00B04003" w:rsidP="0038496A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38496A">
        <w:rPr>
          <w:rFonts w:ascii="Times New Roman" w:hAnsi="Times New Roman" w:cs="Times New Roman"/>
          <w:spacing w:val="55"/>
          <w:sz w:val="24"/>
          <w:szCs w:val="24"/>
        </w:rPr>
        <w:t>Карисс</w:t>
      </w:r>
      <w:r w:rsidRPr="0038496A">
        <w:rPr>
          <w:rFonts w:ascii="Times New Roman" w:hAnsi="Times New Roman" w:cs="Times New Roman"/>
          <w:sz w:val="24"/>
          <w:szCs w:val="24"/>
        </w:rPr>
        <w:t>ими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Дж. Победа, победа</w:t>
      </w:r>
    </w:p>
    <w:p w:rsidR="0038496A" w:rsidRPr="0038496A" w:rsidRDefault="00B04003" w:rsidP="0038496A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pacing w:val="57"/>
          <w:sz w:val="24"/>
          <w:szCs w:val="24"/>
        </w:rPr>
        <w:t>Моцарт</w:t>
      </w:r>
      <w:r w:rsidRPr="0038496A">
        <w:rPr>
          <w:rFonts w:ascii="Times New Roman" w:hAnsi="Times New Roman" w:cs="Times New Roman"/>
          <w:sz w:val="24"/>
          <w:szCs w:val="24"/>
        </w:rPr>
        <w:t xml:space="preserve"> В. </w:t>
      </w:r>
      <w:proofErr w:type="gramStart"/>
      <w:r w:rsidRPr="0038496A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38496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8496A">
        <w:rPr>
          <w:rFonts w:ascii="Times New Roman" w:hAnsi="Times New Roman" w:cs="Times New Roman"/>
          <w:sz w:val="24"/>
          <w:szCs w:val="24"/>
        </w:rPr>
        <w:t>онеры</w:t>
      </w:r>
      <w:proofErr w:type="gramEnd"/>
      <w:r w:rsidRPr="0038496A">
        <w:rPr>
          <w:rFonts w:ascii="Times New Roman" w:hAnsi="Times New Roman" w:cs="Times New Roman"/>
          <w:sz w:val="24"/>
          <w:szCs w:val="24"/>
        </w:rPr>
        <w:t xml:space="preserve"> «Дон Жуан»: серенада Дон Жуана. </w:t>
      </w:r>
    </w:p>
    <w:p w:rsidR="00B04003" w:rsidRPr="0038496A" w:rsidRDefault="00B04003" w:rsidP="0038496A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  <w:lang w:val="en-US"/>
        </w:rPr>
      </w:pPr>
      <w:r w:rsidRPr="0038496A">
        <w:rPr>
          <w:rFonts w:ascii="Times New Roman" w:hAnsi="Times New Roman" w:cs="Times New Roman"/>
          <w:sz w:val="24"/>
          <w:szCs w:val="24"/>
        </w:rPr>
        <w:t>Тост</w:t>
      </w:r>
      <w:r w:rsidRPr="003849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8496A">
        <w:rPr>
          <w:rFonts w:ascii="Times New Roman" w:hAnsi="Times New Roman" w:cs="Times New Roman"/>
          <w:sz w:val="24"/>
          <w:szCs w:val="24"/>
        </w:rPr>
        <w:t>и</w:t>
      </w:r>
      <w:r w:rsidRPr="003849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8496A">
        <w:rPr>
          <w:rFonts w:ascii="Times New Roman" w:hAnsi="Times New Roman" w:cs="Times New Roman"/>
          <w:sz w:val="24"/>
          <w:szCs w:val="24"/>
        </w:rPr>
        <w:t>Ф</w:t>
      </w:r>
      <w:r w:rsidRPr="0038496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38496A">
        <w:rPr>
          <w:rFonts w:ascii="Times New Roman" w:hAnsi="Times New Roman" w:cs="Times New Roman"/>
          <w:sz w:val="24"/>
          <w:szCs w:val="24"/>
          <w:lang w:val="en-US"/>
        </w:rPr>
        <w:t>Ridona</w:t>
      </w:r>
      <w:proofErr w:type="spellEnd"/>
      <w:r w:rsidRPr="0038496A">
        <w:rPr>
          <w:rFonts w:ascii="Times New Roman" w:hAnsi="Times New Roman" w:cs="Times New Roman"/>
          <w:sz w:val="24"/>
          <w:szCs w:val="24"/>
          <w:lang w:val="en-US"/>
        </w:rPr>
        <w:t xml:space="preserve"> mi la </w:t>
      </w:r>
      <w:proofErr w:type="spellStart"/>
      <w:r w:rsidRPr="0038496A">
        <w:rPr>
          <w:rFonts w:ascii="Times New Roman" w:hAnsi="Times New Roman" w:cs="Times New Roman"/>
          <w:sz w:val="24"/>
          <w:szCs w:val="24"/>
          <w:lang w:val="en-US"/>
        </w:rPr>
        <w:t>calma</w:t>
      </w:r>
      <w:proofErr w:type="spellEnd"/>
    </w:p>
    <w:p w:rsidR="003E49F1" w:rsidRPr="00EC6009" w:rsidRDefault="003E49F1" w:rsidP="00F11BF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AF7E56" w:rsidRDefault="00AF7E56" w:rsidP="00AF7E5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49F1"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AF7E56" w:rsidRPr="003E49F1" w:rsidRDefault="00AF7E56" w:rsidP="00AF7E5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7E56" w:rsidRDefault="00AF7E56" w:rsidP="00AF7E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9F1">
        <w:rPr>
          <w:rFonts w:ascii="Times New Roman" w:hAnsi="Times New Roman" w:cs="Times New Roman"/>
          <w:sz w:val="24"/>
          <w:szCs w:val="24"/>
        </w:rPr>
        <w:tab/>
      </w:r>
      <w:r w:rsidRPr="00CC09C4">
        <w:rPr>
          <w:rFonts w:ascii="Times New Roman" w:hAnsi="Times New Roman" w:cs="Times New Roman"/>
          <w:sz w:val="24"/>
          <w:szCs w:val="24"/>
        </w:rPr>
        <w:t>1. Лебедев А.Е. Теория исполнительского искусства [Электронный ресурс]: учебно-методическое пособие по курсу «Теория исполнительского искусства» (инструментальное исполнительство)/ Лебедев А.Е.— Электрон</w:t>
      </w:r>
      <w:proofErr w:type="gramStart"/>
      <w:r w:rsidRPr="00CC09C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C09C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C09C4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CC09C4">
        <w:rPr>
          <w:rFonts w:ascii="Times New Roman" w:hAnsi="Times New Roman" w:cs="Times New Roman"/>
          <w:sz w:val="24"/>
          <w:szCs w:val="24"/>
        </w:rPr>
        <w:t xml:space="preserve">екстовые данные.— Саратов: Саратовская государственная консерватория имени Л.В. Собинова, 2015.— 255 </w:t>
      </w:r>
      <w:proofErr w:type="spellStart"/>
      <w:r w:rsidRPr="00CC09C4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CC09C4">
        <w:rPr>
          <w:rFonts w:ascii="Times New Roman" w:hAnsi="Times New Roman" w:cs="Times New Roman"/>
          <w:sz w:val="24"/>
          <w:szCs w:val="24"/>
        </w:rPr>
        <w:t>.— Режим доступа: http://www.iprbookshop.ru/54420.— ЭБС «</w:t>
      </w:r>
      <w:proofErr w:type="spellStart"/>
      <w:r w:rsidRPr="00CC09C4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CC09C4">
        <w:rPr>
          <w:rFonts w:ascii="Times New Roman" w:hAnsi="Times New Roman" w:cs="Times New Roman"/>
          <w:sz w:val="24"/>
          <w:szCs w:val="24"/>
        </w:rPr>
        <w:t>».</w:t>
      </w:r>
    </w:p>
    <w:p w:rsidR="00AF7E56" w:rsidRPr="00CC09C4" w:rsidRDefault="00AF7E56" w:rsidP="00AF7E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7E56" w:rsidRDefault="00AF7E56" w:rsidP="00AF7E5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9C4">
        <w:rPr>
          <w:rFonts w:ascii="Times New Roman" w:hAnsi="Times New Roman" w:cs="Times New Roman"/>
          <w:b/>
          <w:sz w:val="24"/>
          <w:szCs w:val="24"/>
        </w:rPr>
        <w:t>Дополнительная литература</w:t>
      </w:r>
    </w:p>
    <w:p w:rsidR="00AF7E56" w:rsidRPr="00CC09C4" w:rsidRDefault="00AF7E56" w:rsidP="00AF7E5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7E56" w:rsidRPr="00CC09C4" w:rsidRDefault="00AF7E56" w:rsidP="00AF7E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9C4">
        <w:rPr>
          <w:rFonts w:ascii="Times New Roman" w:hAnsi="Times New Roman" w:cs="Times New Roman"/>
          <w:sz w:val="24"/>
          <w:szCs w:val="24"/>
        </w:rPr>
        <w:tab/>
        <w:t>1. Даргомыжский А.С. 53 романса. Для голоса с фортепиано [Электронный ресурс]/ Даргомыжский А.С.— Электрон</w:t>
      </w:r>
      <w:proofErr w:type="gramStart"/>
      <w:r w:rsidRPr="00CC09C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C09C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C09C4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CC09C4">
        <w:rPr>
          <w:rFonts w:ascii="Times New Roman" w:hAnsi="Times New Roman" w:cs="Times New Roman"/>
          <w:sz w:val="24"/>
          <w:szCs w:val="24"/>
        </w:rPr>
        <w:t>екстовые данные.— СПб</w:t>
      </w:r>
      <w:proofErr w:type="gramStart"/>
      <w:r w:rsidRPr="00CC09C4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CC09C4">
        <w:rPr>
          <w:rFonts w:ascii="Times New Roman" w:hAnsi="Times New Roman" w:cs="Times New Roman"/>
          <w:sz w:val="24"/>
          <w:szCs w:val="24"/>
        </w:rPr>
        <w:t xml:space="preserve">Российская национальная библиотека, 1928.— 187 </w:t>
      </w:r>
      <w:proofErr w:type="spellStart"/>
      <w:r w:rsidRPr="00CC09C4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CC09C4">
        <w:rPr>
          <w:rFonts w:ascii="Times New Roman" w:hAnsi="Times New Roman" w:cs="Times New Roman"/>
          <w:sz w:val="24"/>
          <w:szCs w:val="24"/>
        </w:rPr>
        <w:t>.— Режим доступа: http://www.iprbookshop.ru/53013.— ЭБС «</w:t>
      </w:r>
      <w:proofErr w:type="spellStart"/>
      <w:r w:rsidRPr="00CC09C4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CC09C4">
        <w:rPr>
          <w:rFonts w:ascii="Times New Roman" w:hAnsi="Times New Roman" w:cs="Times New Roman"/>
          <w:sz w:val="24"/>
          <w:szCs w:val="24"/>
        </w:rPr>
        <w:t>».</w:t>
      </w:r>
      <w:r w:rsidRPr="00CC09C4">
        <w:rPr>
          <w:rFonts w:ascii="Times New Roman" w:hAnsi="Times New Roman" w:cs="Times New Roman"/>
          <w:sz w:val="24"/>
          <w:szCs w:val="24"/>
        </w:rPr>
        <w:br/>
      </w:r>
      <w:r w:rsidRPr="00CC09C4">
        <w:rPr>
          <w:rFonts w:ascii="Times New Roman" w:hAnsi="Times New Roman" w:cs="Times New Roman"/>
          <w:sz w:val="24"/>
          <w:szCs w:val="24"/>
        </w:rPr>
        <w:tab/>
        <w:t xml:space="preserve">2. Арановская И.В. Профессиональное развитие педагога-музыканта в условиях музыкально-исполнительской деятельности [Электронный ресурс]: учебное пособие / Арановская И.В., </w:t>
      </w:r>
      <w:proofErr w:type="spellStart"/>
      <w:r w:rsidRPr="00CC09C4">
        <w:rPr>
          <w:rFonts w:ascii="Times New Roman" w:hAnsi="Times New Roman" w:cs="Times New Roman"/>
          <w:sz w:val="24"/>
          <w:szCs w:val="24"/>
        </w:rPr>
        <w:t>Сибирякова</w:t>
      </w:r>
      <w:proofErr w:type="spellEnd"/>
      <w:r w:rsidRPr="00CC09C4">
        <w:rPr>
          <w:rFonts w:ascii="Times New Roman" w:hAnsi="Times New Roman" w:cs="Times New Roman"/>
          <w:sz w:val="24"/>
          <w:szCs w:val="24"/>
        </w:rPr>
        <w:t xml:space="preserve"> Г.Г.— Электрон</w:t>
      </w:r>
      <w:proofErr w:type="gramStart"/>
      <w:r w:rsidRPr="00CC09C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C09C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C09C4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CC09C4">
        <w:rPr>
          <w:rFonts w:ascii="Times New Roman" w:hAnsi="Times New Roman" w:cs="Times New Roman"/>
          <w:sz w:val="24"/>
          <w:szCs w:val="24"/>
        </w:rPr>
        <w:t xml:space="preserve">екстовые данные.— Саратов: Вузовское образование, 2013.— 114 </w:t>
      </w:r>
      <w:proofErr w:type="spellStart"/>
      <w:r w:rsidRPr="00CC09C4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CC09C4">
        <w:rPr>
          <w:rFonts w:ascii="Times New Roman" w:hAnsi="Times New Roman" w:cs="Times New Roman"/>
          <w:sz w:val="24"/>
          <w:szCs w:val="24"/>
        </w:rPr>
        <w:t>.— Режим доступа: http://www.iprbookshop.ru/14346.— ЭБС «</w:t>
      </w:r>
      <w:proofErr w:type="spellStart"/>
      <w:r w:rsidRPr="00CC09C4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CC09C4">
        <w:rPr>
          <w:rFonts w:ascii="Times New Roman" w:hAnsi="Times New Roman" w:cs="Times New Roman"/>
          <w:sz w:val="24"/>
          <w:szCs w:val="24"/>
        </w:rPr>
        <w:t>», по паролю.</w:t>
      </w:r>
    </w:p>
    <w:p w:rsidR="00AF7E56" w:rsidRDefault="00AF7E56" w:rsidP="00AF7E56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</w:p>
    <w:p w:rsidR="00AF7E56" w:rsidRPr="004C56F6" w:rsidRDefault="00AF7E56" w:rsidP="00AF7E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Рекомендуемая</w:t>
      </w:r>
      <w:r w:rsidRPr="003E49F1">
        <w:rPr>
          <w:rFonts w:ascii="Times New Roman" w:hAnsi="Times New Roman" w:cs="Times New Roman"/>
          <w:b/>
          <w:sz w:val="24"/>
          <w:szCs w:val="24"/>
        </w:rPr>
        <w:t xml:space="preserve"> литература</w:t>
      </w:r>
    </w:p>
    <w:p w:rsidR="00AF7E56" w:rsidRDefault="00AF7E56" w:rsidP="00AF7E56">
      <w:pPr>
        <w:pStyle w:val="a3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Борисова, Н.М. Содержание урока по концертмейстерскому классу на МПФ пединститута// Вопросы исполнительской подготовки учителя музыки. – 1982. – С130-140.</w:t>
      </w:r>
    </w:p>
    <w:p w:rsidR="00AF7E56" w:rsidRDefault="00AF7E56" w:rsidP="00AF7E56">
      <w:pPr>
        <w:pStyle w:val="a3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Воротной, М.В. О концертмейстерском мастерстве пианиста: к проблеме получения квалификации в вузе// Проблемы музыкального воспитания и </w:t>
      </w:r>
      <w:r>
        <w:rPr>
          <w:rFonts w:ascii="Times New Roman" w:hAnsi="Times New Roman"/>
          <w:sz w:val="24"/>
          <w:szCs w:val="24"/>
        </w:rPr>
        <w:lastRenderedPageBreak/>
        <w:t xml:space="preserve">педагогики: Сборник научных трудов/ </w:t>
      </w:r>
      <w:proofErr w:type="spellStart"/>
      <w:r>
        <w:rPr>
          <w:rFonts w:ascii="Times New Roman" w:hAnsi="Times New Roman"/>
          <w:sz w:val="24"/>
          <w:szCs w:val="24"/>
        </w:rPr>
        <w:t>Науч</w:t>
      </w:r>
      <w:proofErr w:type="spellEnd"/>
      <w:r>
        <w:rPr>
          <w:rFonts w:ascii="Times New Roman" w:hAnsi="Times New Roman"/>
          <w:sz w:val="24"/>
          <w:szCs w:val="24"/>
        </w:rPr>
        <w:t xml:space="preserve">. ред. Н.К. Терентьева. – СПб, РПГУ им. А.И. Герцена, 1999. – </w:t>
      </w:r>
      <w:proofErr w:type="spellStart"/>
      <w:r>
        <w:rPr>
          <w:rFonts w:ascii="Times New Roman" w:hAnsi="Times New Roman"/>
          <w:sz w:val="24"/>
          <w:szCs w:val="24"/>
        </w:rPr>
        <w:t>Вып</w:t>
      </w:r>
      <w:proofErr w:type="spellEnd"/>
      <w:r>
        <w:rPr>
          <w:rFonts w:ascii="Times New Roman" w:hAnsi="Times New Roman"/>
          <w:sz w:val="24"/>
          <w:szCs w:val="24"/>
        </w:rPr>
        <w:t>. 2. – С. 66-70.</w:t>
      </w:r>
    </w:p>
    <w:p w:rsidR="00AF7E56" w:rsidRDefault="00AF7E56" w:rsidP="00AF7E56">
      <w:pPr>
        <w:pStyle w:val="a3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Концертмейстерский класс и концертмейстерская практика: Примерная программа по дисциплине для музыкальных училищ и училищ искусств по специальности 0501 «Инструментальное исполнительство»/ Министерство культуры Российской Федерации: Научно-методический центр по художественному образованию. – М. 2002.</w:t>
      </w:r>
    </w:p>
    <w:p w:rsidR="00AF7E56" w:rsidRPr="0035762A" w:rsidRDefault="00AF7E56" w:rsidP="00AF7E56">
      <w:pPr>
        <w:pStyle w:val="a3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Кубанцева</w:t>
      </w:r>
      <w:proofErr w:type="spellEnd"/>
      <w:r>
        <w:rPr>
          <w:rFonts w:ascii="Times New Roman" w:hAnsi="Times New Roman"/>
          <w:sz w:val="24"/>
          <w:szCs w:val="24"/>
        </w:rPr>
        <w:t xml:space="preserve"> Е.И. </w:t>
      </w:r>
      <w:proofErr w:type="spellStart"/>
      <w:r>
        <w:rPr>
          <w:rFonts w:ascii="Times New Roman" w:hAnsi="Times New Roman"/>
          <w:sz w:val="24"/>
          <w:szCs w:val="24"/>
        </w:rPr>
        <w:t>Концертмейстерство</w:t>
      </w:r>
      <w:proofErr w:type="spellEnd"/>
      <w:r>
        <w:rPr>
          <w:rFonts w:ascii="Times New Roman" w:hAnsi="Times New Roman"/>
          <w:sz w:val="24"/>
          <w:szCs w:val="24"/>
        </w:rPr>
        <w:t xml:space="preserve"> – музыкально-творческая деятельность// Музыка в школе. – 2001. – №2. – С. 38-40.</w:t>
      </w:r>
    </w:p>
    <w:p w:rsidR="00AF7E56" w:rsidRDefault="00AF7E56" w:rsidP="00F11BF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7D121B" w:rsidRDefault="00F11BF4" w:rsidP="007D121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656395">
        <w:rPr>
          <w:rFonts w:ascii="Times New Roman" w:hAnsi="Times New Roman" w:cs="Times New Roman"/>
          <w:sz w:val="24"/>
          <w:szCs w:val="24"/>
          <w:lang w:eastAsia="ar-SA"/>
        </w:rPr>
        <w:t>ПРАКТИЧЕСК</w:t>
      </w:r>
      <w:r>
        <w:rPr>
          <w:rFonts w:ascii="Times New Roman" w:hAnsi="Times New Roman" w:cs="Times New Roman"/>
          <w:sz w:val="24"/>
          <w:szCs w:val="24"/>
          <w:lang w:eastAsia="ar-SA"/>
        </w:rPr>
        <w:t>ОЕ</w:t>
      </w:r>
      <w:r w:rsidRPr="00656395">
        <w:rPr>
          <w:rFonts w:ascii="Times New Roman" w:hAnsi="Times New Roman" w:cs="Times New Roman"/>
          <w:sz w:val="24"/>
          <w:szCs w:val="24"/>
          <w:lang w:eastAsia="ar-SA"/>
        </w:rPr>
        <w:t xml:space="preserve"> ЗАДАНИ</w:t>
      </w:r>
      <w:r>
        <w:rPr>
          <w:rFonts w:ascii="Times New Roman" w:hAnsi="Times New Roman" w:cs="Times New Roman"/>
          <w:sz w:val="24"/>
          <w:szCs w:val="24"/>
          <w:lang w:eastAsia="ar-SA"/>
        </w:rPr>
        <w:t>Е 4</w:t>
      </w:r>
    </w:p>
    <w:p w:rsidR="007D121B" w:rsidRDefault="007D121B" w:rsidP="007D121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17E1E" w:rsidRDefault="007D121B" w:rsidP="00617E1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ab/>
      </w:r>
      <w:r w:rsidR="00617E1E">
        <w:rPr>
          <w:rFonts w:ascii="Times New Roman" w:eastAsia="Times New Roman" w:hAnsi="Times New Roman"/>
          <w:sz w:val="24"/>
          <w:szCs w:val="24"/>
          <w:lang w:eastAsia="ar-SA"/>
        </w:rPr>
        <w:t xml:space="preserve">Данное задание выполняется на практических занятиях под контролем преподавателя. Задание выполняется по нотам. </w:t>
      </w:r>
    </w:p>
    <w:p w:rsidR="00617E1E" w:rsidRPr="00617E1E" w:rsidRDefault="00617E1E" w:rsidP="00617E1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>
        <w:rPr>
          <w:rFonts w:ascii="Times New Roman" w:eastAsia="Times New Roman" w:hAnsi="Times New Roman"/>
          <w:i/>
          <w:sz w:val="24"/>
          <w:szCs w:val="24"/>
          <w:lang w:eastAsia="ar-SA"/>
        </w:rPr>
        <w:tab/>
      </w:r>
      <w:r w:rsidRPr="00617E1E">
        <w:rPr>
          <w:rFonts w:ascii="Times New Roman" w:eastAsia="Times New Roman" w:hAnsi="Times New Roman"/>
          <w:i/>
          <w:sz w:val="24"/>
          <w:szCs w:val="24"/>
          <w:lang w:eastAsia="ar-SA"/>
        </w:rPr>
        <w:t>Примерный анализ выразительных средств музыкального произведения (вокального или инструментального):</w:t>
      </w:r>
    </w:p>
    <w:p w:rsidR="00617E1E" w:rsidRDefault="00617E1E" w:rsidP="00617E1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- определение жанра музыки;</w:t>
      </w:r>
    </w:p>
    <w:p w:rsidR="00617E1E" w:rsidRDefault="00617E1E" w:rsidP="00617E1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- определения тональности и характера музыки в целом;</w:t>
      </w:r>
    </w:p>
    <w:p w:rsidR="00617E1E" w:rsidRDefault="00617E1E" w:rsidP="00617E1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 xml:space="preserve">- анализ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  <w:lang w:eastAsia="ar-SA"/>
        </w:rPr>
        <w:t>ладо-гармонического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  <w:lang w:eastAsia="ar-SA"/>
        </w:rPr>
        <w:t xml:space="preserve"> плана (отклонений, модуляций);</w:t>
      </w:r>
    </w:p>
    <w:p w:rsidR="00617E1E" w:rsidRDefault="00617E1E" w:rsidP="00617E1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- анализ характера инструментального сопровождения;</w:t>
      </w:r>
    </w:p>
    <w:p w:rsidR="00617E1E" w:rsidRDefault="00617E1E" w:rsidP="00617E1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- анализ движения мелодии и ритма;</w:t>
      </w:r>
    </w:p>
    <w:p w:rsidR="00617E1E" w:rsidRDefault="00617E1E" w:rsidP="00617E1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- анализ штрихов, динамики;</w:t>
      </w:r>
    </w:p>
    <w:p w:rsidR="00617E1E" w:rsidRDefault="00617E1E" w:rsidP="00617E1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- анализ нюансировки</w:t>
      </w:r>
      <w:r w:rsidR="00532598">
        <w:rPr>
          <w:rFonts w:ascii="Times New Roman" w:hAnsi="Times New Roman"/>
          <w:bCs/>
          <w:sz w:val="24"/>
          <w:szCs w:val="24"/>
          <w:lang w:eastAsia="ar-SA"/>
        </w:rPr>
        <w:t>;</w:t>
      </w:r>
    </w:p>
    <w:p w:rsidR="00532598" w:rsidRDefault="00532598" w:rsidP="00617E1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- анализ исполнительских приемов;</w:t>
      </w:r>
    </w:p>
    <w:p w:rsidR="00617E1E" w:rsidRDefault="00617E1E" w:rsidP="00617E1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- определение роли реприз, цезур, каденций.</w:t>
      </w:r>
    </w:p>
    <w:p w:rsidR="00BD4D9B" w:rsidRDefault="00BD4D9B" w:rsidP="00CC09C4">
      <w:pPr>
        <w:pStyle w:val="a3"/>
        <w:spacing w:after="0" w:line="240" w:lineRule="auto"/>
        <w:ind w:left="28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</w:p>
    <w:p w:rsidR="00532598" w:rsidRDefault="00532598" w:rsidP="0053259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49F1"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532598" w:rsidRPr="003E49F1" w:rsidRDefault="00532598" w:rsidP="0053259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2598" w:rsidRDefault="00532598" w:rsidP="005325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9F1">
        <w:rPr>
          <w:rFonts w:ascii="Times New Roman" w:hAnsi="Times New Roman" w:cs="Times New Roman"/>
          <w:sz w:val="24"/>
          <w:szCs w:val="24"/>
        </w:rPr>
        <w:tab/>
      </w:r>
      <w:r w:rsidRPr="00CC09C4">
        <w:rPr>
          <w:rFonts w:ascii="Times New Roman" w:hAnsi="Times New Roman" w:cs="Times New Roman"/>
          <w:sz w:val="24"/>
          <w:szCs w:val="24"/>
        </w:rPr>
        <w:t>1. Лебедев А.Е. Теория исполнительского искусства [Электронный ресурс]: учебно-методическое пособие по курсу «Теория исполнительского искусства» (инструментальное исполнительство)/ Лебедев А.Е.— Электрон</w:t>
      </w:r>
      <w:proofErr w:type="gramStart"/>
      <w:r w:rsidRPr="00CC09C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C09C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C09C4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CC09C4">
        <w:rPr>
          <w:rFonts w:ascii="Times New Roman" w:hAnsi="Times New Roman" w:cs="Times New Roman"/>
          <w:sz w:val="24"/>
          <w:szCs w:val="24"/>
        </w:rPr>
        <w:t xml:space="preserve">екстовые данные.— Саратов: Саратовская государственная консерватория имени Л.В. Собинова, 2015.— 255 </w:t>
      </w:r>
      <w:proofErr w:type="spellStart"/>
      <w:r w:rsidRPr="00CC09C4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CC09C4">
        <w:rPr>
          <w:rFonts w:ascii="Times New Roman" w:hAnsi="Times New Roman" w:cs="Times New Roman"/>
          <w:sz w:val="24"/>
          <w:szCs w:val="24"/>
        </w:rPr>
        <w:t>.— Режим доступа: http://www.iprbookshop.ru/54420.— ЭБС «</w:t>
      </w:r>
      <w:proofErr w:type="spellStart"/>
      <w:r w:rsidRPr="00CC09C4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CC09C4">
        <w:rPr>
          <w:rFonts w:ascii="Times New Roman" w:hAnsi="Times New Roman" w:cs="Times New Roman"/>
          <w:sz w:val="24"/>
          <w:szCs w:val="24"/>
        </w:rPr>
        <w:t>».</w:t>
      </w:r>
    </w:p>
    <w:p w:rsidR="00532598" w:rsidRPr="00CC09C4" w:rsidRDefault="00532598" w:rsidP="005325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2598" w:rsidRDefault="00532598" w:rsidP="0053259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9C4">
        <w:rPr>
          <w:rFonts w:ascii="Times New Roman" w:hAnsi="Times New Roman" w:cs="Times New Roman"/>
          <w:b/>
          <w:sz w:val="24"/>
          <w:szCs w:val="24"/>
        </w:rPr>
        <w:t>Дополнительная литература</w:t>
      </w:r>
    </w:p>
    <w:p w:rsidR="00532598" w:rsidRPr="00CC09C4" w:rsidRDefault="00532598" w:rsidP="0053259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2598" w:rsidRPr="00532598" w:rsidRDefault="00532598" w:rsidP="005325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9C4">
        <w:rPr>
          <w:rFonts w:ascii="Times New Roman" w:hAnsi="Times New Roman" w:cs="Times New Roman"/>
          <w:sz w:val="24"/>
          <w:szCs w:val="24"/>
        </w:rPr>
        <w:tab/>
        <w:t>1. Даргомыжский А.С. 53 романса. Для голоса с фортепиано [Электронный ресурс]/ Даргомыжский А.С.— Электрон</w:t>
      </w:r>
      <w:proofErr w:type="gramStart"/>
      <w:r w:rsidRPr="00CC09C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C09C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C09C4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CC09C4">
        <w:rPr>
          <w:rFonts w:ascii="Times New Roman" w:hAnsi="Times New Roman" w:cs="Times New Roman"/>
          <w:sz w:val="24"/>
          <w:szCs w:val="24"/>
        </w:rPr>
        <w:t>екстовые данные.— СПб</w:t>
      </w:r>
      <w:proofErr w:type="gramStart"/>
      <w:r w:rsidRPr="00CC09C4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CC09C4">
        <w:rPr>
          <w:rFonts w:ascii="Times New Roman" w:hAnsi="Times New Roman" w:cs="Times New Roman"/>
          <w:sz w:val="24"/>
          <w:szCs w:val="24"/>
        </w:rPr>
        <w:t xml:space="preserve">Российская национальная библиотека, 1928.— 187 </w:t>
      </w:r>
      <w:proofErr w:type="spellStart"/>
      <w:r w:rsidRPr="00CC09C4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CC09C4">
        <w:rPr>
          <w:rFonts w:ascii="Times New Roman" w:hAnsi="Times New Roman" w:cs="Times New Roman"/>
          <w:sz w:val="24"/>
          <w:szCs w:val="24"/>
        </w:rPr>
        <w:t>.— Режим доступа: http://www.iprbookshop.ru/53013.— ЭБС «</w:t>
      </w:r>
      <w:proofErr w:type="spellStart"/>
      <w:r w:rsidRPr="00CC09C4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CC09C4">
        <w:rPr>
          <w:rFonts w:ascii="Times New Roman" w:hAnsi="Times New Roman" w:cs="Times New Roman"/>
          <w:sz w:val="24"/>
          <w:szCs w:val="24"/>
        </w:rPr>
        <w:t>».</w:t>
      </w:r>
      <w:r w:rsidRPr="00CC09C4">
        <w:rPr>
          <w:rFonts w:ascii="Times New Roman" w:hAnsi="Times New Roman" w:cs="Times New Roman"/>
          <w:sz w:val="24"/>
          <w:szCs w:val="24"/>
        </w:rPr>
        <w:br/>
      </w:r>
      <w:r w:rsidRPr="00CC09C4">
        <w:rPr>
          <w:rFonts w:ascii="Times New Roman" w:hAnsi="Times New Roman" w:cs="Times New Roman"/>
          <w:sz w:val="24"/>
          <w:szCs w:val="24"/>
        </w:rPr>
        <w:tab/>
        <w:t xml:space="preserve">2. Арановская И.В. Профессиональное развитие педагога-музыканта в условиях музыкально-исполнительской деятельности [Электронный ресурс]: учебное пособие / Арановская И.В., </w:t>
      </w:r>
      <w:proofErr w:type="spellStart"/>
      <w:r w:rsidRPr="00CC09C4">
        <w:rPr>
          <w:rFonts w:ascii="Times New Roman" w:hAnsi="Times New Roman" w:cs="Times New Roman"/>
          <w:sz w:val="24"/>
          <w:szCs w:val="24"/>
        </w:rPr>
        <w:t>Сибирякова</w:t>
      </w:r>
      <w:proofErr w:type="spellEnd"/>
      <w:r w:rsidRPr="00CC09C4">
        <w:rPr>
          <w:rFonts w:ascii="Times New Roman" w:hAnsi="Times New Roman" w:cs="Times New Roman"/>
          <w:sz w:val="24"/>
          <w:szCs w:val="24"/>
        </w:rPr>
        <w:t xml:space="preserve"> Г.Г.— Электрон</w:t>
      </w:r>
      <w:proofErr w:type="gramStart"/>
      <w:r w:rsidRPr="00CC09C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C09C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C09C4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CC09C4">
        <w:rPr>
          <w:rFonts w:ascii="Times New Roman" w:hAnsi="Times New Roman" w:cs="Times New Roman"/>
          <w:sz w:val="24"/>
          <w:szCs w:val="24"/>
        </w:rPr>
        <w:t xml:space="preserve">екстовые данные.— Саратов: Вузовское образование, 2013.— 114 </w:t>
      </w:r>
      <w:proofErr w:type="spellStart"/>
      <w:r w:rsidRPr="00CC09C4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CC09C4">
        <w:rPr>
          <w:rFonts w:ascii="Times New Roman" w:hAnsi="Times New Roman" w:cs="Times New Roman"/>
          <w:sz w:val="24"/>
          <w:szCs w:val="24"/>
        </w:rPr>
        <w:t>.— Режим доступа: http://www.iprbookshop.ru/14346.— ЭБС «</w:t>
      </w:r>
      <w:proofErr w:type="spellStart"/>
      <w:r w:rsidRPr="00CC09C4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CC09C4">
        <w:rPr>
          <w:rFonts w:ascii="Times New Roman" w:hAnsi="Times New Roman" w:cs="Times New Roman"/>
          <w:sz w:val="24"/>
          <w:szCs w:val="24"/>
        </w:rPr>
        <w:t>», по паролю.</w:t>
      </w:r>
    </w:p>
    <w:p w:rsidR="00532598" w:rsidRPr="004C56F6" w:rsidRDefault="00532598" w:rsidP="005325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Рекомендуемая</w:t>
      </w:r>
      <w:r w:rsidRPr="003E49F1">
        <w:rPr>
          <w:rFonts w:ascii="Times New Roman" w:hAnsi="Times New Roman" w:cs="Times New Roman"/>
          <w:b/>
          <w:sz w:val="24"/>
          <w:szCs w:val="24"/>
        </w:rPr>
        <w:t xml:space="preserve"> литература</w:t>
      </w:r>
    </w:p>
    <w:p w:rsidR="00532598" w:rsidRDefault="00532598" w:rsidP="00532598">
      <w:pPr>
        <w:pStyle w:val="a3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Борисова, Н.М. Содержание урока по концертмейстерскому классу на МПФ пединститута// Вопросы исполнительской подготовки учителя музыки. – 1982. – С130-140.</w:t>
      </w:r>
    </w:p>
    <w:p w:rsidR="00532598" w:rsidRDefault="00532598" w:rsidP="00532598">
      <w:pPr>
        <w:pStyle w:val="a3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Воротной, М.В. О концертмейстерском мастерстве пианиста: к проблеме получения квалификации в вузе// Проблемы музыкального воспитания и </w:t>
      </w:r>
      <w:r>
        <w:rPr>
          <w:rFonts w:ascii="Times New Roman" w:hAnsi="Times New Roman"/>
          <w:sz w:val="24"/>
          <w:szCs w:val="24"/>
        </w:rPr>
        <w:lastRenderedPageBreak/>
        <w:t xml:space="preserve">педагогики: Сборник научных трудов/ </w:t>
      </w:r>
      <w:proofErr w:type="spellStart"/>
      <w:r>
        <w:rPr>
          <w:rFonts w:ascii="Times New Roman" w:hAnsi="Times New Roman"/>
          <w:sz w:val="24"/>
          <w:szCs w:val="24"/>
        </w:rPr>
        <w:t>Науч</w:t>
      </w:r>
      <w:proofErr w:type="spellEnd"/>
      <w:r>
        <w:rPr>
          <w:rFonts w:ascii="Times New Roman" w:hAnsi="Times New Roman"/>
          <w:sz w:val="24"/>
          <w:szCs w:val="24"/>
        </w:rPr>
        <w:t xml:space="preserve">. ред. Н.К. Терентьева. – СПб, РПГУ им. А.И. Герцена, 1999. – </w:t>
      </w:r>
      <w:proofErr w:type="spellStart"/>
      <w:r>
        <w:rPr>
          <w:rFonts w:ascii="Times New Roman" w:hAnsi="Times New Roman"/>
          <w:sz w:val="24"/>
          <w:szCs w:val="24"/>
        </w:rPr>
        <w:t>Вып</w:t>
      </w:r>
      <w:proofErr w:type="spellEnd"/>
      <w:r>
        <w:rPr>
          <w:rFonts w:ascii="Times New Roman" w:hAnsi="Times New Roman"/>
          <w:sz w:val="24"/>
          <w:szCs w:val="24"/>
        </w:rPr>
        <w:t>. 2. – С. 66-70.</w:t>
      </w:r>
    </w:p>
    <w:p w:rsidR="00532598" w:rsidRDefault="00532598" w:rsidP="00532598">
      <w:pPr>
        <w:pStyle w:val="a3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Концертмейстерский класс и концертмейстерская практика: Примерная программа по дисциплине для музыкальных училищ и училищ искусств по специальности 0501 «Инструментальное исполнительство»/ Министерство культуры Российской Федерации: Научно-методический центр по художественному образованию. – М. 2002.</w:t>
      </w:r>
    </w:p>
    <w:p w:rsidR="00532598" w:rsidRPr="0035762A" w:rsidRDefault="00532598" w:rsidP="00532598">
      <w:pPr>
        <w:pStyle w:val="a3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Кубанцева</w:t>
      </w:r>
      <w:proofErr w:type="spellEnd"/>
      <w:r>
        <w:rPr>
          <w:rFonts w:ascii="Times New Roman" w:hAnsi="Times New Roman"/>
          <w:sz w:val="24"/>
          <w:szCs w:val="24"/>
        </w:rPr>
        <w:t xml:space="preserve"> Е.И. </w:t>
      </w:r>
      <w:proofErr w:type="spellStart"/>
      <w:r>
        <w:rPr>
          <w:rFonts w:ascii="Times New Roman" w:hAnsi="Times New Roman"/>
          <w:sz w:val="24"/>
          <w:szCs w:val="24"/>
        </w:rPr>
        <w:t>Концертмейстерство</w:t>
      </w:r>
      <w:proofErr w:type="spellEnd"/>
      <w:r>
        <w:rPr>
          <w:rFonts w:ascii="Times New Roman" w:hAnsi="Times New Roman"/>
          <w:sz w:val="24"/>
          <w:szCs w:val="24"/>
        </w:rPr>
        <w:t xml:space="preserve"> – музыкально-творческая деятельность// Музыка в школе. – 2001. – №2. – С. 38-40.</w:t>
      </w:r>
    </w:p>
    <w:p w:rsidR="00AD0244" w:rsidRDefault="00AD0244" w:rsidP="00AD0244">
      <w:pPr>
        <w:spacing w:after="12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sectPr w:rsidR="00AD0244" w:rsidSect="00B21E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6BEA"/>
    <w:multiLevelType w:val="multilevel"/>
    <w:tmpl w:val="1A744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616FAE"/>
    <w:multiLevelType w:val="hybridMultilevel"/>
    <w:tmpl w:val="8648E7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F03982"/>
    <w:multiLevelType w:val="multilevel"/>
    <w:tmpl w:val="1A744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1430D5"/>
    <w:multiLevelType w:val="hybridMultilevel"/>
    <w:tmpl w:val="110A16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637129"/>
    <w:multiLevelType w:val="hybridMultilevel"/>
    <w:tmpl w:val="00DC76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954C24"/>
    <w:multiLevelType w:val="hybridMultilevel"/>
    <w:tmpl w:val="9592AD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D4141A"/>
    <w:multiLevelType w:val="hybridMultilevel"/>
    <w:tmpl w:val="A5A64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B85A09"/>
    <w:multiLevelType w:val="hybridMultilevel"/>
    <w:tmpl w:val="AD6CBC1A"/>
    <w:lvl w:ilvl="0" w:tplc="0419000F">
      <w:start w:val="1"/>
      <w:numFmt w:val="decimal"/>
      <w:lvlText w:val="%1."/>
      <w:lvlJc w:val="left"/>
      <w:pPr>
        <w:ind w:left="794" w:hanging="360"/>
      </w:pPr>
    </w:lvl>
    <w:lvl w:ilvl="1" w:tplc="04190019" w:tentative="1">
      <w:start w:val="1"/>
      <w:numFmt w:val="lowerLetter"/>
      <w:lvlText w:val="%2."/>
      <w:lvlJc w:val="left"/>
      <w:pPr>
        <w:ind w:left="1514" w:hanging="360"/>
      </w:pPr>
    </w:lvl>
    <w:lvl w:ilvl="2" w:tplc="0419001B" w:tentative="1">
      <w:start w:val="1"/>
      <w:numFmt w:val="lowerRoman"/>
      <w:lvlText w:val="%3."/>
      <w:lvlJc w:val="right"/>
      <w:pPr>
        <w:ind w:left="2234" w:hanging="180"/>
      </w:pPr>
    </w:lvl>
    <w:lvl w:ilvl="3" w:tplc="0419000F" w:tentative="1">
      <w:start w:val="1"/>
      <w:numFmt w:val="decimal"/>
      <w:lvlText w:val="%4."/>
      <w:lvlJc w:val="left"/>
      <w:pPr>
        <w:ind w:left="2954" w:hanging="360"/>
      </w:pPr>
    </w:lvl>
    <w:lvl w:ilvl="4" w:tplc="04190019" w:tentative="1">
      <w:start w:val="1"/>
      <w:numFmt w:val="lowerLetter"/>
      <w:lvlText w:val="%5."/>
      <w:lvlJc w:val="left"/>
      <w:pPr>
        <w:ind w:left="3674" w:hanging="360"/>
      </w:pPr>
    </w:lvl>
    <w:lvl w:ilvl="5" w:tplc="0419001B" w:tentative="1">
      <w:start w:val="1"/>
      <w:numFmt w:val="lowerRoman"/>
      <w:lvlText w:val="%6."/>
      <w:lvlJc w:val="right"/>
      <w:pPr>
        <w:ind w:left="4394" w:hanging="180"/>
      </w:pPr>
    </w:lvl>
    <w:lvl w:ilvl="6" w:tplc="0419000F" w:tentative="1">
      <w:start w:val="1"/>
      <w:numFmt w:val="decimal"/>
      <w:lvlText w:val="%7."/>
      <w:lvlJc w:val="left"/>
      <w:pPr>
        <w:ind w:left="5114" w:hanging="360"/>
      </w:pPr>
    </w:lvl>
    <w:lvl w:ilvl="7" w:tplc="04190019" w:tentative="1">
      <w:start w:val="1"/>
      <w:numFmt w:val="lowerLetter"/>
      <w:lvlText w:val="%8."/>
      <w:lvlJc w:val="left"/>
      <w:pPr>
        <w:ind w:left="5834" w:hanging="360"/>
      </w:pPr>
    </w:lvl>
    <w:lvl w:ilvl="8" w:tplc="0419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8">
    <w:nsid w:val="1AB11EFB"/>
    <w:multiLevelType w:val="hybridMultilevel"/>
    <w:tmpl w:val="515C91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C45B0D"/>
    <w:multiLevelType w:val="hybridMultilevel"/>
    <w:tmpl w:val="EABE0B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CE4E08"/>
    <w:multiLevelType w:val="hybridMultilevel"/>
    <w:tmpl w:val="7C8A3F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081179"/>
    <w:multiLevelType w:val="multilevel"/>
    <w:tmpl w:val="1A744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51A10D7"/>
    <w:multiLevelType w:val="hybridMultilevel"/>
    <w:tmpl w:val="51522E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874BD0"/>
    <w:multiLevelType w:val="hybridMultilevel"/>
    <w:tmpl w:val="639246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E90414"/>
    <w:multiLevelType w:val="hybridMultilevel"/>
    <w:tmpl w:val="246A4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9B2C1B"/>
    <w:multiLevelType w:val="hybridMultilevel"/>
    <w:tmpl w:val="83A61D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AE47A7"/>
    <w:multiLevelType w:val="hybridMultilevel"/>
    <w:tmpl w:val="4CC44E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595B4C"/>
    <w:multiLevelType w:val="hybridMultilevel"/>
    <w:tmpl w:val="CB12F9C2"/>
    <w:lvl w:ilvl="0" w:tplc="0419000F">
      <w:start w:val="1"/>
      <w:numFmt w:val="decimal"/>
      <w:lvlText w:val="%1."/>
      <w:lvlJc w:val="left"/>
      <w:pPr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8">
    <w:nsid w:val="333F309A"/>
    <w:multiLevelType w:val="hybridMultilevel"/>
    <w:tmpl w:val="8598BCB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8247023"/>
    <w:multiLevelType w:val="hybridMultilevel"/>
    <w:tmpl w:val="00DC76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36DDF"/>
    <w:multiLevelType w:val="hybridMultilevel"/>
    <w:tmpl w:val="819237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8D6550"/>
    <w:multiLevelType w:val="hybridMultilevel"/>
    <w:tmpl w:val="F7DE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96762F"/>
    <w:multiLevelType w:val="hybridMultilevel"/>
    <w:tmpl w:val="8598BCB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695995"/>
    <w:multiLevelType w:val="hybridMultilevel"/>
    <w:tmpl w:val="EBE2F8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4953B5"/>
    <w:multiLevelType w:val="hybridMultilevel"/>
    <w:tmpl w:val="185A79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D409FD"/>
    <w:multiLevelType w:val="hybridMultilevel"/>
    <w:tmpl w:val="00DC76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E90D55"/>
    <w:multiLevelType w:val="hybridMultilevel"/>
    <w:tmpl w:val="C7CEB2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C2D2331"/>
    <w:multiLevelType w:val="hybridMultilevel"/>
    <w:tmpl w:val="B19A0C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3D11E3"/>
    <w:multiLevelType w:val="hybridMultilevel"/>
    <w:tmpl w:val="A97ED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5B714D"/>
    <w:multiLevelType w:val="multilevel"/>
    <w:tmpl w:val="1A744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0C255F2"/>
    <w:multiLevelType w:val="hybridMultilevel"/>
    <w:tmpl w:val="B5307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261914"/>
    <w:multiLevelType w:val="hybridMultilevel"/>
    <w:tmpl w:val="77B6EA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EB7C4F"/>
    <w:multiLevelType w:val="hybridMultilevel"/>
    <w:tmpl w:val="5A9C7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182091"/>
    <w:multiLevelType w:val="multilevel"/>
    <w:tmpl w:val="1A744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1CF0C28"/>
    <w:multiLevelType w:val="hybridMultilevel"/>
    <w:tmpl w:val="360CCA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150744"/>
    <w:multiLevelType w:val="hybridMultilevel"/>
    <w:tmpl w:val="CD0CDE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13058A"/>
    <w:multiLevelType w:val="hybridMultilevel"/>
    <w:tmpl w:val="00DC76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A343ED"/>
    <w:multiLevelType w:val="hybridMultilevel"/>
    <w:tmpl w:val="8598BCB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40F3847"/>
    <w:multiLevelType w:val="hybridMultilevel"/>
    <w:tmpl w:val="8598BCB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C580243"/>
    <w:multiLevelType w:val="hybridMultilevel"/>
    <w:tmpl w:val="EE6C33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644E9F"/>
    <w:multiLevelType w:val="hybridMultilevel"/>
    <w:tmpl w:val="CD469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B31721"/>
    <w:multiLevelType w:val="hybridMultilevel"/>
    <w:tmpl w:val="00DC76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1E2AEE"/>
    <w:multiLevelType w:val="hybridMultilevel"/>
    <w:tmpl w:val="2E5863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29"/>
  </w:num>
  <w:num w:numId="4">
    <w:abstractNumId w:val="33"/>
  </w:num>
  <w:num w:numId="5">
    <w:abstractNumId w:val="2"/>
  </w:num>
  <w:num w:numId="6">
    <w:abstractNumId w:val="38"/>
  </w:num>
  <w:num w:numId="7">
    <w:abstractNumId w:val="37"/>
  </w:num>
  <w:num w:numId="8">
    <w:abstractNumId w:val="22"/>
  </w:num>
  <w:num w:numId="9">
    <w:abstractNumId w:val="34"/>
  </w:num>
  <w:num w:numId="10">
    <w:abstractNumId w:val="4"/>
  </w:num>
  <w:num w:numId="11">
    <w:abstractNumId w:val="16"/>
  </w:num>
  <w:num w:numId="12">
    <w:abstractNumId w:val="21"/>
  </w:num>
  <w:num w:numId="13">
    <w:abstractNumId w:val="25"/>
  </w:num>
  <w:num w:numId="14">
    <w:abstractNumId w:val="3"/>
  </w:num>
  <w:num w:numId="15">
    <w:abstractNumId w:val="28"/>
  </w:num>
  <w:num w:numId="16">
    <w:abstractNumId w:val="42"/>
  </w:num>
  <w:num w:numId="17">
    <w:abstractNumId w:val="20"/>
  </w:num>
  <w:num w:numId="18">
    <w:abstractNumId w:val="1"/>
  </w:num>
  <w:num w:numId="19">
    <w:abstractNumId w:val="40"/>
  </w:num>
  <w:num w:numId="20">
    <w:abstractNumId w:val="31"/>
  </w:num>
  <w:num w:numId="21">
    <w:abstractNumId w:val="8"/>
  </w:num>
  <w:num w:numId="22">
    <w:abstractNumId w:val="10"/>
  </w:num>
  <w:num w:numId="23">
    <w:abstractNumId w:val="9"/>
  </w:num>
  <w:num w:numId="24">
    <w:abstractNumId w:val="5"/>
  </w:num>
  <w:num w:numId="25">
    <w:abstractNumId w:val="13"/>
  </w:num>
  <w:num w:numId="26">
    <w:abstractNumId w:val="12"/>
  </w:num>
  <w:num w:numId="27">
    <w:abstractNumId w:val="39"/>
  </w:num>
  <w:num w:numId="28">
    <w:abstractNumId w:val="14"/>
  </w:num>
  <w:num w:numId="29">
    <w:abstractNumId w:val="27"/>
  </w:num>
  <w:num w:numId="30">
    <w:abstractNumId w:val="6"/>
  </w:num>
  <w:num w:numId="31">
    <w:abstractNumId w:val="35"/>
  </w:num>
  <w:num w:numId="32">
    <w:abstractNumId w:val="32"/>
  </w:num>
  <w:num w:numId="33">
    <w:abstractNumId w:val="24"/>
  </w:num>
  <w:num w:numId="34">
    <w:abstractNumId w:val="30"/>
  </w:num>
  <w:num w:numId="35">
    <w:abstractNumId w:val="23"/>
  </w:num>
  <w:num w:numId="36">
    <w:abstractNumId w:val="7"/>
  </w:num>
  <w:num w:numId="37">
    <w:abstractNumId w:val="15"/>
  </w:num>
  <w:num w:numId="38">
    <w:abstractNumId w:val="17"/>
  </w:num>
  <w:num w:numId="39">
    <w:abstractNumId w:val="36"/>
  </w:num>
  <w:num w:numId="40">
    <w:abstractNumId w:val="19"/>
  </w:num>
  <w:num w:numId="41">
    <w:abstractNumId w:val="18"/>
  </w:num>
  <w:num w:numId="42">
    <w:abstractNumId w:val="41"/>
  </w:num>
  <w:num w:numId="43">
    <w:abstractNumId w:val="26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7CCF"/>
    <w:rsid w:val="00000F10"/>
    <w:rsid w:val="000026FF"/>
    <w:rsid w:val="00004A34"/>
    <w:rsid w:val="0001041A"/>
    <w:rsid w:val="000133A9"/>
    <w:rsid w:val="000138D5"/>
    <w:rsid w:val="00014310"/>
    <w:rsid w:val="00015B3E"/>
    <w:rsid w:val="00016619"/>
    <w:rsid w:val="00022893"/>
    <w:rsid w:val="000230D1"/>
    <w:rsid w:val="00024607"/>
    <w:rsid w:val="0002543C"/>
    <w:rsid w:val="00026B90"/>
    <w:rsid w:val="00027B88"/>
    <w:rsid w:val="0003010D"/>
    <w:rsid w:val="0003285A"/>
    <w:rsid w:val="000434C3"/>
    <w:rsid w:val="000505E6"/>
    <w:rsid w:val="00052563"/>
    <w:rsid w:val="00053C80"/>
    <w:rsid w:val="00054515"/>
    <w:rsid w:val="00054580"/>
    <w:rsid w:val="0005629F"/>
    <w:rsid w:val="00056995"/>
    <w:rsid w:val="000615F3"/>
    <w:rsid w:val="0006271C"/>
    <w:rsid w:val="00063005"/>
    <w:rsid w:val="00065D8B"/>
    <w:rsid w:val="00066851"/>
    <w:rsid w:val="00066EC5"/>
    <w:rsid w:val="000717AC"/>
    <w:rsid w:val="00071EA8"/>
    <w:rsid w:val="0007798E"/>
    <w:rsid w:val="00077B4A"/>
    <w:rsid w:val="00081840"/>
    <w:rsid w:val="00084D41"/>
    <w:rsid w:val="00085EE0"/>
    <w:rsid w:val="00086743"/>
    <w:rsid w:val="00086FB4"/>
    <w:rsid w:val="000907A2"/>
    <w:rsid w:val="00091A98"/>
    <w:rsid w:val="000952F8"/>
    <w:rsid w:val="00095360"/>
    <w:rsid w:val="00095783"/>
    <w:rsid w:val="000961C1"/>
    <w:rsid w:val="000A0513"/>
    <w:rsid w:val="000A1517"/>
    <w:rsid w:val="000A4412"/>
    <w:rsid w:val="000A4E96"/>
    <w:rsid w:val="000A56C9"/>
    <w:rsid w:val="000A592F"/>
    <w:rsid w:val="000A6ECC"/>
    <w:rsid w:val="000B311D"/>
    <w:rsid w:val="000B3CE5"/>
    <w:rsid w:val="000B79BC"/>
    <w:rsid w:val="000C21DA"/>
    <w:rsid w:val="000C2B6D"/>
    <w:rsid w:val="000C58B7"/>
    <w:rsid w:val="000D3855"/>
    <w:rsid w:val="000D3C40"/>
    <w:rsid w:val="000E27E9"/>
    <w:rsid w:val="000E6CEC"/>
    <w:rsid w:val="000F1DC4"/>
    <w:rsid w:val="000F2D00"/>
    <w:rsid w:val="000F3B68"/>
    <w:rsid w:val="000F3C98"/>
    <w:rsid w:val="00101A2C"/>
    <w:rsid w:val="00101CA7"/>
    <w:rsid w:val="00104691"/>
    <w:rsid w:val="0010505F"/>
    <w:rsid w:val="001050E6"/>
    <w:rsid w:val="00107199"/>
    <w:rsid w:val="00107778"/>
    <w:rsid w:val="00110997"/>
    <w:rsid w:val="00111469"/>
    <w:rsid w:val="001122E8"/>
    <w:rsid w:val="001149D8"/>
    <w:rsid w:val="0013054A"/>
    <w:rsid w:val="00133B15"/>
    <w:rsid w:val="001357F4"/>
    <w:rsid w:val="001358C5"/>
    <w:rsid w:val="00142D8E"/>
    <w:rsid w:val="0014681A"/>
    <w:rsid w:val="00146C82"/>
    <w:rsid w:val="00147EAA"/>
    <w:rsid w:val="00150BF7"/>
    <w:rsid w:val="00153000"/>
    <w:rsid w:val="001531A2"/>
    <w:rsid w:val="00153F33"/>
    <w:rsid w:val="00155C80"/>
    <w:rsid w:val="001601E1"/>
    <w:rsid w:val="00164B3E"/>
    <w:rsid w:val="00165509"/>
    <w:rsid w:val="00171AC8"/>
    <w:rsid w:val="001720A8"/>
    <w:rsid w:val="00172545"/>
    <w:rsid w:val="00172788"/>
    <w:rsid w:val="00184EE3"/>
    <w:rsid w:val="00186704"/>
    <w:rsid w:val="001879E7"/>
    <w:rsid w:val="00190974"/>
    <w:rsid w:val="0019203C"/>
    <w:rsid w:val="0019335F"/>
    <w:rsid w:val="0019479A"/>
    <w:rsid w:val="001A05AD"/>
    <w:rsid w:val="001A0F51"/>
    <w:rsid w:val="001A1239"/>
    <w:rsid w:val="001A1800"/>
    <w:rsid w:val="001A5737"/>
    <w:rsid w:val="001A75AC"/>
    <w:rsid w:val="001B2ABA"/>
    <w:rsid w:val="001B2D3F"/>
    <w:rsid w:val="001B350C"/>
    <w:rsid w:val="001B478D"/>
    <w:rsid w:val="001B564B"/>
    <w:rsid w:val="001B75DE"/>
    <w:rsid w:val="001C1174"/>
    <w:rsid w:val="001C1E2A"/>
    <w:rsid w:val="001C2425"/>
    <w:rsid w:val="001C290D"/>
    <w:rsid w:val="001C4348"/>
    <w:rsid w:val="001C534B"/>
    <w:rsid w:val="001C55F3"/>
    <w:rsid w:val="001C581D"/>
    <w:rsid w:val="001D1C10"/>
    <w:rsid w:val="001D29EA"/>
    <w:rsid w:val="001D3387"/>
    <w:rsid w:val="001D4E3C"/>
    <w:rsid w:val="001E0A77"/>
    <w:rsid w:val="001F0E47"/>
    <w:rsid w:val="001F2911"/>
    <w:rsid w:val="001F6C95"/>
    <w:rsid w:val="001F75BA"/>
    <w:rsid w:val="00212048"/>
    <w:rsid w:val="002129C3"/>
    <w:rsid w:val="00213160"/>
    <w:rsid w:val="002207D7"/>
    <w:rsid w:val="002230EF"/>
    <w:rsid w:val="002242C8"/>
    <w:rsid w:val="002242F4"/>
    <w:rsid w:val="00226BD8"/>
    <w:rsid w:val="00230B29"/>
    <w:rsid w:val="0023335C"/>
    <w:rsid w:val="00234C11"/>
    <w:rsid w:val="00234D3F"/>
    <w:rsid w:val="00237C59"/>
    <w:rsid w:val="00241887"/>
    <w:rsid w:val="00241C55"/>
    <w:rsid w:val="00242096"/>
    <w:rsid w:val="002429F2"/>
    <w:rsid w:val="00247978"/>
    <w:rsid w:val="002502FE"/>
    <w:rsid w:val="00250915"/>
    <w:rsid w:val="0026022A"/>
    <w:rsid w:val="0026051A"/>
    <w:rsid w:val="002630A7"/>
    <w:rsid w:val="002702E4"/>
    <w:rsid w:val="00273BA9"/>
    <w:rsid w:val="0027600D"/>
    <w:rsid w:val="002776F8"/>
    <w:rsid w:val="00277735"/>
    <w:rsid w:val="00280C7B"/>
    <w:rsid w:val="002820B9"/>
    <w:rsid w:val="002840C7"/>
    <w:rsid w:val="00285F12"/>
    <w:rsid w:val="0029397C"/>
    <w:rsid w:val="00295722"/>
    <w:rsid w:val="002957AC"/>
    <w:rsid w:val="002A082D"/>
    <w:rsid w:val="002A0EAC"/>
    <w:rsid w:val="002A0EB2"/>
    <w:rsid w:val="002A23EB"/>
    <w:rsid w:val="002A351C"/>
    <w:rsid w:val="002A506F"/>
    <w:rsid w:val="002B2065"/>
    <w:rsid w:val="002B2EAA"/>
    <w:rsid w:val="002B396D"/>
    <w:rsid w:val="002B3D30"/>
    <w:rsid w:val="002C2710"/>
    <w:rsid w:val="002C2CFC"/>
    <w:rsid w:val="002C598F"/>
    <w:rsid w:val="002C79A3"/>
    <w:rsid w:val="002D3A7F"/>
    <w:rsid w:val="002D489A"/>
    <w:rsid w:val="002D4D73"/>
    <w:rsid w:val="002D62D2"/>
    <w:rsid w:val="002D7BA6"/>
    <w:rsid w:val="002E126E"/>
    <w:rsid w:val="002E1935"/>
    <w:rsid w:val="002E3445"/>
    <w:rsid w:val="002E50E8"/>
    <w:rsid w:val="002E534E"/>
    <w:rsid w:val="002E6C80"/>
    <w:rsid w:val="002E7DAC"/>
    <w:rsid w:val="002F01DF"/>
    <w:rsid w:val="002F386F"/>
    <w:rsid w:val="002F3F4E"/>
    <w:rsid w:val="002F463F"/>
    <w:rsid w:val="002F7DCE"/>
    <w:rsid w:val="002F7E2C"/>
    <w:rsid w:val="00300381"/>
    <w:rsid w:val="003009ED"/>
    <w:rsid w:val="00303337"/>
    <w:rsid w:val="00304236"/>
    <w:rsid w:val="00305407"/>
    <w:rsid w:val="003118EB"/>
    <w:rsid w:val="00314A0A"/>
    <w:rsid w:val="00314D54"/>
    <w:rsid w:val="00315998"/>
    <w:rsid w:val="0031655A"/>
    <w:rsid w:val="00316D63"/>
    <w:rsid w:val="00321CA3"/>
    <w:rsid w:val="00322F48"/>
    <w:rsid w:val="0032595F"/>
    <w:rsid w:val="00334B7C"/>
    <w:rsid w:val="00343670"/>
    <w:rsid w:val="00345C6D"/>
    <w:rsid w:val="00350728"/>
    <w:rsid w:val="0035165C"/>
    <w:rsid w:val="0035341D"/>
    <w:rsid w:val="0035762A"/>
    <w:rsid w:val="0036032B"/>
    <w:rsid w:val="003657A4"/>
    <w:rsid w:val="003660CE"/>
    <w:rsid w:val="003676C9"/>
    <w:rsid w:val="00370D57"/>
    <w:rsid w:val="0037181E"/>
    <w:rsid w:val="00371E7B"/>
    <w:rsid w:val="0037232E"/>
    <w:rsid w:val="00374157"/>
    <w:rsid w:val="003742BE"/>
    <w:rsid w:val="003751D8"/>
    <w:rsid w:val="00376C87"/>
    <w:rsid w:val="00377449"/>
    <w:rsid w:val="00377B75"/>
    <w:rsid w:val="00377EC1"/>
    <w:rsid w:val="003819D7"/>
    <w:rsid w:val="003841AC"/>
    <w:rsid w:val="0038496A"/>
    <w:rsid w:val="00387EC7"/>
    <w:rsid w:val="003907E4"/>
    <w:rsid w:val="00393A7D"/>
    <w:rsid w:val="003A1375"/>
    <w:rsid w:val="003A2774"/>
    <w:rsid w:val="003A708C"/>
    <w:rsid w:val="003A7A8E"/>
    <w:rsid w:val="003B1C50"/>
    <w:rsid w:val="003B23FD"/>
    <w:rsid w:val="003B2B84"/>
    <w:rsid w:val="003B402A"/>
    <w:rsid w:val="003C242D"/>
    <w:rsid w:val="003C3894"/>
    <w:rsid w:val="003D0F5B"/>
    <w:rsid w:val="003D1C45"/>
    <w:rsid w:val="003D2B86"/>
    <w:rsid w:val="003D7C06"/>
    <w:rsid w:val="003E49F1"/>
    <w:rsid w:val="003E6D51"/>
    <w:rsid w:val="003F21DB"/>
    <w:rsid w:val="003F274E"/>
    <w:rsid w:val="003F45C5"/>
    <w:rsid w:val="003F4B04"/>
    <w:rsid w:val="003F7794"/>
    <w:rsid w:val="00401383"/>
    <w:rsid w:val="00403A2A"/>
    <w:rsid w:val="00405154"/>
    <w:rsid w:val="00405231"/>
    <w:rsid w:val="00405399"/>
    <w:rsid w:val="0040582C"/>
    <w:rsid w:val="0041020B"/>
    <w:rsid w:val="0041096D"/>
    <w:rsid w:val="00410F55"/>
    <w:rsid w:val="0041194C"/>
    <w:rsid w:val="00412A15"/>
    <w:rsid w:val="0041300B"/>
    <w:rsid w:val="00414668"/>
    <w:rsid w:val="004146A8"/>
    <w:rsid w:val="00420A02"/>
    <w:rsid w:val="00426FD1"/>
    <w:rsid w:val="00431768"/>
    <w:rsid w:val="00431853"/>
    <w:rsid w:val="0043250F"/>
    <w:rsid w:val="0043360D"/>
    <w:rsid w:val="0043593B"/>
    <w:rsid w:val="004365A6"/>
    <w:rsid w:val="00437133"/>
    <w:rsid w:val="00442884"/>
    <w:rsid w:val="004429A2"/>
    <w:rsid w:val="00442ACC"/>
    <w:rsid w:val="00444144"/>
    <w:rsid w:val="004449C9"/>
    <w:rsid w:val="00450234"/>
    <w:rsid w:val="00450CAB"/>
    <w:rsid w:val="00453078"/>
    <w:rsid w:val="004603C3"/>
    <w:rsid w:val="00460C78"/>
    <w:rsid w:val="0046239B"/>
    <w:rsid w:val="0046471E"/>
    <w:rsid w:val="004654D3"/>
    <w:rsid w:val="00470B31"/>
    <w:rsid w:val="004749C4"/>
    <w:rsid w:val="00475AD6"/>
    <w:rsid w:val="00476869"/>
    <w:rsid w:val="00476F4A"/>
    <w:rsid w:val="00477524"/>
    <w:rsid w:val="00480FAB"/>
    <w:rsid w:val="00482E41"/>
    <w:rsid w:val="004851AC"/>
    <w:rsid w:val="0048552D"/>
    <w:rsid w:val="00491AAC"/>
    <w:rsid w:val="00491D9C"/>
    <w:rsid w:val="00492553"/>
    <w:rsid w:val="004927E0"/>
    <w:rsid w:val="00494FC4"/>
    <w:rsid w:val="00495E9F"/>
    <w:rsid w:val="004A09D6"/>
    <w:rsid w:val="004A0C30"/>
    <w:rsid w:val="004A0C77"/>
    <w:rsid w:val="004A0E6D"/>
    <w:rsid w:val="004A1103"/>
    <w:rsid w:val="004A2812"/>
    <w:rsid w:val="004A3A55"/>
    <w:rsid w:val="004A66B6"/>
    <w:rsid w:val="004A718F"/>
    <w:rsid w:val="004A7A62"/>
    <w:rsid w:val="004A7F65"/>
    <w:rsid w:val="004B0419"/>
    <w:rsid w:val="004B23F3"/>
    <w:rsid w:val="004B6F4D"/>
    <w:rsid w:val="004B7A3B"/>
    <w:rsid w:val="004C03FF"/>
    <w:rsid w:val="004C0822"/>
    <w:rsid w:val="004C1C8A"/>
    <w:rsid w:val="004C4F63"/>
    <w:rsid w:val="004C56F6"/>
    <w:rsid w:val="004C6572"/>
    <w:rsid w:val="004D202F"/>
    <w:rsid w:val="004D2ABF"/>
    <w:rsid w:val="004D31A4"/>
    <w:rsid w:val="004D4B3C"/>
    <w:rsid w:val="004D673D"/>
    <w:rsid w:val="004D6CC5"/>
    <w:rsid w:val="004D6CE1"/>
    <w:rsid w:val="004D7674"/>
    <w:rsid w:val="004E1529"/>
    <w:rsid w:val="004E2436"/>
    <w:rsid w:val="005014C4"/>
    <w:rsid w:val="005018E1"/>
    <w:rsid w:val="00502C1A"/>
    <w:rsid w:val="00507A95"/>
    <w:rsid w:val="00507DB2"/>
    <w:rsid w:val="00510E16"/>
    <w:rsid w:val="00513434"/>
    <w:rsid w:val="00513543"/>
    <w:rsid w:val="00515F0E"/>
    <w:rsid w:val="005160BE"/>
    <w:rsid w:val="005258D0"/>
    <w:rsid w:val="00525955"/>
    <w:rsid w:val="00526C94"/>
    <w:rsid w:val="00526FBC"/>
    <w:rsid w:val="005316D2"/>
    <w:rsid w:val="00532108"/>
    <w:rsid w:val="00532598"/>
    <w:rsid w:val="00534F6E"/>
    <w:rsid w:val="00535B07"/>
    <w:rsid w:val="00547A20"/>
    <w:rsid w:val="005606CE"/>
    <w:rsid w:val="00560F3A"/>
    <w:rsid w:val="00564E44"/>
    <w:rsid w:val="005651D7"/>
    <w:rsid w:val="00567DE6"/>
    <w:rsid w:val="00571511"/>
    <w:rsid w:val="0058321F"/>
    <w:rsid w:val="005836DC"/>
    <w:rsid w:val="00584B86"/>
    <w:rsid w:val="00586923"/>
    <w:rsid w:val="0059693F"/>
    <w:rsid w:val="00597F1B"/>
    <w:rsid w:val="005A0718"/>
    <w:rsid w:val="005A1C9C"/>
    <w:rsid w:val="005A2A6E"/>
    <w:rsid w:val="005A6CC4"/>
    <w:rsid w:val="005B17BC"/>
    <w:rsid w:val="005B3EE3"/>
    <w:rsid w:val="005B5AB4"/>
    <w:rsid w:val="005C0069"/>
    <w:rsid w:val="005C063C"/>
    <w:rsid w:val="005C20C8"/>
    <w:rsid w:val="005C6485"/>
    <w:rsid w:val="005C6F6D"/>
    <w:rsid w:val="005D0CC3"/>
    <w:rsid w:val="005D1941"/>
    <w:rsid w:val="005D461B"/>
    <w:rsid w:val="005D4A01"/>
    <w:rsid w:val="005D5854"/>
    <w:rsid w:val="005E15B8"/>
    <w:rsid w:val="005E2037"/>
    <w:rsid w:val="005E349F"/>
    <w:rsid w:val="005E3F52"/>
    <w:rsid w:val="005E5A82"/>
    <w:rsid w:val="005E6F15"/>
    <w:rsid w:val="005E7709"/>
    <w:rsid w:val="005F1DD1"/>
    <w:rsid w:val="006002BF"/>
    <w:rsid w:val="00602C26"/>
    <w:rsid w:val="00603000"/>
    <w:rsid w:val="006041A2"/>
    <w:rsid w:val="00604F53"/>
    <w:rsid w:val="00605C51"/>
    <w:rsid w:val="00616859"/>
    <w:rsid w:val="00616E82"/>
    <w:rsid w:val="00617E1E"/>
    <w:rsid w:val="00621A3B"/>
    <w:rsid w:val="0062351D"/>
    <w:rsid w:val="00623E10"/>
    <w:rsid w:val="00624B9D"/>
    <w:rsid w:val="00625DA5"/>
    <w:rsid w:val="00627C7B"/>
    <w:rsid w:val="00630B55"/>
    <w:rsid w:val="006313DF"/>
    <w:rsid w:val="0063169A"/>
    <w:rsid w:val="00631B6A"/>
    <w:rsid w:val="00631E6D"/>
    <w:rsid w:val="00631FBF"/>
    <w:rsid w:val="00632229"/>
    <w:rsid w:val="006322E6"/>
    <w:rsid w:val="006328D7"/>
    <w:rsid w:val="0064044C"/>
    <w:rsid w:val="00642F85"/>
    <w:rsid w:val="006432E1"/>
    <w:rsid w:val="00643EBF"/>
    <w:rsid w:val="006442D5"/>
    <w:rsid w:val="006516C4"/>
    <w:rsid w:val="00653179"/>
    <w:rsid w:val="00653605"/>
    <w:rsid w:val="00656395"/>
    <w:rsid w:val="006564AF"/>
    <w:rsid w:val="00663BD2"/>
    <w:rsid w:val="00663C03"/>
    <w:rsid w:val="00665ECB"/>
    <w:rsid w:val="006669BC"/>
    <w:rsid w:val="00670156"/>
    <w:rsid w:val="00670B5E"/>
    <w:rsid w:val="00670BB8"/>
    <w:rsid w:val="006714C8"/>
    <w:rsid w:val="006714FF"/>
    <w:rsid w:val="00671AA4"/>
    <w:rsid w:val="00675314"/>
    <w:rsid w:val="00675337"/>
    <w:rsid w:val="00675EED"/>
    <w:rsid w:val="006851F9"/>
    <w:rsid w:val="00686879"/>
    <w:rsid w:val="00687383"/>
    <w:rsid w:val="00691412"/>
    <w:rsid w:val="0069231B"/>
    <w:rsid w:val="00693A84"/>
    <w:rsid w:val="006969EA"/>
    <w:rsid w:val="006A0EBB"/>
    <w:rsid w:val="006A2171"/>
    <w:rsid w:val="006A3646"/>
    <w:rsid w:val="006A665D"/>
    <w:rsid w:val="006B0121"/>
    <w:rsid w:val="006B2705"/>
    <w:rsid w:val="006B4405"/>
    <w:rsid w:val="006B61B2"/>
    <w:rsid w:val="006C137C"/>
    <w:rsid w:val="006C1E6D"/>
    <w:rsid w:val="006C2852"/>
    <w:rsid w:val="006D34A0"/>
    <w:rsid w:val="006D6D91"/>
    <w:rsid w:val="006D78CF"/>
    <w:rsid w:val="006E0619"/>
    <w:rsid w:val="006E6E6E"/>
    <w:rsid w:val="006F30A9"/>
    <w:rsid w:val="006F5159"/>
    <w:rsid w:val="006F7D8C"/>
    <w:rsid w:val="007001F8"/>
    <w:rsid w:val="00702040"/>
    <w:rsid w:val="00704379"/>
    <w:rsid w:val="007057AC"/>
    <w:rsid w:val="0071175D"/>
    <w:rsid w:val="00714DEE"/>
    <w:rsid w:val="00715323"/>
    <w:rsid w:val="00715E58"/>
    <w:rsid w:val="00717CF2"/>
    <w:rsid w:val="0072238B"/>
    <w:rsid w:val="00723A13"/>
    <w:rsid w:val="007330E8"/>
    <w:rsid w:val="00734BA6"/>
    <w:rsid w:val="00735813"/>
    <w:rsid w:val="00736B4C"/>
    <w:rsid w:val="0074421F"/>
    <w:rsid w:val="00744223"/>
    <w:rsid w:val="00746962"/>
    <w:rsid w:val="007472A9"/>
    <w:rsid w:val="00753F88"/>
    <w:rsid w:val="00754567"/>
    <w:rsid w:val="00754F10"/>
    <w:rsid w:val="00756247"/>
    <w:rsid w:val="0076116A"/>
    <w:rsid w:val="007614F5"/>
    <w:rsid w:val="00762F4D"/>
    <w:rsid w:val="007633ED"/>
    <w:rsid w:val="00766408"/>
    <w:rsid w:val="00767B43"/>
    <w:rsid w:val="00767E77"/>
    <w:rsid w:val="00770E3E"/>
    <w:rsid w:val="00771F43"/>
    <w:rsid w:val="00775360"/>
    <w:rsid w:val="00781F90"/>
    <w:rsid w:val="00782AF6"/>
    <w:rsid w:val="00783344"/>
    <w:rsid w:val="00783BEB"/>
    <w:rsid w:val="007848D2"/>
    <w:rsid w:val="0078549A"/>
    <w:rsid w:val="00787FA0"/>
    <w:rsid w:val="00790C28"/>
    <w:rsid w:val="00795C23"/>
    <w:rsid w:val="00795CAA"/>
    <w:rsid w:val="00796081"/>
    <w:rsid w:val="00797FD9"/>
    <w:rsid w:val="007B2C71"/>
    <w:rsid w:val="007B31C7"/>
    <w:rsid w:val="007B3D4D"/>
    <w:rsid w:val="007B74D9"/>
    <w:rsid w:val="007C1CD9"/>
    <w:rsid w:val="007C5A72"/>
    <w:rsid w:val="007C69D7"/>
    <w:rsid w:val="007C7D20"/>
    <w:rsid w:val="007D05A9"/>
    <w:rsid w:val="007D0A33"/>
    <w:rsid w:val="007D11A6"/>
    <w:rsid w:val="007D121B"/>
    <w:rsid w:val="007D2717"/>
    <w:rsid w:val="007D439E"/>
    <w:rsid w:val="007D479E"/>
    <w:rsid w:val="007D6596"/>
    <w:rsid w:val="007E1F6E"/>
    <w:rsid w:val="007E3AD4"/>
    <w:rsid w:val="007E4DDC"/>
    <w:rsid w:val="007E6D8A"/>
    <w:rsid w:val="007E75D8"/>
    <w:rsid w:val="007E76C8"/>
    <w:rsid w:val="007E7B52"/>
    <w:rsid w:val="007E7CF9"/>
    <w:rsid w:val="007F342D"/>
    <w:rsid w:val="007F5EBE"/>
    <w:rsid w:val="007F7157"/>
    <w:rsid w:val="00800245"/>
    <w:rsid w:val="00801644"/>
    <w:rsid w:val="008050A0"/>
    <w:rsid w:val="00805F03"/>
    <w:rsid w:val="00806BA5"/>
    <w:rsid w:val="008076C5"/>
    <w:rsid w:val="0080773A"/>
    <w:rsid w:val="00814CF4"/>
    <w:rsid w:val="00823139"/>
    <w:rsid w:val="0082358C"/>
    <w:rsid w:val="00824512"/>
    <w:rsid w:val="00827492"/>
    <w:rsid w:val="00830190"/>
    <w:rsid w:val="008310B9"/>
    <w:rsid w:val="00831C12"/>
    <w:rsid w:val="008328C9"/>
    <w:rsid w:val="00836AD9"/>
    <w:rsid w:val="008370D9"/>
    <w:rsid w:val="008418CE"/>
    <w:rsid w:val="00843242"/>
    <w:rsid w:val="00843F6C"/>
    <w:rsid w:val="0084441D"/>
    <w:rsid w:val="00845EB1"/>
    <w:rsid w:val="00847138"/>
    <w:rsid w:val="00850D2B"/>
    <w:rsid w:val="00851360"/>
    <w:rsid w:val="00853985"/>
    <w:rsid w:val="00856061"/>
    <w:rsid w:val="008567D5"/>
    <w:rsid w:val="0086465D"/>
    <w:rsid w:val="008647A4"/>
    <w:rsid w:val="00864A3D"/>
    <w:rsid w:val="008655AF"/>
    <w:rsid w:val="00870CFF"/>
    <w:rsid w:val="00874666"/>
    <w:rsid w:val="00875BDD"/>
    <w:rsid w:val="0088056C"/>
    <w:rsid w:val="00881B55"/>
    <w:rsid w:val="00884ACD"/>
    <w:rsid w:val="008860BC"/>
    <w:rsid w:val="008879F5"/>
    <w:rsid w:val="00893DF0"/>
    <w:rsid w:val="00894981"/>
    <w:rsid w:val="008958B8"/>
    <w:rsid w:val="00895AC1"/>
    <w:rsid w:val="008A290E"/>
    <w:rsid w:val="008A32AF"/>
    <w:rsid w:val="008A3EE5"/>
    <w:rsid w:val="008A4AB8"/>
    <w:rsid w:val="008A51BD"/>
    <w:rsid w:val="008A6130"/>
    <w:rsid w:val="008A6EEF"/>
    <w:rsid w:val="008B4FA3"/>
    <w:rsid w:val="008B55F1"/>
    <w:rsid w:val="008B63CC"/>
    <w:rsid w:val="008C07EA"/>
    <w:rsid w:val="008C0C72"/>
    <w:rsid w:val="008C0FE4"/>
    <w:rsid w:val="008C3AFA"/>
    <w:rsid w:val="008C3CF5"/>
    <w:rsid w:val="008C5B11"/>
    <w:rsid w:val="008C6311"/>
    <w:rsid w:val="008D0BAC"/>
    <w:rsid w:val="008D0D9C"/>
    <w:rsid w:val="008D1771"/>
    <w:rsid w:val="008D1D8F"/>
    <w:rsid w:val="008D387E"/>
    <w:rsid w:val="008D3C05"/>
    <w:rsid w:val="008E2FFA"/>
    <w:rsid w:val="008F2082"/>
    <w:rsid w:val="008F4068"/>
    <w:rsid w:val="008F487C"/>
    <w:rsid w:val="008F59D6"/>
    <w:rsid w:val="008F6BCC"/>
    <w:rsid w:val="008F7109"/>
    <w:rsid w:val="00902EC7"/>
    <w:rsid w:val="009059B3"/>
    <w:rsid w:val="00905B11"/>
    <w:rsid w:val="009100A6"/>
    <w:rsid w:val="0091127E"/>
    <w:rsid w:val="00911A0C"/>
    <w:rsid w:val="0091268A"/>
    <w:rsid w:val="0091286D"/>
    <w:rsid w:val="00914919"/>
    <w:rsid w:val="00917CCF"/>
    <w:rsid w:val="009200E8"/>
    <w:rsid w:val="00922020"/>
    <w:rsid w:val="00922489"/>
    <w:rsid w:val="00922709"/>
    <w:rsid w:val="009236B6"/>
    <w:rsid w:val="0092434D"/>
    <w:rsid w:val="009335A8"/>
    <w:rsid w:val="00936949"/>
    <w:rsid w:val="0094066B"/>
    <w:rsid w:val="009449ED"/>
    <w:rsid w:val="00947207"/>
    <w:rsid w:val="00947539"/>
    <w:rsid w:val="009515DD"/>
    <w:rsid w:val="0095197F"/>
    <w:rsid w:val="009540BE"/>
    <w:rsid w:val="00955AAE"/>
    <w:rsid w:val="00957380"/>
    <w:rsid w:val="0096106B"/>
    <w:rsid w:val="009622F6"/>
    <w:rsid w:val="009627D8"/>
    <w:rsid w:val="009722F3"/>
    <w:rsid w:val="00972F80"/>
    <w:rsid w:val="0097364F"/>
    <w:rsid w:val="00975833"/>
    <w:rsid w:val="0097589F"/>
    <w:rsid w:val="00976551"/>
    <w:rsid w:val="0097747D"/>
    <w:rsid w:val="00977CC8"/>
    <w:rsid w:val="00977CE5"/>
    <w:rsid w:val="009817DE"/>
    <w:rsid w:val="00987AE8"/>
    <w:rsid w:val="0099242B"/>
    <w:rsid w:val="009950F3"/>
    <w:rsid w:val="009A22C5"/>
    <w:rsid w:val="009A669D"/>
    <w:rsid w:val="009B1223"/>
    <w:rsid w:val="009B12A2"/>
    <w:rsid w:val="009B392C"/>
    <w:rsid w:val="009C27BC"/>
    <w:rsid w:val="009C2B63"/>
    <w:rsid w:val="009C4E66"/>
    <w:rsid w:val="009C5CB4"/>
    <w:rsid w:val="009D66D2"/>
    <w:rsid w:val="009D7A64"/>
    <w:rsid w:val="009E0775"/>
    <w:rsid w:val="009E54DC"/>
    <w:rsid w:val="009E6D13"/>
    <w:rsid w:val="009E737E"/>
    <w:rsid w:val="009F11F1"/>
    <w:rsid w:val="009F24E2"/>
    <w:rsid w:val="009F3C6D"/>
    <w:rsid w:val="009F7AF7"/>
    <w:rsid w:val="00A0347C"/>
    <w:rsid w:val="00A03D3E"/>
    <w:rsid w:val="00A04943"/>
    <w:rsid w:val="00A049F0"/>
    <w:rsid w:val="00A04E01"/>
    <w:rsid w:val="00A1226A"/>
    <w:rsid w:val="00A13C7D"/>
    <w:rsid w:val="00A14D34"/>
    <w:rsid w:val="00A2125E"/>
    <w:rsid w:val="00A216D1"/>
    <w:rsid w:val="00A24441"/>
    <w:rsid w:val="00A24F98"/>
    <w:rsid w:val="00A26109"/>
    <w:rsid w:val="00A27E9A"/>
    <w:rsid w:val="00A3021B"/>
    <w:rsid w:val="00A31ABA"/>
    <w:rsid w:val="00A32B38"/>
    <w:rsid w:val="00A379DB"/>
    <w:rsid w:val="00A41650"/>
    <w:rsid w:val="00A43045"/>
    <w:rsid w:val="00A51571"/>
    <w:rsid w:val="00A51BF2"/>
    <w:rsid w:val="00A536BF"/>
    <w:rsid w:val="00A5489B"/>
    <w:rsid w:val="00A5543C"/>
    <w:rsid w:val="00A56120"/>
    <w:rsid w:val="00A56C43"/>
    <w:rsid w:val="00A577E2"/>
    <w:rsid w:val="00A649E7"/>
    <w:rsid w:val="00A65671"/>
    <w:rsid w:val="00A71EBB"/>
    <w:rsid w:val="00A72574"/>
    <w:rsid w:val="00A74582"/>
    <w:rsid w:val="00A74992"/>
    <w:rsid w:val="00A760BC"/>
    <w:rsid w:val="00A76896"/>
    <w:rsid w:val="00A776C4"/>
    <w:rsid w:val="00A7789E"/>
    <w:rsid w:val="00A80381"/>
    <w:rsid w:val="00A80530"/>
    <w:rsid w:val="00A8350D"/>
    <w:rsid w:val="00A874A8"/>
    <w:rsid w:val="00A90212"/>
    <w:rsid w:val="00A92C31"/>
    <w:rsid w:val="00A94AC6"/>
    <w:rsid w:val="00A976A7"/>
    <w:rsid w:val="00A97DD6"/>
    <w:rsid w:val="00AA05B2"/>
    <w:rsid w:val="00AA0E99"/>
    <w:rsid w:val="00AA0F79"/>
    <w:rsid w:val="00AA1FB6"/>
    <w:rsid w:val="00AA7D64"/>
    <w:rsid w:val="00AB0305"/>
    <w:rsid w:val="00AB0342"/>
    <w:rsid w:val="00AB28C9"/>
    <w:rsid w:val="00AB28F4"/>
    <w:rsid w:val="00AB3002"/>
    <w:rsid w:val="00AB310D"/>
    <w:rsid w:val="00AB71E8"/>
    <w:rsid w:val="00AC21BA"/>
    <w:rsid w:val="00AC4B74"/>
    <w:rsid w:val="00AC7706"/>
    <w:rsid w:val="00AD0244"/>
    <w:rsid w:val="00AD08DA"/>
    <w:rsid w:val="00AD1E6E"/>
    <w:rsid w:val="00AD2671"/>
    <w:rsid w:val="00AD29C2"/>
    <w:rsid w:val="00AD41B1"/>
    <w:rsid w:val="00AD5BEC"/>
    <w:rsid w:val="00AD7394"/>
    <w:rsid w:val="00AD75CC"/>
    <w:rsid w:val="00AE2749"/>
    <w:rsid w:val="00AE4778"/>
    <w:rsid w:val="00AE4C36"/>
    <w:rsid w:val="00AE6BCA"/>
    <w:rsid w:val="00AF0EED"/>
    <w:rsid w:val="00AF14E2"/>
    <w:rsid w:val="00AF1561"/>
    <w:rsid w:val="00AF2619"/>
    <w:rsid w:val="00AF26AB"/>
    <w:rsid w:val="00AF38F3"/>
    <w:rsid w:val="00AF3F08"/>
    <w:rsid w:val="00AF40A6"/>
    <w:rsid w:val="00AF4EBC"/>
    <w:rsid w:val="00AF61FD"/>
    <w:rsid w:val="00AF72F7"/>
    <w:rsid w:val="00AF7DE7"/>
    <w:rsid w:val="00AF7E56"/>
    <w:rsid w:val="00B025D3"/>
    <w:rsid w:val="00B0322B"/>
    <w:rsid w:val="00B03E7E"/>
    <w:rsid w:val="00B04003"/>
    <w:rsid w:val="00B04D22"/>
    <w:rsid w:val="00B04E3C"/>
    <w:rsid w:val="00B06893"/>
    <w:rsid w:val="00B11529"/>
    <w:rsid w:val="00B122A3"/>
    <w:rsid w:val="00B13AEF"/>
    <w:rsid w:val="00B16C7E"/>
    <w:rsid w:val="00B21503"/>
    <w:rsid w:val="00B216D1"/>
    <w:rsid w:val="00B21A24"/>
    <w:rsid w:val="00B21E12"/>
    <w:rsid w:val="00B23803"/>
    <w:rsid w:val="00B23B8C"/>
    <w:rsid w:val="00B2408D"/>
    <w:rsid w:val="00B253D4"/>
    <w:rsid w:val="00B3260D"/>
    <w:rsid w:val="00B4189E"/>
    <w:rsid w:val="00B418CD"/>
    <w:rsid w:val="00B437DF"/>
    <w:rsid w:val="00B456A4"/>
    <w:rsid w:val="00B46910"/>
    <w:rsid w:val="00B47D3B"/>
    <w:rsid w:val="00B51623"/>
    <w:rsid w:val="00B51FC2"/>
    <w:rsid w:val="00B557C8"/>
    <w:rsid w:val="00B577F4"/>
    <w:rsid w:val="00B6019D"/>
    <w:rsid w:val="00B640E3"/>
    <w:rsid w:val="00B646CD"/>
    <w:rsid w:val="00B67063"/>
    <w:rsid w:val="00B70D2D"/>
    <w:rsid w:val="00B712F5"/>
    <w:rsid w:val="00B72635"/>
    <w:rsid w:val="00B738EF"/>
    <w:rsid w:val="00B74C14"/>
    <w:rsid w:val="00B75F3F"/>
    <w:rsid w:val="00B76CC9"/>
    <w:rsid w:val="00B81DFA"/>
    <w:rsid w:val="00B9033A"/>
    <w:rsid w:val="00B906E0"/>
    <w:rsid w:val="00B91A0D"/>
    <w:rsid w:val="00B93CD9"/>
    <w:rsid w:val="00B95BD6"/>
    <w:rsid w:val="00B95C0A"/>
    <w:rsid w:val="00BA1D13"/>
    <w:rsid w:val="00BA24B5"/>
    <w:rsid w:val="00BA3145"/>
    <w:rsid w:val="00BA3705"/>
    <w:rsid w:val="00BA3CCA"/>
    <w:rsid w:val="00BA4A35"/>
    <w:rsid w:val="00BB3457"/>
    <w:rsid w:val="00BB5926"/>
    <w:rsid w:val="00BB73A5"/>
    <w:rsid w:val="00BB7641"/>
    <w:rsid w:val="00BC01C4"/>
    <w:rsid w:val="00BC5865"/>
    <w:rsid w:val="00BD32A0"/>
    <w:rsid w:val="00BD4D9B"/>
    <w:rsid w:val="00BD4E84"/>
    <w:rsid w:val="00BD7115"/>
    <w:rsid w:val="00BD79E9"/>
    <w:rsid w:val="00BE07E4"/>
    <w:rsid w:val="00BE0B6F"/>
    <w:rsid w:val="00BE1159"/>
    <w:rsid w:val="00BE3517"/>
    <w:rsid w:val="00BE3D6D"/>
    <w:rsid w:val="00BE450B"/>
    <w:rsid w:val="00BE7424"/>
    <w:rsid w:val="00BF0620"/>
    <w:rsid w:val="00BF15D2"/>
    <w:rsid w:val="00BF2194"/>
    <w:rsid w:val="00BF30CC"/>
    <w:rsid w:val="00BF652F"/>
    <w:rsid w:val="00BF6D5B"/>
    <w:rsid w:val="00BF77CC"/>
    <w:rsid w:val="00BF7B43"/>
    <w:rsid w:val="00C04DCC"/>
    <w:rsid w:val="00C0685B"/>
    <w:rsid w:val="00C143CB"/>
    <w:rsid w:val="00C14A62"/>
    <w:rsid w:val="00C14D37"/>
    <w:rsid w:val="00C1658E"/>
    <w:rsid w:val="00C21810"/>
    <w:rsid w:val="00C3164A"/>
    <w:rsid w:val="00C322BA"/>
    <w:rsid w:val="00C33944"/>
    <w:rsid w:val="00C34810"/>
    <w:rsid w:val="00C34EC6"/>
    <w:rsid w:val="00C351BB"/>
    <w:rsid w:val="00C351DE"/>
    <w:rsid w:val="00C36257"/>
    <w:rsid w:val="00C37375"/>
    <w:rsid w:val="00C375D4"/>
    <w:rsid w:val="00C41D0A"/>
    <w:rsid w:val="00C44DF5"/>
    <w:rsid w:val="00C52D57"/>
    <w:rsid w:val="00C53EED"/>
    <w:rsid w:val="00C55D15"/>
    <w:rsid w:val="00C56787"/>
    <w:rsid w:val="00C61585"/>
    <w:rsid w:val="00C6196B"/>
    <w:rsid w:val="00C61BB0"/>
    <w:rsid w:val="00C63A4B"/>
    <w:rsid w:val="00C642DD"/>
    <w:rsid w:val="00C67995"/>
    <w:rsid w:val="00C71876"/>
    <w:rsid w:val="00C744B4"/>
    <w:rsid w:val="00C7719A"/>
    <w:rsid w:val="00C817AF"/>
    <w:rsid w:val="00C81FA5"/>
    <w:rsid w:val="00C85092"/>
    <w:rsid w:val="00C94B35"/>
    <w:rsid w:val="00C97800"/>
    <w:rsid w:val="00CA34A1"/>
    <w:rsid w:val="00CA363D"/>
    <w:rsid w:val="00CA4119"/>
    <w:rsid w:val="00CA74D7"/>
    <w:rsid w:val="00CB1AD2"/>
    <w:rsid w:val="00CB3DD3"/>
    <w:rsid w:val="00CC007D"/>
    <w:rsid w:val="00CC09C4"/>
    <w:rsid w:val="00CC1465"/>
    <w:rsid w:val="00CC3D5D"/>
    <w:rsid w:val="00CC406D"/>
    <w:rsid w:val="00CC42E8"/>
    <w:rsid w:val="00CC6B7C"/>
    <w:rsid w:val="00CD0ED7"/>
    <w:rsid w:val="00CD3143"/>
    <w:rsid w:val="00CD5151"/>
    <w:rsid w:val="00CD5B48"/>
    <w:rsid w:val="00CD6395"/>
    <w:rsid w:val="00CD6DC8"/>
    <w:rsid w:val="00CD759F"/>
    <w:rsid w:val="00CE1DF4"/>
    <w:rsid w:val="00CE4DF1"/>
    <w:rsid w:val="00CE72D6"/>
    <w:rsid w:val="00CF07F5"/>
    <w:rsid w:val="00CF386A"/>
    <w:rsid w:val="00CF4702"/>
    <w:rsid w:val="00CF52D4"/>
    <w:rsid w:val="00CF7184"/>
    <w:rsid w:val="00D0227B"/>
    <w:rsid w:val="00D0709D"/>
    <w:rsid w:val="00D134E9"/>
    <w:rsid w:val="00D1714F"/>
    <w:rsid w:val="00D17B00"/>
    <w:rsid w:val="00D21B34"/>
    <w:rsid w:val="00D341CF"/>
    <w:rsid w:val="00D36E85"/>
    <w:rsid w:val="00D42A70"/>
    <w:rsid w:val="00D44690"/>
    <w:rsid w:val="00D44CE2"/>
    <w:rsid w:val="00D47950"/>
    <w:rsid w:val="00D47CEF"/>
    <w:rsid w:val="00D47EC5"/>
    <w:rsid w:val="00D50803"/>
    <w:rsid w:val="00D52853"/>
    <w:rsid w:val="00D559BB"/>
    <w:rsid w:val="00D562CC"/>
    <w:rsid w:val="00D56A8C"/>
    <w:rsid w:val="00D6101F"/>
    <w:rsid w:val="00D64C19"/>
    <w:rsid w:val="00D64FBE"/>
    <w:rsid w:val="00D76A99"/>
    <w:rsid w:val="00D90996"/>
    <w:rsid w:val="00D91034"/>
    <w:rsid w:val="00D93440"/>
    <w:rsid w:val="00D93730"/>
    <w:rsid w:val="00D93EE9"/>
    <w:rsid w:val="00D945B8"/>
    <w:rsid w:val="00D947AA"/>
    <w:rsid w:val="00D96D6F"/>
    <w:rsid w:val="00DA41A9"/>
    <w:rsid w:val="00DA45A2"/>
    <w:rsid w:val="00DB2071"/>
    <w:rsid w:val="00DB3C0E"/>
    <w:rsid w:val="00DB520E"/>
    <w:rsid w:val="00DB6005"/>
    <w:rsid w:val="00DB7197"/>
    <w:rsid w:val="00DB72C5"/>
    <w:rsid w:val="00DC091B"/>
    <w:rsid w:val="00DC0BD9"/>
    <w:rsid w:val="00DC27F9"/>
    <w:rsid w:val="00DC4B73"/>
    <w:rsid w:val="00DC4D9F"/>
    <w:rsid w:val="00DC68CE"/>
    <w:rsid w:val="00DC740A"/>
    <w:rsid w:val="00DC741D"/>
    <w:rsid w:val="00DC7BA8"/>
    <w:rsid w:val="00DD2259"/>
    <w:rsid w:val="00DD35EB"/>
    <w:rsid w:val="00DD4069"/>
    <w:rsid w:val="00DD7DCD"/>
    <w:rsid w:val="00DE0F2B"/>
    <w:rsid w:val="00DE390C"/>
    <w:rsid w:val="00DF074F"/>
    <w:rsid w:val="00DF1514"/>
    <w:rsid w:val="00DF44AA"/>
    <w:rsid w:val="00E00612"/>
    <w:rsid w:val="00E02906"/>
    <w:rsid w:val="00E0310E"/>
    <w:rsid w:val="00E03764"/>
    <w:rsid w:val="00E052C2"/>
    <w:rsid w:val="00E06A5D"/>
    <w:rsid w:val="00E0741F"/>
    <w:rsid w:val="00E1176C"/>
    <w:rsid w:val="00E12870"/>
    <w:rsid w:val="00E15D03"/>
    <w:rsid w:val="00E20A54"/>
    <w:rsid w:val="00E212F6"/>
    <w:rsid w:val="00E22DFB"/>
    <w:rsid w:val="00E23EC1"/>
    <w:rsid w:val="00E2594F"/>
    <w:rsid w:val="00E25EA8"/>
    <w:rsid w:val="00E2735F"/>
    <w:rsid w:val="00E328BC"/>
    <w:rsid w:val="00E35611"/>
    <w:rsid w:val="00E370EC"/>
    <w:rsid w:val="00E378FF"/>
    <w:rsid w:val="00E40ED2"/>
    <w:rsid w:val="00E423A7"/>
    <w:rsid w:val="00E45D6A"/>
    <w:rsid w:val="00E46077"/>
    <w:rsid w:val="00E50769"/>
    <w:rsid w:val="00E5106E"/>
    <w:rsid w:val="00E54332"/>
    <w:rsid w:val="00E5473A"/>
    <w:rsid w:val="00E5501A"/>
    <w:rsid w:val="00E6010B"/>
    <w:rsid w:val="00E6447F"/>
    <w:rsid w:val="00E64DCD"/>
    <w:rsid w:val="00E719F2"/>
    <w:rsid w:val="00E7238F"/>
    <w:rsid w:val="00E7286F"/>
    <w:rsid w:val="00E7307C"/>
    <w:rsid w:val="00E76693"/>
    <w:rsid w:val="00E77B72"/>
    <w:rsid w:val="00E80B8B"/>
    <w:rsid w:val="00E81616"/>
    <w:rsid w:val="00E819B3"/>
    <w:rsid w:val="00E87080"/>
    <w:rsid w:val="00E91EEE"/>
    <w:rsid w:val="00E93E13"/>
    <w:rsid w:val="00E95804"/>
    <w:rsid w:val="00E96828"/>
    <w:rsid w:val="00EA52C6"/>
    <w:rsid w:val="00EA63F1"/>
    <w:rsid w:val="00EA6D2D"/>
    <w:rsid w:val="00EA7B09"/>
    <w:rsid w:val="00EB3AD7"/>
    <w:rsid w:val="00EB592F"/>
    <w:rsid w:val="00EB5DF7"/>
    <w:rsid w:val="00EB6DCF"/>
    <w:rsid w:val="00EB7478"/>
    <w:rsid w:val="00EC4424"/>
    <w:rsid w:val="00EC6009"/>
    <w:rsid w:val="00EC7214"/>
    <w:rsid w:val="00ED1146"/>
    <w:rsid w:val="00ED1B2B"/>
    <w:rsid w:val="00ED293F"/>
    <w:rsid w:val="00ED2982"/>
    <w:rsid w:val="00ED56D9"/>
    <w:rsid w:val="00ED6947"/>
    <w:rsid w:val="00ED6FC0"/>
    <w:rsid w:val="00ED723C"/>
    <w:rsid w:val="00EE73D1"/>
    <w:rsid w:val="00EF1CAE"/>
    <w:rsid w:val="00EF347D"/>
    <w:rsid w:val="00EF38C1"/>
    <w:rsid w:val="00EF40C6"/>
    <w:rsid w:val="00EF7B3A"/>
    <w:rsid w:val="00F00821"/>
    <w:rsid w:val="00F02505"/>
    <w:rsid w:val="00F02F46"/>
    <w:rsid w:val="00F06C94"/>
    <w:rsid w:val="00F11BF4"/>
    <w:rsid w:val="00F13ABB"/>
    <w:rsid w:val="00F1426A"/>
    <w:rsid w:val="00F15328"/>
    <w:rsid w:val="00F21B59"/>
    <w:rsid w:val="00F21E4F"/>
    <w:rsid w:val="00F24C2A"/>
    <w:rsid w:val="00F26E0D"/>
    <w:rsid w:val="00F31C54"/>
    <w:rsid w:val="00F34535"/>
    <w:rsid w:val="00F34648"/>
    <w:rsid w:val="00F4056C"/>
    <w:rsid w:val="00F41AA5"/>
    <w:rsid w:val="00F42CD9"/>
    <w:rsid w:val="00F43017"/>
    <w:rsid w:val="00F45313"/>
    <w:rsid w:val="00F46EFB"/>
    <w:rsid w:val="00F50D2A"/>
    <w:rsid w:val="00F5181A"/>
    <w:rsid w:val="00F528BC"/>
    <w:rsid w:val="00F63995"/>
    <w:rsid w:val="00F64AA1"/>
    <w:rsid w:val="00F65434"/>
    <w:rsid w:val="00F65893"/>
    <w:rsid w:val="00F67442"/>
    <w:rsid w:val="00F70013"/>
    <w:rsid w:val="00F71711"/>
    <w:rsid w:val="00F71E81"/>
    <w:rsid w:val="00F755BB"/>
    <w:rsid w:val="00F76199"/>
    <w:rsid w:val="00F76FCF"/>
    <w:rsid w:val="00F77333"/>
    <w:rsid w:val="00F814AD"/>
    <w:rsid w:val="00F83E14"/>
    <w:rsid w:val="00F840D9"/>
    <w:rsid w:val="00F8492A"/>
    <w:rsid w:val="00F86370"/>
    <w:rsid w:val="00F93261"/>
    <w:rsid w:val="00F9466E"/>
    <w:rsid w:val="00F97354"/>
    <w:rsid w:val="00FA11DA"/>
    <w:rsid w:val="00FA3E48"/>
    <w:rsid w:val="00FA6F54"/>
    <w:rsid w:val="00FB001D"/>
    <w:rsid w:val="00FB04CB"/>
    <w:rsid w:val="00FB07E5"/>
    <w:rsid w:val="00FB5883"/>
    <w:rsid w:val="00FB61F6"/>
    <w:rsid w:val="00FB7054"/>
    <w:rsid w:val="00FC35B9"/>
    <w:rsid w:val="00FC410B"/>
    <w:rsid w:val="00FC426F"/>
    <w:rsid w:val="00FC4C1F"/>
    <w:rsid w:val="00FC5995"/>
    <w:rsid w:val="00FC59A0"/>
    <w:rsid w:val="00FD4ECC"/>
    <w:rsid w:val="00FD6007"/>
    <w:rsid w:val="00FD684F"/>
    <w:rsid w:val="00FE0DD1"/>
    <w:rsid w:val="00FE3FD8"/>
    <w:rsid w:val="00FE7E53"/>
    <w:rsid w:val="00FF009B"/>
    <w:rsid w:val="00FF0A5B"/>
    <w:rsid w:val="00FF1FF5"/>
    <w:rsid w:val="00FF2DE1"/>
    <w:rsid w:val="00FF5C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E12"/>
  </w:style>
  <w:style w:type="paragraph" w:styleId="1">
    <w:name w:val="heading 1"/>
    <w:basedOn w:val="a"/>
    <w:next w:val="a"/>
    <w:link w:val="10"/>
    <w:qFormat/>
    <w:rsid w:val="009622F6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paragraph" w:styleId="2">
    <w:name w:val="heading 2"/>
    <w:basedOn w:val="a"/>
    <w:next w:val="a"/>
    <w:link w:val="20"/>
    <w:qFormat/>
    <w:rsid w:val="009622F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22F6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customStyle="1" w:styleId="20">
    <w:name w:val="Заголовок 2 Знак"/>
    <w:basedOn w:val="a0"/>
    <w:link w:val="2"/>
    <w:rsid w:val="009622F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622F6"/>
  </w:style>
  <w:style w:type="paragraph" w:styleId="a3">
    <w:name w:val="List Paragraph"/>
    <w:basedOn w:val="a"/>
    <w:uiPriority w:val="34"/>
    <w:qFormat/>
    <w:rsid w:val="009622F6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99"/>
    <w:rsid w:val="009622F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uiPriority w:val="99"/>
    <w:rsid w:val="009622F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ru-RU"/>
    </w:rPr>
  </w:style>
  <w:style w:type="paragraph" w:styleId="a6">
    <w:name w:val="footnote text"/>
    <w:aliases w:val=" Знак Знак Знак Знак Знак Знак"/>
    <w:basedOn w:val="a"/>
    <w:link w:val="a7"/>
    <w:semiHidden/>
    <w:rsid w:val="009622F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7">
    <w:name w:val="Текст сноски Знак"/>
    <w:aliases w:val=" Знак Знак Знак Знак Знак Знак Знак"/>
    <w:basedOn w:val="a0"/>
    <w:link w:val="a6"/>
    <w:semiHidden/>
    <w:rsid w:val="009622F6"/>
    <w:rPr>
      <w:rFonts w:ascii="Calibri" w:eastAsia="Times New Roman" w:hAnsi="Calibri" w:cs="Times New Roman"/>
      <w:sz w:val="20"/>
      <w:szCs w:val="20"/>
      <w:lang w:eastAsia="ru-RU"/>
    </w:rPr>
  </w:style>
  <w:style w:type="character" w:styleId="a8">
    <w:name w:val="footnote reference"/>
    <w:basedOn w:val="a0"/>
    <w:semiHidden/>
    <w:rsid w:val="009622F6"/>
    <w:rPr>
      <w:rFonts w:cs="Times New Roman"/>
      <w:vertAlign w:val="superscript"/>
    </w:rPr>
  </w:style>
  <w:style w:type="paragraph" w:styleId="a9">
    <w:name w:val="header"/>
    <w:basedOn w:val="a"/>
    <w:link w:val="aa"/>
    <w:rsid w:val="009622F6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9622F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Текст примечания1"/>
    <w:basedOn w:val="a"/>
    <w:uiPriority w:val="99"/>
    <w:rsid w:val="009622F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rsid w:val="009622F6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rsid w:val="009622F6"/>
    <w:rPr>
      <w:rFonts w:ascii="Calibri" w:eastAsia="Times New Roman" w:hAnsi="Calibri" w:cs="Times New Roman"/>
      <w:lang w:eastAsia="ru-RU"/>
    </w:rPr>
  </w:style>
  <w:style w:type="paragraph" w:customStyle="1" w:styleId="FR1">
    <w:name w:val="FR1"/>
    <w:uiPriority w:val="99"/>
    <w:rsid w:val="009622F6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FontStyle220">
    <w:name w:val="Font Style220"/>
    <w:basedOn w:val="a0"/>
    <w:uiPriority w:val="99"/>
    <w:rsid w:val="009622F6"/>
    <w:rPr>
      <w:rFonts w:ascii="Times New Roman" w:hAnsi="Times New Roman" w:cs="Times New Roman"/>
      <w:sz w:val="20"/>
      <w:szCs w:val="20"/>
    </w:rPr>
  </w:style>
  <w:style w:type="paragraph" w:styleId="ad">
    <w:name w:val="Normal (Web)"/>
    <w:basedOn w:val="a"/>
    <w:uiPriority w:val="99"/>
    <w:rsid w:val="0096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uiPriority w:val="99"/>
    <w:rsid w:val="009622F6"/>
    <w:rPr>
      <w:rFonts w:cs="Times New Roman"/>
    </w:rPr>
  </w:style>
  <w:style w:type="character" w:customStyle="1" w:styleId="s2">
    <w:name w:val="s2"/>
    <w:basedOn w:val="a0"/>
    <w:uiPriority w:val="99"/>
    <w:rsid w:val="009622F6"/>
    <w:rPr>
      <w:rFonts w:cs="Times New Roman"/>
    </w:rPr>
  </w:style>
  <w:style w:type="character" w:customStyle="1" w:styleId="s3">
    <w:name w:val="s3"/>
    <w:basedOn w:val="a0"/>
    <w:uiPriority w:val="99"/>
    <w:rsid w:val="009622F6"/>
    <w:rPr>
      <w:rFonts w:cs="Times New Roman"/>
    </w:rPr>
  </w:style>
  <w:style w:type="paragraph" w:customStyle="1" w:styleId="p2">
    <w:name w:val="p2"/>
    <w:basedOn w:val="a"/>
    <w:uiPriority w:val="99"/>
    <w:rsid w:val="0096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uiPriority w:val="99"/>
    <w:rsid w:val="009622F6"/>
    <w:rPr>
      <w:rFonts w:cs="Times New Roman"/>
    </w:rPr>
  </w:style>
  <w:style w:type="paragraph" w:customStyle="1" w:styleId="Default">
    <w:name w:val="Default"/>
    <w:rsid w:val="009622F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ParagraphStyle">
    <w:name w:val="Paragraph Style"/>
    <w:uiPriority w:val="99"/>
    <w:rsid w:val="009622F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e">
    <w:name w:val="Title"/>
    <w:basedOn w:val="a"/>
    <w:link w:val="af"/>
    <w:qFormat/>
    <w:rsid w:val="009622F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u w:val="single"/>
      <w:lang w:eastAsia="ru-RU"/>
    </w:rPr>
  </w:style>
  <w:style w:type="character" w:customStyle="1" w:styleId="af">
    <w:name w:val="Название Знак"/>
    <w:basedOn w:val="a0"/>
    <w:link w:val="ae"/>
    <w:rsid w:val="009622F6"/>
    <w:rPr>
      <w:rFonts w:ascii="Times New Roman" w:eastAsia="Times New Roman" w:hAnsi="Times New Roman" w:cs="Times New Roman"/>
      <w:b/>
      <w:bCs/>
      <w:sz w:val="28"/>
      <w:szCs w:val="24"/>
      <w:u w:val="single"/>
      <w:lang w:eastAsia="ru-RU"/>
    </w:rPr>
  </w:style>
  <w:style w:type="character" w:styleId="af0">
    <w:name w:val="Hyperlink"/>
    <w:basedOn w:val="a0"/>
    <w:rsid w:val="009622F6"/>
    <w:rPr>
      <w:rFonts w:cs="Times New Roman"/>
      <w:color w:val="0000FF"/>
      <w:u w:val="single"/>
    </w:rPr>
  </w:style>
  <w:style w:type="paragraph" w:styleId="af1">
    <w:name w:val="Body Text"/>
    <w:basedOn w:val="a"/>
    <w:link w:val="af2"/>
    <w:rsid w:val="009622F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2">
    <w:name w:val="Основной текст Знак"/>
    <w:basedOn w:val="a0"/>
    <w:link w:val="af1"/>
    <w:rsid w:val="009622F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3">
    <w:name w:val="Balloon Text"/>
    <w:basedOn w:val="a"/>
    <w:link w:val="af4"/>
    <w:uiPriority w:val="99"/>
    <w:semiHidden/>
    <w:rsid w:val="009622F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4">
    <w:name w:val="Текст выноски Знак"/>
    <w:basedOn w:val="a0"/>
    <w:link w:val="af3"/>
    <w:uiPriority w:val="99"/>
    <w:semiHidden/>
    <w:rsid w:val="009622F6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3">
    <w:name w:val="Сетка таблицы1"/>
    <w:uiPriority w:val="99"/>
    <w:rsid w:val="009622F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fobook">
    <w:name w:val="info_book"/>
    <w:basedOn w:val="a"/>
    <w:rsid w:val="0096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Strong"/>
    <w:basedOn w:val="a0"/>
    <w:qFormat/>
    <w:rsid w:val="009622F6"/>
    <w:rPr>
      <w:b/>
      <w:bCs/>
    </w:rPr>
  </w:style>
  <w:style w:type="numbering" w:customStyle="1" w:styleId="110">
    <w:name w:val="Нет списка11"/>
    <w:next w:val="a2"/>
    <w:uiPriority w:val="99"/>
    <w:semiHidden/>
    <w:unhideWhenUsed/>
    <w:rsid w:val="009622F6"/>
  </w:style>
  <w:style w:type="numbering" w:customStyle="1" w:styleId="111">
    <w:name w:val="Нет списка111"/>
    <w:next w:val="a2"/>
    <w:uiPriority w:val="99"/>
    <w:semiHidden/>
    <w:unhideWhenUsed/>
    <w:rsid w:val="009622F6"/>
  </w:style>
  <w:style w:type="paragraph" w:styleId="af6">
    <w:name w:val="No Spacing"/>
    <w:uiPriority w:val="1"/>
    <w:qFormat/>
    <w:rsid w:val="009622F6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</w:style>
  <w:style w:type="numbering" w:customStyle="1" w:styleId="1111">
    <w:name w:val="Нет списка1111"/>
    <w:next w:val="a2"/>
    <w:uiPriority w:val="99"/>
    <w:semiHidden/>
    <w:unhideWhenUsed/>
    <w:rsid w:val="009622F6"/>
  </w:style>
  <w:style w:type="table" w:customStyle="1" w:styleId="21">
    <w:name w:val="Сетка таблицы2"/>
    <w:basedOn w:val="a1"/>
    <w:next w:val="a4"/>
    <w:rsid w:val="009622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"/>
    <w:basedOn w:val="a1"/>
    <w:next w:val="a4"/>
    <w:rsid w:val="009622F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">
    <w:name w:val="Нет списка11111"/>
    <w:next w:val="a2"/>
    <w:semiHidden/>
    <w:rsid w:val="009622F6"/>
  </w:style>
  <w:style w:type="paragraph" w:customStyle="1" w:styleId="14">
    <w:name w:val="Знак Знак Знак Знак Знак Знак Знак Знак Знак1 Знак Знак Знак"/>
    <w:basedOn w:val="a"/>
    <w:rsid w:val="009622F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character" w:styleId="af7">
    <w:name w:val="page number"/>
    <w:basedOn w:val="a0"/>
    <w:rsid w:val="009622F6"/>
  </w:style>
  <w:style w:type="paragraph" w:styleId="af8">
    <w:name w:val="Body Text Indent"/>
    <w:aliases w:val=" Знак Знак Знак, Знак Знак Знак Знак Знак Знак Знак Знак, Знак Знак"/>
    <w:basedOn w:val="a"/>
    <w:link w:val="af9"/>
    <w:uiPriority w:val="99"/>
    <w:rsid w:val="009622F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9">
    <w:name w:val="Основной текст с отступом Знак"/>
    <w:aliases w:val=" Знак Знак Знак Знак, Знак Знак Знак Знак Знак Знак Знак Знак Знак, Знак Знак Знак1"/>
    <w:basedOn w:val="a0"/>
    <w:link w:val="af8"/>
    <w:uiPriority w:val="99"/>
    <w:rsid w:val="009622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a">
    <w:name w:val="Для таблиц"/>
    <w:basedOn w:val="a"/>
    <w:rsid w:val="009622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Subtitle"/>
    <w:basedOn w:val="a"/>
    <w:link w:val="afc"/>
    <w:qFormat/>
    <w:rsid w:val="009622F6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c">
    <w:name w:val="Подзаголовок Знак"/>
    <w:basedOn w:val="a0"/>
    <w:link w:val="afb"/>
    <w:rsid w:val="009622F6"/>
    <w:rPr>
      <w:rFonts w:ascii="Arial" w:eastAsia="Times New Roman" w:hAnsi="Arial" w:cs="Arial"/>
      <w:sz w:val="24"/>
      <w:szCs w:val="24"/>
      <w:lang w:eastAsia="ru-RU"/>
    </w:rPr>
  </w:style>
  <w:style w:type="paragraph" w:styleId="22">
    <w:name w:val="Body Text 2"/>
    <w:basedOn w:val="a"/>
    <w:link w:val="23"/>
    <w:uiPriority w:val="99"/>
    <w:rsid w:val="009622F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uiPriority w:val="99"/>
    <w:rsid w:val="009622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"/>
    <w:rsid w:val="009622F6"/>
    <w:pPr>
      <w:suppressAutoHyphens/>
      <w:spacing w:after="0" w:line="240" w:lineRule="auto"/>
      <w:ind w:left="1134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afd">
    <w:name w:val="Заголовок"/>
    <w:basedOn w:val="a"/>
    <w:next w:val="af1"/>
    <w:rsid w:val="009622F6"/>
    <w:pPr>
      <w:keepNext/>
      <w:suppressAutoHyphens/>
      <w:overflowPunct w:val="0"/>
      <w:autoSpaceDE w:val="0"/>
      <w:spacing w:before="240" w:after="120" w:line="240" w:lineRule="auto"/>
      <w:textAlignment w:val="baseline"/>
    </w:pPr>
    <w:rPr>
      <w:rFonts w:ascii="Arial" w:eastAsia="Lucida Sans Unicode" w:hAnsi="Arial" w:cs="Tahoma"/>
      <w:sz w:val="28"/>
      <w:szCs w:val="28"/>
      <w:lang w:val="en-US" w:eastAsia="ar-SA"/>
    </w:rPr>
  </w:style>
  <w:style w:type="paragraph" w:customStyle="1" w:styleId="211">
    <w:name w:val="Основной текст 21"/>
    <w:basedOn w:val="a"/>
    <w:rsid w:val="009622F6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grame">
    <w:name w:val="grame"/>
    <w:basedOn w:val="a0"/>
    <w:rsid w:val="009622F6"/>
  </w:style>
  <w:style w:type="paragraph" w:styleId="afe">
    <w:name w:val="Plain Text"/>
    <w:basedOn w:val="a"/>
    <w:link w:val="aff"/>
    <w:rsid w:val="0096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">
    <w:name w:val="Текст Знак"/>
    <w:basedOn w:val="a0"/>
    <w:link w:val="afe"/>
    <w:rsid w:val="009622F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basedOn w:val="a0"/>
    <w:rsid w:val="009622F6"/>
  </w:style>
  <w:style w:type="paragraph" w:customStyle="1" w:styleId="100">
    <w:name w:val="10"/>
    <w:basedOn w:val="a"/>
    <w:rsid w:val="0096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Знак Знак Знак Знак Знак Знак Знак Знак Знак1"/>
    <w:basedOn w:val="a"/>
    <w:rsid w:val="009622F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character" w:styleId="aff0">
    <w:name w:val="Emphasis"/>
    <w:basedOn w:val="a0"/>
    <w:qFormat/>
    <w:rsid w:val="009622F6"/>
    <w:rPr>
      <w:i/>
      <w:iCs/>
    </w:rPr>
  </w:style>
  <w:style w:type="paragraph" w:styleId="24">
    <w:name w:val="Body Text Indent 2"/>
    <w:basedOn w:val="a"/>
    <w:link w:val="25"/>
    <w:uiPriority w:val="99"/>
    <w:semiHidden/>
    <w:unhideWhenUsed/>
    <w:rsid w:val="00665EC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665E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519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622F6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paragraph" w:styleId="2">
    <w:name w:val="heading 2"/>
    <w:basedOn w:val="a"/>
    <w:next w:val="a"/>
    <w:link w:val="20"/>
    <w:qFormat/>
    <w:rsid w:val="009622F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22F6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customStyle="1" w:styleId="20">
    <w:name w:val="Заголовок 2 Знак"/>
    <w:basedOn w:val="a0"/>
    <w:link w:val="2"/>
    <w:rsid w:val="009622F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622F6"/>
  </w:style>
  <w:style w:type="paragraph" w:styleId="a3">
    <w:name w:val="List Paragraph"/>
    <w:basedOn w:val="a"/>
    <w:uiPriority w:val="34"/>
    <w:qFormat/>
    <w:rsid w:val="009622F6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99"/>
    <w:rsid w:val="009622F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uiPriority w:val="99"/>
    <w:rsid w:val="009622F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ru-RU"/>
    </w:rPr>
  </w:style>
  <w:style w:type="paragraph" w:styleId="a6">
    <w:name w:val="footnote text"/>
    <w:aliases w:val=" Знак Знак Знак Знак Знак Знак"/>
    <w:basedOn w:val="a"/>
    <w:link w:val="a7"/>
    <w:semiHidden/>
    <w:rsid w:val="009622F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7">
    <w:name w:val="Текст сноски Знак"/>
    <w:aliases w:val=" Знак Знак Знак Знак Знак Знак Знак"/>
    <w:basedOn w:val="a0"/>
    <w:link w:val="a6"/>
    <w:semiHidden/>
    <w:rsid w:val="009622F6"/>
    <w:rPr>
      <w:rFonts w:ascii="Calibri" w:eastAsia="Times New Roman" w:hAnsi="Calibri" w:cs="Times New Roman"/>
      <w:sz w:val="20"/>
      <w:szCs w:val="20"/>
      <w:lang w:eastAsia="ru-RU"/>
    </w:rPr>
  </w:style>
  <w:style w:type="character" w:styleId="a8">
    <w:name w:val="footnote reference"/>
    <w:basedOn w:val="a0"/>
    <w:semiHidden/>
    <w:rsid w:val="009622F6"/>
    <w:rPr>
      <w:rFonts w:cs="Times New Roman"/>
      <w:vertAlign w:val="superscript"/>
    </w:rPr>
  </w:style>
  <w:style w:type="paragraph" w:styleId="a9">
    <w:name w:val="header"/>
    <w:basedOn w:val="a"/>
    <w:link w:val="aa"/>
    <w:rsid w:val="009622F6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9622F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Текст примечания1"/>
    <w:basedOn w:val="a"/>
    <w:uiPriority w:val="99"/>
    <w:rsid w:val="009622F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rsid w:val="009622F6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rsid w:val="009622F6"/>
    <w:rPr>
      <w:rFonts w:ascii="Calibri" w:eastAsia="Times New Roman" w:hAnsi="Calibri" w:cs="Times New Roman"/>
      <w:lang w:eastAsia="ru-RU"/>
    </w:rPr>
  </w:style>
  <w:style w:type="paragraph" w:customStyle="1" w:styleId="FR1">
    <w:name w:val="FR1"/>
    <w:uiPriority w:val="99"/>
    <w:rsid w:val="009622F6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FontStyle220">
    <w:name w:val="Font Style220"/>
    <w:basedOn w:val="a0"/>
    <w:uiPriority w:val="99"/>
    <w:rsid w:val="009622F6"/>
    <w:rPr>
      <w:rFonts w:ascii="Times New Roman" w:hAnsi="Times New Roman" w:cs="Times New Roman"/>
      <w:sz w:val="20"/>
      <w:szCs w:val="20"/>
    </w:rPr>
  </w:style>
  <w:style w:type="paragraph" w:styleId="ad">
    <w:name w:val="Normal (Web)"/>
    <w:basedOn w:val="a"/>
    <w:uiPriority w:val="99"/>
    <w:rsid w:val="0096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uiPriority w:val="99"/>
    <w:rsid w:val="009622F6"/>
    <w:rPr>
      <w:rFonts w:cs="Times New Roman"/>
    </w:rPr>
  </w:style>
  <w:style w:type="character" w:customStyle="1" w:styleId="s2">
    <w:name w:val="s2"/>
    <w:basedOn w:val="a0"/>
    <w:uiPriority w:val="99"/>
    <w:rsid w:val="009622F6"/>
    <w:rPr>
      <w:rFonts w:cs="Times New Roman"/>
    </w:rPr>
  </w:style>
  <w:style w:type="character" w:customStyle="1" w:styleId="s3">
    <w:name w:val="s3"/>
    <w:basedOn w:val="a0"/>
    <w:uiPriority w:val="99"/>
    <w:rsid w:val="009622F6"/>
    <w:rPr>
      <w:rFonts w:cs="Times New Roman"/>
    </w:rPr>
  </w:style>
  <w:style w:type="paragraph" w:customStyle="1" w:styleId="p2">
    <w:name w:val="p2"/>
    <w:basedOn w:val="a"/>
    <w:uiPriority w:val="99"/>
    <w:rsid w:val="0096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uiPriority w:val="99"/>
    <w:rsid w:val="009622F6"/>
    <w:rPr>
      <w:rFonts w:cs="Times New Roman"/>
    </w:rPr>
  </w:style>
  <w:style w:type="paragraph" w:customStyle="1" w:styleId="Default">
    <w:name w:val="Default"/>
    <w:rsid w:val="009622F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ParagraphStyle">
    <w:name w:val="Paragraph Style"/>
    <w:uiPriority w:val="99"/>
    <w:rsid w:val="009622F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e">
    <w:name w:val="Title"/>
    <w:basedOn w:val="a"/>
    <w:link w:val="af"/>
    <w:qFormat/>
    <w:rsid w:val="009622F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u w:val="single"/>
      <w:lang w:eastAsia="ru-RU"/>
    </w:rPr>
  </w:style>
  <w:style w:type="character" w:customStyle="1" w:styleId="af">
    <w:name w:val="Название Знак"/>
    <w:basedOn w:val="a0"/>
    <w:link w:val="ae"/>
    <w:rsid w:val="009622F6"/>
    <w:rPr>
      <w:rFonts w:ascii="Times New Roman" w:eastAsia="Times New Roman" w:hAnsi="Times New Roman" w:cs="Times New Roman"/>
      <w:b/>
      <w:bCs/>
      <w:sz w:val="28"/>
      <w:szCs w:val="24"/>
      <w:u w:val="single"/>
      <w:lang w:eastAsia="ru-RU"/>
    </w:rPr>
  </w:style>
  <w:style w:type="character" w:styleId="af0">
    <w:name w:val="Hyperlink"/>
    <w:basedOn w:val="a0"/>
    <w:rsid w:val="009622F6"/>
    <w:rPr>
      <w:rFonts w:cs="Times New Roman"/>
      <w:color w:val="0000FF"/>
      <w:u w:val="single"/>
    </w:rPr>
  </w:style>
  <w:style w:type="paragraph" w:styleId="af1">
    <w:name w:val="Body Text"/>
    <w:basedOn w:val="a"/>
    <w:link w:val="af2"/>
    <w:rsid w:val="009622F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2">
    <w:name w:val="Основной текст Знак"/>
    <w:basedOn w:val="a0"/>
    <w:link w:val="af1"/>
    <w:rsid w:val="009622F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3">
    <w:name w:val="Balloon Text"/>
    <w:basedOn w:val="a"/>
    <w:link w:val="af4"/>
    <w:uiPriority w:val="99"/>
    <w:semiHidden/>
    <w:rsid w:val="009622F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4">
    <w:name w:val="Текст выноски Знак"/>
    <w:basedOn w:val="a0"/>
    <w:link w:val="af3"/>
    <w:uiPriority w:val="99"/>
    <w:semiHidden/>
    <w:rsid w:val="009622F6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3">
    <w:name w:val="Сетка таблицы1"/>
    <w:uiPriority w:val="99"/>
    <w:rsid w:val="009622F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fobook">
    <w:name w:val="info_book"/>
    <w:basedOn w:val="a"/>
    <w:rsid w:val="0096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Strong"/>
    <w:basedOn w:val="a0"/>
    <w:qFormat/>
    <w:rsid w:val="009622F6"/>
    <w:rPr>
      <w:b/>
      <w:bCs/>
    </w:rPr>
  </w:style>
  <w:style w:type="numbering" w:customStyle="1" w:styleId="110">
    <w:name w:val="Нет списка11"/>
    <w:next w:val="a2"/>
    <w:uiPriority w:val="99"/>
    <w:semiHidden/>
    <w:unhideWhenUsed/>
    <w:rsid w:val="009622F6"/>
  </w:style>
  <w:style w:type="numbering" w:customStyle="1" w:styleId="111">
    <w:name w:val="Нет списка111"/>
    <w:next w:val="a2"/>
    <w:uiPriority w:val="99"/>
    <w:semiHidden/>
    <w:unhideWhenUsed/>
    <w:rsid w:val="009622F6"/>
  </w:style>
  <w:style w:type="paragraph" w:styleId="af6">
    <w:name w:val="No Spacing"/>
    <w:uiPriority w:val="1"/>
    <w:qFormat/>
    <w:rsid w:val="009622F6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</w:style>
  <w:style w:type="numbering" w:customStyle="1" w:styleId="1111">
    <w:name w:val="Нет списка1111"/>
    <w:next w:val="a2"/>
    <w:uiPriority w:val="99"/>
    <w:semiHidden/>
    <w:unhideWhenUsed/>
    <w:rsid w:val="009622F6"/>
  </w:style>
  <w:style w:type="table" w:customStyle="1" w:styleId="21">
    <w:name w:val="Сетка таблицы2"/>
    <w:basedOn w:val="a1"/>
    <w:next w:val="a4"/>
    <w:rsid w:val="009622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"/>
    <w:basedOn w:val="a1"/>
    <w:next w:val="a4"/>
    <w:rsid w:val="009622F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">
    <w:name w:val="Нет списка11111"/>
    <w:next w:val="a2"/>
    <w:semiHidden/>
    <w:rsid w:val="009622F6"/>
  </w:style>
  <w:style w:type="paragraph" w:customStyle="1" w:styleId="14">
    <w:name w:val="Знак Знак Знак Знак Знак Знак Знак Знак Знак1 Знак Знак Знак"/>
    <w:basedOn w:val="a"/>
    <w:rsid w:val="009622F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character" w:styleId="af7">
    <w:name w:val="page number"/>
    <w:basedOn w:val="a0"/>
    <w:rsid w:val="009622F6"/>
  </w:style>
  <w:style w:type="paragraph" w:styleId="af8">
    <w:name w:val="Body Text Indent"/>
    <w:aliases w:val=" Знак Знак Знак, Знак Знак Знак Знак Знак Знак Знак Знак, Знак Знак"/>
    <w:basedOn w:val="a"/>
    <w:link w:val="af9"/>
    <w:rsid w:val="009622F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9">
    <w:name w:val="Основной текст с отступом Знак"/>
    <w:aliases w:val=" Знак Знак Знак Знак, Знак Знак Знак Знак Знак Знак Знак Знак Знак, Знак Знак Знак1"/>
    <w:basedOn w:val="a0"/>
    <w:link w:val="af8"/>
    <w:rsid w:val="009622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a">
    <w:name w:val="Для таблиц"/>
    <w:basedOn w:val="a"/>
    <w:rsid w:val="009622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Subtitle"/>
    <w:basedOn w:val="a"/>
    <w:link w:val="afc"/>
    <w:qFormat/>
    <w:rsid w:val="009622F6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c">
    <w:name w:val="Подзаголовок Знак"/>
    <w:basedOn w:val="a0"/>
    <w:link w:val="afb"/>
    <w:rsid w:val="009622F6"/>
    <w:rPr>
      <w:rFonts w:ascii="Arial" w:eastAsia="Times New Roman" w:hAnsi="Arial" w:cs="Arial"/>
      <w:sz w:val="24"/>
      <w:szCs w:val="24"/>
      <w:lang w:eastAsia="ru-RU"/>
    </w:rPr>
  </w:style>
  <w:style w:type="paragraph" w:styleId="22">
    <w:name w:val="Body Text 2"/>
    <w:basedOn w:val="a"/>
    <w:link w:val="23"/>
    <w:rsid w:val="009622F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rsid w:val="009622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"/>
    <w:rsid w:val="009622F6"/>
    <w:pPr>
      <w:suppressAutoHyphens/>
      <w:spacing w:after="0" w:line="240" w:lineRule="auto"/>
      <w:ind w:left="1134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afd">
    <w:name w:val="Заголовок"/>
    <w:basedOn w:val="a"/>
    <w:next w:val="af1"/>
    <w:rsid w:val="009622F6"/>
    <w:pPr>
      <w:keepNext/>
      <w:suppressAutoHyphens/>
      <w:overflowPunct w:val="0"/>
      <w:autoSpaceDE w:val="0"/>
      <w:spacing w:before="240" w:after="120" w:line="240" w:lineRule="auto"/>
      <w:textAlignment w:val="baseline"/>
    </w:pPr>
    <w:rPr>
      <w:rFonts w:ascii="Arial" w:eastAsia="Lucida Sans Unicode" w:hAnsi="Arial" w:cs="Tahoma"/>
      <w:sz w:val="28"/>
      <w:szCs w:val="28"/>
      <w:lang w:val="en-US" w:eastAsia="ar-SA"/>
    </w:rPr>
  </w:style>
  <w:style w:type="paragraph" w:customStyle="1" w:styleId="211">
    <w:name w:val="Основной текст 21"/>
    <w:basedOn w:val="a"/>
    <w:rsid w:val="009622F6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grame">
    <w:name w:val="grame"/>
    <w:basedOn w:val="a0"/>
    <w:rsid w:val="009622F6"/>
  </w:style>
  <w:style w:type="paragraph" w:styleId="afe">
    <w:name w:val="Plain Text"/>
    <w:basedOn w:val="a"/>
    <w:link w:val="aff"/>
    <w:rsid w:val="0096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">
    <w:name w:val="Текст Знак"/>
    <w:basedOn w:val="a0"/>
    <w:link w:val="afe"/>
    <w:rsid w:val="009622F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basedOn w:val="a0"/>
    <w:rsid w:val="009622F6"/>
  </w:style>
  <w:style w:type="paragraph" w:customStyle="1" w:styleId="100">
    <w:name w:val="10"/>
    <w:basedOn w:val="a"/>
    <w:rsid w:val="0096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Знак Знак Знак Знак Знак Знак Знак Знак Знак1"/>
    <w:basedOn w:val="a"/>
    <w:rsid w:val="009622F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character" w:styleId="aff0">
    <w:name w:val="Emphasis"/>
    <w:basedOn w:val="a0"/>
    <w:qFormat/>
    <w:rsid w:val="009622F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3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AA927-2A67-4DCE-B8F5-C1ABED05B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530</TotalTime>
  <Pages>7</Pages>
  <Words>2412</Words>
  <Characters>13749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леново</dc:creator>
  <cp:lastModifiedBy>tester</cp:lastModifiedBy>
  <cp:revision>86</cp:revision>
  <dcterms:created xsi:type="dcterms:W3CDTF">2017-10-03T23:02:00Z</dcterms:created>
  <dcterms:modified xsi:type="dcterms:W3CDTF">2017-10-30T12:30:00Z</dcterms:modified>
</cp:coreProperties>
</file>