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Задание 1.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Выполнила: Гаврилова Лада (СКП - ЛПМZ- 11)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Современные проблемы науки и специального дефектологического образования.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1. 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Составьте 10 вопросов (с ответами) в виде теста.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Главная цель науки это...?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а) </w:t>
      </w:r>
      <w:r>
        <w:rPr>
          <w:rFonts w:ascii="Times New Roman" w:hAnsi="Times New Roman" w:cs="Times New Roman" w:eastAsia="Times New Roman"/>
          <w:b/>
          <w:color w:val="202020"/>
          <w:spacing w:val="0"/>
          <w:position w:val="0"/>
          <w:sz w:val="28"/>
          <w:shd w:fill="auto" w:val="clear"/>
        </w:rPr>
        <w:t xml:space="preserve">получение знаний о реальности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б) добывание полезной информации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в) развитие общественной деятельности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Знание это...?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а) полученная информация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202020"/>
          <w:spacing w:val="0"/>
          <w:position w:val="0"/>
          <w:sz w:val="28"/>
          <w:shd w:fill="auto" w:val="clear"/>
        </w:rPr>
        <w:t xml:space="preserve">б) главный продукт научной деятельности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в) изучение научной литературы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Одним из важных научных качеств является...?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202020"/>
          <w:spacing w:val="0"/>
          <w:position w:val="0"/>
          <w:sz w:val="28"/>
          <w:shd w:fill="auto" w:val="clear"/>
        </w:rPr>
        <w:t xml:space="preserve">а) систематезированность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б) способность к развитию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в) упорядоченность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Кто писал: "природа вещей лучше обнаруживает себя в состоянии искусственной стесненности, чем в естественной свободе"?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а) Выготский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б) Эльконин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202020"/>
          <w:spacing w:val="0"/>
          <w:position w:val="0"/>
          <w:sz w:val="28"/>
          <w:shd w:fill="auto" w:val="clear"/>
        </w:rPr>
        <w:t xml:space="preserve">в) Бэкон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Кто писал: "</w:t>
      </w: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никакой логический путь не ведет от наблюдений к основным принципам теории"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а) Бэкон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б) Эйнштейн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в) Левина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6. 3 </w:t>
      </w: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уровня структуры научного знания...?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202020"/>
          <w:spacing w:val="0"/>
          <w:position w:val="0"/>
          <w:sz w:val="28"/>
          <w:shd w:fill="auto" w:val="clear"/>
        </w:rPr>
        <w:t xml:space="preserve">а) эмпирический, теоретический, философских оснований.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б) теоретический, практический, дедуктивный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в) эмпирический, практический, филосовский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Теоретический уровень опирается на....?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202020"/>
          <w:spacing w:val="0"/>
          <w:position w:val="0"/>
          <w:sz w:val="28"/>
          <w:shd w:fill="auto" w:val="clear"/>
        </w:rPr>
        <w:t xml:space="preserve">а) на данные эмпирического уровня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б) на данные филосовского предстовления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в) на статистику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Рейхенбах написал о принципе индукции так:....?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а) "этот принцип совершенствует науку..."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202020"/>
          <w:spacing w:val="0"/>
          <w:position w:val="0"/>
          <w:sz w:val="28"/>
          <w:shd w:fill="auto" w:val="clear"/>
        </w:rPr>
        <w:t xml:space="preserve">б) "этот принцип определяет истинность научных теорий...."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в)  "этот принцип позволяет изучать и систематизировать научные знания"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9. </w:t>
      </w: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Научные революции обычно затрагивают...?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а) науку в целом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б) научные открытия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в) </w:t>
      </w:r>
      <w:r>
        <w:rPr>
          <w:rFonts w:ascii="Times New Roman" w:hAnsi="Times New Roman" w:cs="Times New Roman" w:eastAsia="Times New Roman"/>
          <w:b/>
          <w:color w:val="202020"/>
          <w:spacing w:val="0"/>
          <w:position w:val="0"/>
          <w:sz w:val="28"/>
          <w:shd w:fill="auto" w:val="clear"/>
        </w:rPr>
        <w:t xml:space="preserve">мировоззренческие и методологические основания науки, нередко изменяя сам стиль мышления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202020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10. </w:t>
      </w: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В методологии науки выделяются такие функции науки, как...?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202020"/>
          <w:spacing w:val="0"/>
          <w:position w:val="0"/>
          <w:sz w:val="28"/>
          <w:shd w:fill="auto" w:val="clear"/>
        </w:rPr>
        <w:t xml:space="preserve">а) описание, объяснение, предвидение, понимание.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202020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б) объяснение, описание, изучение, позниние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  <w:t xml:space="preserve">в)понимание, осознание, предсказание, систематизирование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</w:p>
    <w:p>
      <w:pPr>
        <w:tabs>
          <w:tab w:val="left" w:pos="207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auto" w:val="clear"/>
        </w:rPr>
        <w:t xml:space="preserve">Задание: выберите правильный ответ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Что является главной целью науки?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Получение знаний о реальности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Истинное знание является научным…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нет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3.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Предполагает ли определение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ненаучный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негативную оценку?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нет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4.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Всегда ли научное знание является истинным?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нет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5.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Является ли систематизированность характерным признаком научного знания?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Да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6.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Является ли стремление к обоснованности, доказательности знания критерием научности? 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Да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7.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Является ли научное знание интерсубъективным?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Да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8.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Применяются ли в науке приемы рассуждений, применяемые людьми в других сферах деятельности, обыденной жизни?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Да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9.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Как называется метод получения эмпирического знания, при котором главное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не вносить изменения в исследуемую реальность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Наблюдение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10.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Как называется метод эмпирического познания, при котором изучаемое явление становится в особые специфические условия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Эксперимент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11.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Появляются ли теории как прямое обобщение эмпирических фактов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Да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12.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Обращаются ли ученые в своей деятельности к философии?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Да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13.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Зависит ли прогресс научного познания от использованных наукой средств?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Да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14.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Описывает ли теория непосредственно окружающую действительность?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Нет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15.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Кроме эмпирического и теоретического в структуре научного знания можно выделить …уровень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Философский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16.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Могут ли философские основания науки быть предметом научных споров?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Да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Задание 3.</w:t>
        <w:tab/>
        <w:t xml:space="preserve">Подготовьте реферат/таблица/схема/модель по теме (по выбору студента):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Современная классификация наук и ее отражение в образовании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tbl>
      <w:tblPr/>
      <w:tblGrid>
        <w:gridCol w:w="3485"/>
        <w:gridCol w:w="3485"/>
        <w:gridCol w:w="3486"/>
      </w:tblGrid>
      <w:tr>
        <w:trPr>
          <w:trHeight w:val="1" w:hRule="atLeast"/>
          <w:jc w:val="left"/>
        </w:trPr>
        <w:tc>
          <w:tcPr>
            <w:tcW w:w="10456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Классификация наук</w:t>
            </w:r>
          </w:p>
        </w:tc>
      </w:tr>
      <w:tr>
        <w:trPr>
          <w:trHeight w:val="1" w:hRule="atLeast"/>
          <w:jc w:val="left"/>
        </w:trPr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9cc2e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Гуманитарные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науки об обществе)</w:t>
            </w:r>
          </w:p>
        </w:tc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9cc2e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Естественные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изучают явления, процессы и объекты материального мира)</w:t>
            </w:r>
          </w:p>
        </w:tc>
        <w:tc>
          <w:tcPr>
            <w:tcW w:w="3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9cc2e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262626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262626"/>
                <w:spacing w:val="0"/>
                <w:position w:val="0"/>
                <w:sz w:val="28"/>
                <w:shd w:fill="auto" w:val="clear"/>
              </w:rPr>
              <w:t xml:space="preserve">Технические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содержательно основываются на естественных науках)</w:t>
            </w:r>
          </w:p>
        </w:tc>
      </w:tr>
      <w:tr>
        <w:trPr>
          <w:trHeight w:val="1" w:hRule="atLeast"/>
          <w:jc w:val="left"/>
        </w:trPr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Антропология</w:t>
            </w:r>
          </w:p>
        </w:tc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Астрономия</w:t>
            </w:r>
          </w:p>
        </w:tc>
        <w:tc>
          <w:tcPr>
            <w:tcW w:w="3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Агрономия</w:t>
            </w:r>
          </w:p>
        </w:tc>
      </w:tr>
      <w:tr>
        <w:trPr>
          <w:trHeight w:val="1" w:hRule="atLeast"/>
          <w:jc w:val="left"/>
        </w:trPr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Археология</w:t>
            </w:r>
          </w:p>
        </w:tc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Биология</w:t>
            </w:r>
          </w:p>
        </w:tc>
        <w:tc>
          <w:tcPr>
            <w:tcW w:w="3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Архитектура</w:t>
            </w:r>
          </w:p>
        </w:tc>
      </w:tr>
      <w:tr>
        <w:trPr>
          <w:trHeight w:val="1" w:hRule="atLeast"/>
          <w:jc w:val="left"/>
        </w:trPr>
        <w:tc>
          <w:tcPr>
            <w:tcW w:w="697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География</w:t>
            </w:r>
          </w:p>
        </w:tc>
        <w:tc>
          <w:tcPr>
            <w:tcW w:w="3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Швейное производство</w:t>
            </w:r>
          </w:p>
        </w:tc>
      </w:tr>
      <w:tr>
        <w:trPr>
          <w:trHeight w:val="1" w:hRule="atLeast"/>
          <w:jc w:val="left"/>
        </w:trPr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Лингвистика</w:t>
            </w:r>
          </w:p>
        </w:tc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Геология</w:t>
            </w:r>
          </w:p>
        </w:tc>
        <w:tc>
          <w:tcPr>
            <w:tcW w:w="3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Бионика</w:t>
            </w:r>
          </w:p>
        </w:tc>
      </w:tr>
      <w:tr>
        <w:trPr>
          <w:trHeight w:val="1" w:hRule="atLeast"/>
          <w:jc w:val="left"/>
        </w:trPr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История</w:t>
            </w:r>
          </w:p>
        </w:tc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Медицина</w:t>
            </w:r>
          </w:p>
        </w:tc>
        <w:tc>
          <w:tcPr>
            <w:tcW w:w="3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Информатика</w:t>
            </w:r>
          </w:p>
        </w:tc>
      </w:tr>
      <w:tr>
        <w:trPr>
          <w:trHeight w:val="1" w:hRule="atLeast"/>
          <w:jc w:val="left"/>
        </w:trPr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Культурология</w:t>
            </w:r>
          </w:p>
        </w:tc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Физика</w:t>
            </w:r>
          </w:p>
        </w:tc>
        <w:tc>
          <w:tcPr>
            <w:tcW w:w="3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Пищевые технологии</w:t>
            </w:r>
          </w:p>
        </w:tc>
      </w:tr>
      <w:tr>
        <w:trPr>
          <w:trHeight w:val="1" w:hRule="atLeast"/>
          <w:jc w:val="left"/>
        </w:trPr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Социология</w:t>
            </w:r>
          </w:p>
        </w:tc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Химия</w:t>
            </w:r>
          </w:p>
        </w:tc>
        <w:tc>
          <w:tcPr>
            <w:tcW w:w="3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Механика</w:t>
            </w:r>
          </w:p>
        </w:tc>
      </w:tr>
      <w:tr>
        <w:trPr>
          <w:trHeight w:val="1" w:hRule="atLeast"/>
          <w:jc w:val="left"/>
        </w:trPr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Педагогика</w:t>
            </w:r>
          </w:p>
        </w:tc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Математика</w:t>
            </w:r>
          </w:p>
        </w:tc>
        <w:tc>
          <w:tcPr>
            <w:tcW w:w="3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Метрология</w:t>
            </w:r>
          </w:p>
        </w:tc>
      </w:tr>
      <w:tr>
        <w:trPr>
          <w:trHeight w:val="1" w:hRule="atLeast"/>
          <w:jc w:val="left"/>
        </w:trPr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Политология</w:t>
            </w:r>
          </w:p>
        </w:tc>
        <w:tc>
          <w:tcPr>
            <w:tcW w:w="697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Геофизика</w:t>
            </w:r>
          </w:p>
        </w:tc>
      </w:tr>
      <w:tr>
        <w:trPr>
          <w:trHeight w:val="1" w:hRule="atLeast"/>
          <w:jc w:val="left"/>
        </w:trPr>
        <w:tc>
          <w:tcPr>
            <w:tcW w:w="697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Психология</w:t>
            </w:r>
          </w:p>
        </w:tc>
        <w:tc>
          <w:tcPr>
            <w:tcW w:w="3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Материаловедение</w:t>
            </w:r>
          </w:p>
        </w:tc>
      </w:tr>
      <w:tr>
        <w:trPr>
          <w:trHeight w:val="1" w:hRule="atLeast"/>
          <w:jc w:val="left"/>
        </w:trPr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Филология</w:t>
            </w:r>
          </w:p>
        </w:tc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Ботаника</w:t>
            </w:r>
          </w:p>
        </w:tc>
        <w:tc>
          <w:tcPr>
            <w:tcW w:w="3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Системотехника</w:t>
            </w:r>
          </w:p>
        </w:tc>
      </w:tr>
      <w:tr>
        <w:trPr>
          <w:trHeight w:val="1" w:hRule="atLeast"/>
          <w:jc w:val="left"/>
        </w:trPr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Юриспруденция</w:t>
            </w:r>
          </w:p>
        </w:tc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Зоология</w:t>
            </w:r>
          </w:p>
        </w:tc>
        <w:tc>
          <w:tcPr>
            <w:tcW w:w="3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Инженерия</w:t>
            </w:r>
          </w:p>
        </w:tc>
      </w:tr>
      <w:tr>
        <w:trPr>
          <w:trHeight w:val="1" w:hRule="atLeast"/>
          <w:jc w:val="left"/>
        </w:trPr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Философия</w:t>
            </w:r>
          </w:p>
        </w:tc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Геохимия</w:t>
            </w:r>
          </w:p>
        </w:tc>
        <w:tc>
          <w:tcPr>
            <w:tcW w:w="3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Криптография</w:t>
            </w:r>
          </w:p>
        </w:tc>
      </w:tr>
      <w:tr>
        <w:trPr>
          <w:trHeight w:val="1" w:hRule="atLeast"/>
          <w:jc w:val="left"/>
        </w:trPr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Экономика</w:t>
            </w:r>
          </w:p>
        </w:tc>
        <w:tc>
          <w:tcPr>
            <w:tcW w:w="3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Естествознание</w:t>
            </w:r>
          </w:p>
        </w:tc>
        <w:tc>
          <w:tcPr>
            <w:tcW w:w="3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Машиноведение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202020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