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7EF" w:rsidRPr="000627EF" w:rsidRDefault="000627EF" w:rsidP="000627E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7EF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6C0532">
        <w:rPr>
          <w:rFonts w:ascii="Times New Roman" w:hAnsi="Times New Roman" w:cs="Times New Roman"/>
          <w:b/>
          <w:sz w:val="24"/>
          <w:szCs w:val="24"/>
        </w:rPr>
        <w:t>7</w:t>
      </w:r>
      <w:r w:rsidRPr="000627EF">
        <w:rPr>
          <w:rFonts w:ascii="Times New Roman" w:hAnsi="Times New Roman" w:cs="Times New Roman"/>
          <w:b/>
          <w:sz w:val="24"/>
          <w:szCs w:val="24"/>
        </w:rPr>
        <w:t xml:space="preserve"> CASE-интервью</w:t>
      </w:r>
    </w:p>
    <w:p w:rsidR="00FB2C81" w:rsidRDefault="00FB2C81" w:rsidP="00FB2C81">
      <w:pPr>
        <w:pStyle w:val="a4"/>
        <w:numPr>
          <w:ilvl w:val="0"/>
          <w:numId w:val="40"/>
        </w:numPr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>
        <w:rPr>
          <w:rStyle w:val="a5"/>
        </w:rPr>
        <w:t xml:space="preserve">Основные характеристики </w:t>
      </w:r>
      <w:r>
        <w:rPr>
          <w:b/>
        </w:rPr>
        <w:t>CASE-интервью</w:t>
      </w:r>
    </w:p>
    <w:p w:rsidR="00FB2C81" w:rsidRDefault="00FB2C81" w:rsidP="00FB2C81">
      <w:pPr>
        <w:pStyle w:val="a4"/>
        <w:numPr>
          <w:ilvl w:val="0"/>
          <w:numId w:val="40"/>
        </w:numPr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Условия и цели проведения CASE-интервью</w:t>
      </w:r>
    </w:p>
    <w:p w:rsidR="00FB2C81" w:rsidRPr="00FB2C81" w:rsidRDefault="00FB2C81" w:rsidP="00FB2C81">
      <w:pPr>
        <w:pStyle w:val="a4"/>
        <w:numPr>
          <w:ilvl w:val="0"/>
          <w:numId w:val="40"/>
        </w:numPr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FB2C81">
        <w:rPr>
          <w:b/>
        </w:rPr>
        <w:t>Наиболее частые ошибки на кейс-интервью</w:t>
      </w:r>
    </w:p>
    <w:p w:rsidR="00FB2C81" w:rsidRDefault="00FB2C81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</w:rPr>
      </w:pPr>
      <w:r>
        <w:rPr>
          <w:b/>
        </w:rPr>
        <w:t>1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rPr>
          <w:rStyle w:val="a5"/>
        </w:rPr>
        <w:t>Кейс-интервью</w:t>
      </w:r>
      <w:r w:rsidRPr="001F1D7A">
        <w:t> (или </w:t>
      </w:r>
      <w:r w:rsidRPr="001F1D7A">
        <w:rPr>
          <w:rStyle w:val="a5"/>
        </w:rPr>
        <w:t>CASE-интервью</w:t>
      </w:r>
      <w:r w:rsidRPr="001F1D7A">
        <w:t>) на сегодняшний день стремительно набирает популярность и все чаще практикуется в компаниях при отборе претендентов на различные позиции. Суть этого вида собеседования заключается в следующем: </w:t>
      </w:r>
      <w:hyperlink r:id="rId9" w:history="1">
        <w:r w:rsidRPr="001F1D7A">
          <w:rPr>
            <w:rStyle w:val="a3"/>
            <w:b/>
            <w:bCs/>
            <w:color w:val="auto"/>
          </w:rPr>
          <w:t>соискателю</w:t>
        </w:r>
      </w:hyperlink>
      <w:r w:rsidRPr="001F1D7A">
        <w:t> предлагают описать модель своего поведения в конкретной ситуации, разработанной заранее. Особенно часто используется метод </w:t>
      </w:r>
      <w:r w:rsidRPr="001F1D7A">
        <w:rPr>
          <w:rStyle w:val="a5"/>
        </w:rPr>
        <w:t>кейс-интервью</w:t>
      </w:r>
      <w:r w:rsidRPr="001F1D7A">
        <w:t> в торговых организациях при подборе руководителей отделов продаж и менеджеров по продажам.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На </w:t>
      </w:r>
      <w:r w:rsidRPr="001F1D7A">
        <w:rPr>
          <w:rStyle w:val="a5"/>
        </w:rPr>
        <w:t>кейс-интервью</w:t>
      </w:r>
      <w:r w:rsidRPr="001F1D7A">
        <w:t xml:space="preserve"> соискатель показывает, какое поведение он считает социально правильным. Таким </w:t>
      </w:r>
      <w:proofErr w:type="gramStart"/>
      <w:r w:rsidRPr="001F1D7A">
        <w:t>образом</w:t>
      </w:r>
      <w:proofErr w:type="gramEnd"/>
      <w:r w:rsidRPr="001F1D7A">
        <w:t xml:space="preserve"> есть возможность оценить, насколько данные представления кандидата соответствуют ценностям компании и той работе, которую он будет выполнять.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Обычно на </w:t>
      </w:r>
      <w:r w:rsidRPr="001F1D7A">
        <w:rPr>
          <w:rStyle w:val="a5"/>
        </w:rPr>
        <w:t>кейс-интервью</w:t>
      </w:r>
      <w:r w:rsidRPr="001F1D7A">
        <w:t> предлагают задания, в которых требуется найти выход из какой-либо проблемной ситуации. Такие задания нацелены на выявление стрессоустойчивости и креативности. Решая такое задание, кандидат демонстрирует предпочтительную для себя модель поведения в сложной ситуации. Не проявляйте ни в коем случае конфликтности и агрессивности (потребую, буду скандалить), а также склонности к переадресации ответственности (позвоню и объясню ситуацию, скажу, что ничего не могу поделать).</w:t>
      </w:r>
    </w:p>
    <w:p w:rsidR="001B0DCF" w:rsidRPr="001F1D7A" w:rsidRDefault="001B0DCF" w:rsidP="001F1D7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4"/>
          <w:szCs w:val="24"/>
        </w:rPr>
      </w:pPr>
      <w:r w:rsidRPr="001F1D7A">
        <w:rPr>
          <w:sz w:val="24"/>
          <w:szCs w:val="24"/>
        </w:rPr>
        <w:t>Примеры ситуаций, предложенных на кейс-интервью: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1.Предлагается ситуация: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Посетитель пришел на переговоры к руководителю компании на 20 минут раньше назначенного времени. Ваши действия в данной ситуации? Обоснуйте их.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Ситуация построена таким образом, чтобы определить у кандидата: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Уровень доброжелательности;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Умение осуществить прием посетителя;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Тип корпоративной культуры, к которой привык кандидат.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Правильный ответ: "Я спрошу у руководителя, может ли он принять посетителя. Если не может, я предложу посетителю подождать в удобном месте, предложу чай и кофе".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2. </w:t>
      </w:r>
      <w:r w:rsidRPr="001F1D7A">
        <w:rPr>
          <w:rStyle w:val="a5"/>
        </w:rPr>
        <w:t>Кейс-интервью с кандидатом на должность сотрудника отдела по работе с претензиями</w:t>
      </w:r>
      <w:r w:rsidRPr="001F1D7A">
        <w:t>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Опишите какой-либо конфли</w:t>
      </w:r>
      <w:proofErr w:type="gramStart"/>
      <w:r w:rsidRPr="001F1D7A">
        <w:t>кт с кл</w:t>
      </w:r>
      <w:proofErr w:type="gramEnd"/>
      <w:r w:rsidRPr="001F1D7A">
        <w:t>иентом, который Вам пришлось решать.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Неправильный ответ: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lastRenderedPageBreak/>
        <w:t xml:space="preserve">– Когда я работал в компании ***, один из наших клиентов очень сильно просрочил оплату по кредитной поставке. За этот вопрос отвечал я. Мне </w:t>
      </w:r>
      <w:proofErr w:type="gramStart"/>
      <w:r w:rsidRPr="001F1D7A">
        <w:t>удалось дожать клиента и он полностью выплатил</w:t>
      </w:r>
      <w:proofErr w:type="gramEnd"/>
      <w:r w:rsidRPr="001F1D7A">
        <w:t xml:space="preserve"> долг. При этом удалось избежать юридических рычагов давления.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Неправильность ответа заключается в следующем: он демонстрирует свои навыки решения конфликта, при котором инициатором является компания, а ему необходимо описать свои действия в ситуации, где инициатором конфликта является клиент.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</w:rPr>
      </w:pPr>
      <w:r w:rsidRPr="001F1D7A">
        <w:t>3. </w:t>
      </w:r>
      <w:r w:rsidRPr="001F1D7A">
        <w:rPr>
          <w:rStyle w:val="a5"/>
        </w:rPr>
        <w:t>Кейс-интервью с кандидатом на должность сотрудника отдела маркетинга: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Допускали ли Вы ошибки в работе? Если да, то чем они были вызваны? 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Неправильный ответ: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Серьёзных ошибок у меня не было вообще. Были небольшие недочеты. Это происходило </w:t>
      </w:r>
      <w:proofErr w:type="spellStart"/>
      <w:r w:rsidRPr="001F1D7A">
        <w:t>всвязи</w:t>
      </w:r>
      <w:proofErr w:type="spellEnd"/>
      <w:r w:rsidRPr="001F1D7A">
        <w:t xml:space="preserve"> с неправильной информацией, предоставленной сотрудниками отдела продаж.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Ответ свидетельствует о нежелании кандидата брать на себя ответственность за ошибки, а также о завышенном </w:t>
      </w:r>
      <w:proofErr w:type="spellStart"/>
      <w:r w:rsidRPr="001F1D7A">
        <w:t>уровене</w:t>
      </w:r>
      <w:proofErr w:type="spellEnd"/>
      <w:r w:rsidRPr="001F1D7A">
        <w:t xml:space="preserve"> самооценки и негативном отношении к сотрудникам.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4. </w:t>
      </w:r>
      <w:r w:rsidRPr="001F1D7A">
        <w:rPr>
          <w:rStyle w:val="a5"/>
        </w:rPr>
        <w:t>Кейс-интервью с кандидатом на должность руководителя отдела продаж</w:t>
      </w:r>
      <w:r w:rsidRPr="001F1D7A">
        <w:t>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Опишите свое самое значимое достижение. 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Неправильный ответ: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- Когда я работал в компании ***, я сумел с нуля запустить самый крупный тендер в истории компании. Это была самая большая личная продажа года и в </w:t>
      </w:r>
      <w:proofErr w:type="spellStart"/>
      <w:r w:rsidRPr="001F1D7A">
        <w:t>результете</w:t>
      </w:r>
      <w:proofErr w:type="spellEnd"/>
      <w:r w:rsidRPr="001F1D7A">
        <w:t xml:space="preserve"> мы получили новых клиентов.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Достижение, о котором поведал соискатель, никак не демонстрирует его успешности как руководителя. Если бы он претендовал на должность подчинённого, такой ответ подошёл бы.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5. </w:t>
      </w:r>
      <w:r w:rsidRPr="001F1D7A">
        <w:rPr>
          <w:rStyle w:val="a5"/>
        </w:rPr>
        <w:t>Кейс-интервью с кандидатом на должность офис-менеджера</w:t>
      </w:r>
      <w:r w:rsidRPr="001F1D7A">
        <w:t>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Опишите своё поведение в ситуациях возникновения конфликта интересов или дефицита ресурсов на предыдущей работе. 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Неправильный ответ: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Как правило, в таких случаях у нас принималось решение о том, какие задачи приоритетны и эта информация доносилась до людей.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В ответе </w:t>
      </w:r>
      <w:proofErr w:type="spellStart"/>
      <w:r w:rsidRPr="001F1D7A">
        <w:t>отсуствуют</w:t>
      </w:r>
      <w:proofErr w:type="spellEnd"/>
      <w:r w:rsidRPr="001F1D7A">
        <w:t xml:space="preserve"> активные глаголы. У интервьюера сложиться мнение о кандидате, как о пассивном человеке, который не умеет или не желает самостоятельно принимать и внедрять решения. К тому же, наблюдается очень низкая степень конкретизации, что создает впечатление некомпетентности кандидата.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6. </w:t>
      </w:r>
      <w:r w:rsidRPr="001F1D7A">
        <w:rPr>
          <w:rStyle w:val="a5"/>
        </w:rPr>
        <w:t>Кейс-интервью с кандидатом на должность сотрудника бухгалтерии</w:t>
      </w:r>
      <w:r w:rsidRPr="001F1D7A">
        <w:t>:</w:t>
      </w:r>
      <w:r w:rsidRPr="001F1D7A">
        <w:br/>
        <w:t>- Опишите наиболее стрессовую ситуацию, которая произошла у Вас на предыдущей работе.</w:t>
      </w:r>
      <w:r w:rsidRPr="001F1D7A">
        <w:br/>
        <w:t>Неправильный ответ:</w:t>
      </w:r>
      <w:r w:rsidRPr="001F1D7A">
        <w:br/>
        <w:t xml:space="preserve">- Эта ситуация возникала во время закрытия периодов. Мне приходилось подолгу </w:t>
      </w:r>
      <w:r w:rsidRPr="001F1D7A">
        <w:lastRenderedPageBreak/>
        <w:t>задерживаться на работе и даже выходить на работу по выходным. В такие периоды я слишком мало времени уделяла семье.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Ответ описывает стандартную ситуацию, возникающую на данной должности практически в любой компании. Можно с уверенностью прогнозировать конфликт интересов «работа – семья».</w:t>
      </w:r>
    </w:p>
    <w:p w:rsidR="00FB2C81" w:rsidRDefault="00FB2C81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</w:rPr>
      </w:pPr>
      <w:r>
        <w:rPr>
          <w:rStyle w:val="a5"/>
        </w:rPr>
        <w:t>2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rPr>
          <w:rStyle w:val="a5"/>
        </w:rPr>
        <w:t>Кейс-интервью</w:t>
      </w:r>
      <w:r w:rsidRPr="001F1D7A">
        <w:t> позволяет проверить именно те качества, которые важны для </w:t>
      </w:r>
      <w:hyperlink r:id="rId10" w:history="1">
        <w:r w:rsidRPr="001F1D7A">
          <w:rPr>
            <w:rStyle w:val="a3"/>
            <w:b/>
            <w:bCs/>
            <w:color w:val="auto"/>
          </w:rPr>
          <w:t>работодателя</w:t>
        </w:r>
      </w:hyperlink>
      <w:r w:rsidRPr="001F1D7A">
        <w:t>. Условно CASE можно разделить на три большие группы: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Проверяющие ценности и взгляды;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Проверяющие навыки;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Проверяющие модели поведения и индивидуально-личностные качества.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Одним из преимуществ кейс-интервью является то, что самих ситуаций </w:t>
      </w:r>
      <w:proofErr w:type="spellStart"/>
      <w:r w:rsidRPr="001F1D7A">
        <w:t>можна</w:t>
      </w:r>
      <w:proofErr w:type="spellEnd"/>
      <w:r w:rsidRPr="001F1D7A">
        <w:t xml:space="preserve"> построить сколько угодно и всегда можно подстроить кейс под ситуацию, сделать новый «стимульный материал».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</w:rPr>
      </w:pPr>
      <w:r w:rsidRPr="001F1D7A">
        <w:rPr>
          <w:rStyle w:val="a5"/>
        </w:rPr>
        <w:t>Кейс-интервью, как правило, проводят: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Компании с сильной корпоративной культурой;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- В случаях, когда для будущего специалиста требуются не только профессиональные компетенции, но и навыки общения с людьми (это работа в сфере </w:t>
      </w:r>
      <w:proofErr w:type="gramStart"/>
      <w:r w:rsidRPr="001F1D7A">
        <w:t>бизнес-анализа</w:t>
      </w:r>
      <w:proofErr w:type="gramEnd"/>
      <w:r w:rsidRPr="001F1D7A">
        <w:t>, консалтинга и маркетинга);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Для соискателей, претендующих на должность руководящего работника.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</w:rPr>
      </w:pPr>
      <w:r w:rsidRPr="001F1D7A">
        <w:rPr>
          <w:rStyle w:val="a5"/>
        </w:rPr>
        <w:t xml:space="preserve">Реже всего кейс-интервью проводят </w:t>
      </w:r>
      <w:proofErr w:type="gramStart"/>
      <w:r w:rsidRPr="001F1D7A">
        <w:rPr>
          <w:rStyle w:val="a5"/>
        </w:rPr>
        <w:t>для</w:t>
      </w:r>
      <w:proofErr w:type="gramEnd"/>
      <w:r w:rsidRPr="001F1D7A">
        <w:rPr>
          <w:rStyle w:val="a5"/>
        </w:rPr>
        <w:t>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Соискателей, ищущих работу в организациях, проводящих массовые наборы сотрудников;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- Молодых специалистов, не имеющих опыта работы (при отсутствии опыта трудно представить смоделированную </w:t>
      </w:r>
      <w:proofErr w:type="spellStart"/>
      <w:r w:rsidRPr="001F1D7A">
        <w:t>эйчаром</w:t>
      </w:r>
      <w:proofErr w:type="spellEnd"/>
      <w:r w:rsidRPr="001F1D7A">
        <w:t xml:space="preserve"> рабочую ситуацию).</w:t>
      </w:r>
    </w:p>
    <w:p w:rsidR="001B0DCF" w:rsidRPr="001F1D7A" w:rsidRDefault="001B0DCF" w:rsidP="001F1D7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4"/>
          <w:szCs w:val="24"/>
        </w:rPr>
      </w:pPr>
      <w:r w:rsidRPr="001F1D7A">
        <w:rPr>
          <w:sz w:val="24"/>
          <w:szCs w:val="24"/>
        </w:rPr>
        <w:t>Несколько советов соискателю, проходящему кейс-интервью: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Рассказывая о прошлом, не стремитесь казаться лучше, чем Вы есть. Как правило, многие работодатели ценят в соискателе умение признавать и исправлять свои ошибки, брать на себя ответственность. Главное - не переусердствовать.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Не обманывайте: опытный интервьюер сразу распознает обман.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Не забывайте о роли бывших сотрудников в Ваших успехах и достижениях: умение ценить команду и работать в команде оценит любой работодатель. Но не перестарайтесь: не следует говорить, что всеми своими успехами и достижениями Вы обязаны другому человеку.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Используйте активные глаголы и первое лицо при описании того, что сделали именно Вы.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lastRenderedPageBreak/>
        <w:t>- Начинайте с краткого описания заданной ситуации. Затем, когда убедитесь, что интервьюер заинтересован в дальнейшей детализации, продолжайте дальше.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Чтобы вызвать большее доверие - старайтесь наполнять ситуацию конкретикой (обязательно понятной для интервьюера).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Расслабьтесь. Состояние сосредоточенности и спокойствия обязательно поможет Вам добиться успеха.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- Убедитесь, что Вам понятны вопросы, которые Вам задаёт работодатель. Например, если речь идет о размере рынка, то имеется </w:t>
      </w:r>
      <w:proofErr w:type="gramStart"/>
      <w:r w:rsidRPr="001F1D7A">
        <w:t>ввиду</w:t>
      </w:r>
      <w:proofErr w:type="gramEnd"/>
      <w:r w:rsidRPr="001F1D7A">
        <w:t xml:space="preserve"> </w:t>
      </w:r>
      <w:proofErr w:type="gramStart"/>
      <w:r w:rsidRPr="001F1D7A">
        <w:t>размер</w:t>
      </w:r>
      <w:proofErr w:type="gramEnd"/>
      <w:r w:rsidRPr="001F1D7A">
        <w:t xml:space="preserve"> в долларах или количество людей? В этом году или в прошлом? В случае</w:t>
      </w:r>
      <w:proofErr w:type="gramStart"/>
      <w:r w:rsidRPr="001F1D7A">
        <w:t>,</w:t>
      </w:r>
      <w:proofErr w:type="gramEnd"/>
      <w:r w:rsidRPr="001F1D7A">
        <w:t xml:space="preserve"> если вопрос не понятен - не стесняйтесь, переспросите и попросите уточнить.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Выполните структурный анализ проблемы и расскажите об этой структуре. Объясните интервьюеру, что Вы думаете и почему. Работодатель не умет читать мысли, поэтому сможет оценить Вас по достоинству только тогда, когда Вы расскажете ему о своих мыслях и рассуждениях. Сформулируйте свои предположения, расскажите о своих уравнениях и аргументируйте свои рекомендации.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- Будьте готовы к количественному анализу. Освежите свои способности выполнять арифметические действия в уме (хотя интервьюер, скорее всего, предоставит Вам калькулятор). В ходе изучения ситуации по возможности выбирайте простые числа. Получив ответ, обязательно проанализируйте и </w:t>
      </w:r>
      <w:proofErr w:type="spellStart"/>
      <w:r w:rsidRPr="001F1D7A">
        <w:t>проверте</w:t>
      </w:r>
      <w:proofErr w:type="spellEnd"/>
      <w:r w:rsidRPr="001F1D7A">
        <w:t xml:space="preserve"> его ещё раз - действительно ли он правильный.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Делайте выводы. Подготовьте ответы на все части вопроса, используя при этом свои собственные суждения, опыт и предоставленные данные.</w:t>
      </w:r>
    </w:p>
    <w:p w:rsidR="00FB2C81" w:rsidRDefault="00FB2C81" w:rsidP="001F1D7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1B0DCF" w:rsidRPr="001F1D7A" w:rsidRDefault="001B0DCF" w:rsidP="001F1D7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4"/>
          <w:szCs w:val="24"/>
        </w:rPr>
      </w:pPr>
      <w:r w:rsidRPr="001F1D7A">
        <w:rPr>
          <w:sz w:val="24"/>
          <w:szCs w:val="24"/>
        </w:rPr>
        <w:t>Наиболее частые ошибки на кейс-интервью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rPr>
          <w:rStyle w:val="a5"/>
        </w:rPr>
        <w:t xml:space="preserve">Есть две типичные ошибки, которые допускают соискатели на </w:t>
      </w:r>
      <w:proofErr w:type="spellStart"/>
      <w:r w:rsidRPr="001F1D7A">
        <w:rPr>
          <w:rStyle w:val="a5"/>
        </w:rPr>
        <w:t>case</w:t>
      </w:r>
      <w:proofErr w:type="spellEnd"/>
      <w:r w:rsidRPr="001F1D7A">
        <w:rPr>
          <w:rStyle w:val="a5"/>
        </w:rPr>
        <w:t>-интервью.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1. Практически у каждого соискателя, который заранее добросовестно подготовился </w:t>
      </w:r>
      <w:proofErr w:type="gramStart"/>
      <w:r w:rsidRPr="001F1D7A">
        <w:t>к</w:t>
      </w:r>
      <w:proofErr w:type="gramEnd"/>
      <w:r w:rsidRPr="001F1D7A">
        <w:t xml:space="preserve"> кейс-интервью, есть «любимая история», которую он «норовит» рассказать на собеседовании, не зависимо от того, о чем его спрашивает интервьюер. Помните, «любимую историю» Вы можете рассказать только в том случае, если она соответствует вопросу интервьюера и при этом отражает именно те качества и примеры поведения, которые важны для данной должности.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Приведём пример. Соискатель с опытом работы на руководящей позиции хочет устроиться на работу в более крупную компанию на рядовую должность. Разумеется, что у </w:t>
      </w:r>
      <w:hyperlink r:id="rId11" w:history="1">
        <w:r w:rsidRPr="001F1D7A">
          <w:rPr>
            <w:rStyle w:val="a3"/>
            <w:b/>
            <w:bCs/>
            <w:color w:val="auto"/>
          </w:rPr>
          <w:t>рекрутера</w:t>
        </w:r>
      </w:hyperlink>
      <w:r w:rsidRPr="001F1D7A">
        <w:t> возникнут сомнения, сможет ли такой кандидат работать в подчинении. И рекрутер просит его рассказать о своем самом большом достижении, а «любимая история» как раз о том, как соискатель добился успешного результата именно в качестве руководителя. После такого рассказа сомнения у рекрутера только усилятся.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lastRenderedPageBreak/>
        <w:t xml:space="preserve">2. Еще одна типичная ошибка - кандидат чрезмерно </w:t>
      </w:r>
      <w:proofErr w:type="spellStart"/>
      <w:r w:rsidRPr="001F1D7A">
        <w:t>описывет</w:t>
      </w:r>
      <w:proofErr w:type="spellEnd"/>
      <w:r w:rsidRPr="001F1D7A">
        <w:t xml:space="preserve"> детали и предоставляет ненужную информацию, касающуюся предыдущей работы и специфических характеристик сферы бизнеса организации, в которой он ранее работал. Как только рекрутер почувствует себя некомпетентным или просто перестанет кандидата понимать, шансы на успешное прохождение кейс-интервью резко снизятся.</w:t>
      </w:r>
    </w:p>
    <w:p w:rsidR="001B0DCF" w:rsidRPr="001F1D7A" w:rsidRDefault="001B0DCF" w:rsidP="001F1D7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4"/>
          <w:szCs w:val="24"/>
        </w:rPr>
      </w:pPr>
      <w:r w:rsidRPr="001F1D7A">
        <w:rPr>
          <w:sz w:val="24"/>
          <w:szCs w:val="24"/>
        </w:rPr>
        <w:t>Приведём несколько часто встречающихся заданий на кейс-интервью: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1. Задание: Опишите свое наиболее значимое достижение.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Задание проверяет: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Уровень самооценки (насколько высока та планка, где начинаются достижения);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- Приоритеты и интересы человека (работа или </w:t>
      </w:r>
      <w:proofErr w:type="gramStart"/>
      <w:r w:rsidRPr="001F1D7A">
        <w:t>личное</w:t>
      </w:r>
      <w:proofErr w:type="gramEnd"/>
      <w:r w:rsidRPr="001F1D7A">
        <w:t>, достижения (как руководителя или как рядового сотрудника), сфера работы).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2. Задание: Были ли у Вас неудачи и если были, то чем они были вызваны? Как Вы поступали, когда не могли сразу добиться цели? </w:t>
      </w:r>
    </w:p>
    <w:p w:rsid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Задание проверяет: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Умение брать на себя ответственность за происходящее;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Адекватность самооценки.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3. Задание: Приведите пример конфликтной ситуации и опишите - как Вы в ней себя вели.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Задание проверяет: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Умение находить баланс интересов разных сторон;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Навыки решения конфликта;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Планку конфликтности (будет ли кандидат считать конфликтом, хоть и сложную, но обыденную ситуацию, например, работу с возражениями).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4. Задание: Опишите самого сложного своего клиента. Как Вы строили с ним отношения?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Задание проверяет примерно то же, что и предыдущее, только относительно клиентов.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5. Задание: Как строился Ваш обычный рабочий день? 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Задание проверяет: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Навыки планирования;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Отношение к тем или иным своим обязанностям; 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Управление временем;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Самостоятельность;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Конкретные навыки работы.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6. Задание: Кто был самый главный человек в Вашей жизни? Почему?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Задание проверяет: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lastRenderedPageBreak/>
        <w:t xml:space="preserve"> Мотивацию;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Восприятие лидера;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Умение ценить других людей;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Умение учиться у людей.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7. Задание: Каково было Ваше место в команде? 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Задание проверяет: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Роль в групповой динамике, на которую человек претендует;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Мотивация на командную работу.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Существует несколько иной вариант </w:t>
      </w:r>
      <w:r w:rsidRPr="001F1D7A">
        <w:rPr>
          <w:rStyle w:val="a5"/>
        </w:rPr>
        <w:t>кейс-интервью</w:t>
      </w:r>
      <w:r w:rsidRPr="001F1D7A">
        <w:t>. Этот тип </w:t>
      </w:r>
      <w:proofErr w:type="spellStart"/>
      <w:r w:rsidRPr="001F1D7A">
        <w:rPr>
          <w:rStyle w:val="a5"/>
        </w:rPr>
        <w:t>case</w:t>
      </w:r>
      <w:proofErr w:type="spellEnd"/>
      <w:r w:rsidRPr="001F1D7A">
        <w:rPr>
          <w:rStyle w:val="a5"/>
        </w:rPr>
        <w:t>–интервью</w:t>
      </w:r>
      <w:r w:rsidRPr="001F1D7A">
        <w:t> основан на нескольких убеждениях:</w:t>
      </w:r>
    </w:p>
    <w:p w:rsid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Не всегда на прошлых местах работы у кандидата были такие ситуации, которые будут важны для его будущей деятельности.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Любой человек может измениться. Важно не то, каким кандидат был в прошедшем, а то, какой он сейчас и каким будет в ближайшем будущем.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Кандидат в прошлом мог действовать определённым образом только потому, что принял правила игры организации, в которой работал. Возможно, он легко сможет действовать совершенно по-другому в условиях иной специфики бизнеса или корпоративной культуры.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При таком </w:t>
      </w:r>
      <w:r w:rsidRPr="001F1D7A">
        <w:rPr>
          <w:rStyle w:val="a5"/>
        </w:rPr>
        <w:t>кейс–интервью</w:t>
      </w:r>
      <w:r w:rsidRPr="001F1D7A">
        <w:t xml:space="preserve"> моделируются ситуации, являющиеся актуальными именно для данной позиции. Кандидат должен описать свои действия и своё поведение в этих ситуациях. Предсказать, какие именно </w:t>
      </w:r>
      <w:proofErr w:type="spellStart"/>
      <w:proofErr w:type="gramStart"/>
      <w:r w:rsidRPr="001F1D7A">
        <w:t>c</w:t>
      </w:r>
      <w:proofErr w:type="gramEnd"/>
      <w:r w:rsidRPr="001F1D7A">
        <w:t>итуации</w:t>
      </w:r>
      <w:proofErr w:type="spellEnd"/>
      <w:r w:rsidRPr="001F1D7A">
        <w:t xml:space="preserve"> Вам будут представлены на таком собеседовании, невозможно. Главное – будьте самим собой, но при этом </w:t>
      </w:r>
      <w:proofErr w:type="spellStart"/>
      <w:r w:rsidRPr="001F1D7A">
        <w:t>мобилизируйтесь</w:t>
      </w:r>
      <w:proofErr w:type="spellEnd"/>
      <w:r w:rsidRPr="001F1D7A">
        <w:t xml:space="preserve"> и </w:t>
      </w:r>
      <w:proofErr w:type="gramStart"/>
      <w:r w:rsidRPr="001F1D7A">
        <w:t>покажите на что Вы действительно способны</w:t>
      </w:r>
      <w:proofErr w:type="gramEnd"/>
      <w:r w:rsidRPr="001F1D7A">
        <w:t>.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rPr>
          <w:rStyle w:val="a5"/>
        </w:rPr>
        <w:t>Несколько примеров ситуаций, предложенных на таком кейс-интервью</w:t>
      </w:r>
      <w:r w:rsidRPr="001F1D7A">
        <w:t>: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 xml:space="preserve">- Вы должны незамедлительно ответить на запрос клиента (Вы ему это обещали). В этот момент начальник отдела попросил Вас </w:t>
      </w:r>
      <w:proofErr w:type="gramStart"/>
      <w:r w:rsidRPr="001F1D7A">
        <w:t>предоставить ему аналитическую справку</w:t>
      </w:r>
      <w:proofErr w:type="gramEnd"/>
      <w:r w:rsidRPr="001F1D7A">
        <w:t>. Сделать оба действия в одно и то же время Вы не сможете. Как Вы поступите?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Вы набираете работников в компанию. Вы уже дали обещание одному из соискателей. Он сообщил на предыдущем месте работы об увольнении и отрабатывает последние дни. И тут у Вас появляется другой соискатель, который нравится Вам больше. Как Вы поступите?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- Вы случайно узнаете, что Ваш сотрудник постоянно совершает нечестные поступки по отношению к организации, в которой Вы работаете. Как Вы поступите в данном случае?</w:t>
      </w:r>
    </w:p>
    <w:p w:rsidR="001B0DCF" w:rsidRPr="001F1D7A" w:rsidRDefault="001B0DCF" w:rsidP="001F1D7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F1D7A">
        <w:t>И помните, прохождение кейс-интервью — это искусство, и со временем Вы сможете усовершенствоваться и улучшить некоторые моменты.</w:t>
      </w:r>
      <w:bookmarkStart w:id="0" w:name="_GoBack"/>
      <w:bookmarkEnd w:id="0"/>
    </w:p>
    <w:sectPr w:rsidR="001B0DCF" w:rsidRPr="001F1D7A" w:rsidSect="00DD7F29">
      <w:footerReference w:type="default" r:id="rId12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E8D" w:rsidRDefault="00DA4E8D" w:rsidP="00DD7F29">
      <w:pPr>
        <w:spacing w:after="0" w:line="240" w:lineRule="auto"/>
      </w:pPr>
      <w:r>
        <w:separator/>
      </w:r>
    </w:p>
  </w:endnote>
  <w:endnote w:type="continuationSeparator" w:id="0">
    <w:p w:rsidR="00DA4E8D" w:rsidRDefault="00DA4E8D" w:rsidP="00DD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8068159"/>
      <w:docPartObj>
        <w:docPartGallery w:val="Page Numbers (Bottom of Page)"/>
        <w:docPartUnique/>
      </w:docPartObj>
    </w:sdtPr>
    <w:sdtEndPr/>
    <w:sdtContent>
      <w:p w:rsidR="00771246" w:rsidRDefault="0077124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D47">
          <w:rPr>
            <w:noProof/>
          </w:rPr>
          <w:t>2</w:t>
        </w:r>
        <w:r>
          <w:fldChar w:fldCharType="end"/>
        </w:r>
      </w:p>
    </w:sdtContent>
  </w:sdt>
  <w:p w:rsidR="00771246" w:rsidRDefault="0077124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E8D" w:rsidRDefault="00DA4E8D" w:rsidP="00DD7F29">
      <w:pPr>
        <w:spacing w:after="0" w:line="240" w:lineRule="auto"/>
      </w:pPr>
      <w:r>
        <w:separator/>
      </w:r>
    </w:p>
  </w:footnote>
  <w:footnote w:type="continuationSeparator" w:id="0">
    <w:p w:rsidR="00DA4E8D" w:rsidRDefault="00DA4E8D" w:rsidP="00DD7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3AA"/>
    <w:multiLevelType w:val="hybridMultilevel"/>
    <w:tmpl w:val="91E6AD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132C48"/>
    <w:multiLevelType w:val="hybridMultilevel"/>
    <w:tmpl w:val="DE88A0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872792"/>
    <w:multiLevelType w:val="multilevel"/>
    <w:tmpl w:val="77D0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87731"/>
    <w:multiLevelType w:val="multilevel"/>
    <w:tmpl w:val="D654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98721E"/>
    <w:multiLevelType w:val="multilevel"/>
    <w:tmpl w:val="7C24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B159C7"/>
    <w:multiLevelType w:val="multilevel"/>
    <w:tmpl w:val="EF927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681433"/>
    <w:multiLevelType w:val="multilevel"/>
    <w:tmpl w:val="5AA8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8F1915"/>
    <w:multiLevelType w:val="hybridMultilevel"/>
    <w:tmpl w:val="FE5825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6393B81"/>
    <w:multiLevelType w:val="hybridMultilevel"/>
    <w:tmpl w:val="0D76BA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80A5A4D"/>
    <w:multiLevelType w:val="hybridMultilevel"/>
    <w:tmpl w:val="011CF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70211C"/>
    <w:multiLevelType w:val="multilevel"/>
    <w:tmpl w:val="CF2A0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FC1784"/>
    <w:multiLevelType w:val="multilevel"/>
    <w:tmpl w:val="B83E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C70D31"/>
    <w:multiLevelType w:val="multilevel"/>
    <w:tmpl w:val="9DA8A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E1F3C67"/>
    <w:multiLevelType w:val="multilevel"/>
    <w:tmpl w:val="FCDE6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7940FA"/>
    <w:multiLevelType w:val="multilevel"/>
    <w:tmpl w:val="D2768D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2902126"/>
    <w:multiLevelType w:val="hybridMultilevel"/>
    <w:tmpl w:val="F2B81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772B7"/>
    <w:multiLevelType w:val="multilevel"/>
    <w:tmpl w:val="583A1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39F41F8"/>
    <w:multiLevelType w:val="multilevel"/>
    <w:tmpl w:val="2760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64155BF"/>
    <w:multiLevelType w:val="hybridMultilevel"/>
    <w:tmpl w:val="82684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BF2ACE"/>
    <w:multiLevelType w:val="multilevel"/>
    <w:tmpl w:val="9CEEC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7B91356"/>
    <w:multiLevelType w:val="multilevel"/>
    <w:tmpl w:val="F8D0D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971151E"/>
    <w:multiLevelType w:val="multilevel"/>
    <w:tmpl w:val="9E687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98210F7"/>
    <w:multiLevelType w:val="hybridMultilevel"/>
    <w:tmpl w:val="14E27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9422E7"/>
    <w:multiLevelType w:val="multilevel"/>
    <w:tmpl w:val="7B5E6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ECE5C5B"/>
    <w:multiLevelType w:val="hybridMultilevel"/>
    <w:tmpl w:val="A1D4C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ED30EA8"/>
    <w:multiLevelType w:val="multilevel"/>
    <w:tmpl w:val="E0C0A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0F27079"/>
    <w:multiLevelType w:val="hybridMultilevel"/>
    <w:tmpl w:val="4B92A0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20A76FD"/>
    <w:multiLevelType w:val="hybridMultilevel"/>
    <w:tmpl w:val="FF46ACCE"/>
    <w:lvl w:ilvl="0" w:tplc="E990F21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8C52F03"/>
    <w:multiLevelType w:val="multilevel"/>
    <w:tmpl w:val="6364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5FA530C"/>
    <w:multiLevelType w:val="multilevel"/>
    <w:tmpl w:val="8DE6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8007D68"/>
    <w:multiLevelType w:val="multilevel"/>
    <w:tmpl w:val="895ADA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9730848"/>
    <w:multiLevelType w:val="hybridMultilevel"/>
    <w:tmpl w:val="EBCED064"/>
    <w:lvl w:ilvl="0" w:tplc="E990F210">
      <w:start w:val="1"/>
      <w:numFmt w:val="decimal"/>
      <w:lvlText w:val="%1."/>
      <w:lvlJc w:val="left"/>
      <w:pPr>
        <w:ind w:left="213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BA6575C"/>
    <w:multiLevelType w:val="hybridMultilevel"/>
    <w:tmpl w:val="3ED0F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7E0447"/>
    <w:multiLevelType w:val="multilevel"/>
    <w:tmpl w:val="9CF293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2D87ABF"/>
    <w:multiLevelType w:val="hybridMultilevel"/>
    <w:tmpl w:val="6BAAE5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3C622C9"/>
    <w:multiLevelType w:val="multilevel"/>
    <w:tmpl w:val="3F285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4CB324A"/>
    <w:multiLevelType w:val="multilevel"/>
    <w:tmpl w:val="DF7AD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758238C"/>
    <w:multiLevelType w:val="hybridMultilevel"/>
    <w:tmpl w:val="C74C5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364258"/>
    <w:multiLevelType w:val="multilevel"/>
    <w:tmpl w:val="C64CE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3E477E5"/>
    <w:multiLevelType w:val="multilevel"/>
    <w:tmpl w:val="96CEC4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72481A"/>
    <w:multiLevelType w:val="multilevel"/>
    <w:tmpl w:val="7D884D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7194F66"/>
    <w:multiLevelType w:val="multilevel"/>
    <w:tmpl w:val="8760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5F58BD"/>
    <w:multiLevelType w:val="multilevel"/>
    <w:tmpl w:val="3788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C227432"/>
    <w:multiLevelType w:val="hybridMultilevel"/>
    <w:tmpl w:val="F7D699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E736601"/>
    <w:multiLevelType w:val="hybridMultilevel"/>
    <w:tmpl w:val="2668B6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36"/>
  </w:num>
  <w:num w:numId="3">
    <w:abstractNumId w:val="41"/>
  </w:num>
  <w:num w:numId="4">
    <w:abstractNumId w:val="10"/>
  </w:num>
  <w:num w:numId="5">
    <w:abstractNumId w:val="18"/>
  </w:num>
  <w:num w:numId="6">
    <w:abstractNumId w:val="22"/>
  </w:num>
  <w:num w:numId="7">
    <w:abstractNumId w:val="9"/>
  </w:num>
  <w:num w:numId="8">
    <w:abstractNumId w:val="32"/>
  </w:num>
  <w:num w:numId="9">
    <w:abstractNumId w:val="37"/>
  </w:num>
  <w:num w:numId="10">
    <w:abstractNumId w:val="15"/>
  </w:num>
  <w:num w:numId="11">
    <w:abstractNumId w:val="29"/>
  </w:num>
  <w:num w:numId="12">
    <w:abstractNumId w:val="17"/>
  </w:num>
  <w:num w:numId="13">
    <w:abstractNumId w:val="20"/>
  </w:num>
  <w:num w:numId="14">
    <w:abstractNumId w:val="2"/>
  </w:num>
  <w:num w:numId="15">
    <w:abstractNumId w:val="21"/>
  </w:num>
  <w:num w:numId="16">
    <w:abstractNumId w:val="6"/>
  </w:num>
  <w:num w:numId="17">
    <w:abstractNumId w:val="5"/>
  </w:num>
  <w:num w:numId="18">
    <w:abstractNumId w:val="42"/>
  </w:num>
  <w:num w:numId="19">
    <w:abstractNumId w:val="4"/>
  </w:num>
  <w:num w:numId="20">
    <w:abstractNumId w:val="28"/>
  </w:num>
  <w:num w:numId="21">
    <w:abstractNumId w:val="25"/>
  </w:num>
  <w:num w:numId="22">
    <w:abstractNumId w:val="16"/>
  </w:num>
  <w:num w:numId="23">
    <w:abstractNumId w:val="33"/>
  </w:num>
  <w:num w:numId="24">
    <w:abstractNumId w:val="39"/>
  </w:num>
  <w:num w:numId="25">
    <w:abstractNumId w:val="30"/>
  </w:num>
  <w:num w:numId="26">
    <w:abstractNumId w:val="14"/>
  </w:num>
  <w:num w:numId="27">
    <w:abstractNumId w:val="40"/>
  </w:num>
  <w:num w:numId="28">
    <w:abstractNumId w:val="12"/>
  </w:num>
  <w:num w:numId="29">
    <w:abstractNumId w:val="11"/>
  </w:num>
  <w:num w:numId="30">
    <w:abstractNumId w:val="23"/>
  </w:num>
  <w:num w:numId="31">
    <w:abstractNumId w:val="38"/>
  </w:num>
  <w:num w:numId="32">
    <w:abstractNumId w:val="3"/>
  </w:num>
  <w:num w:numId="33">
    <w:abstractNumId w:val="7"/>
  </w:num>
  <w:num w:numId="34">
    <w:abstractNumId w:val="35"/>
  </w:num>
  <w:num w:numId="35">
    <w:abstractNumId w:val="19"/>
  </w:num>
  <w:num w:numId="36">
    <w:abstractNumId w:val="24"/>
  </w:num>
  <w:num w:numId="37">
    <w:abstractNumId w:val="0"/>
  </w:num>
  <w:num w:numId="38">
    <w:abstractNumId w:val="43"/>
  </w:num>
  <w:num w:numId="39">
    <w:abstractNumId w:val="34"/>
  </w:num>
  <w:num w:numId="40">
    <w:abstractNumId w:val="26"/>
  </w:num>
  <w:num w:numId="41">
    <w:abstractNumId w:val="44"/>
  </w:num>
  <w:num w:numId="42">
    <w:abstractNumId w:val="1"/>
  </w:num>
  <w:num w:numId="43">
    <w:abstractNumId w:val="8"/>
  </w:num>
  <w:num w:numId="44">
    <w:abstractNumId w:val="27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C52"/>
    <w:rsid w:val="000627EF"/>
    <w:rsid w:val="00070718"/>
    <w:rsid w:val="000964F7"/>
    <w:rsid w:val="00096B32"/>
    <w:rsid w:val="001B0DCF"/>
    <w:rsid w:val="001D4A44"/>
    <w:rsid w:val="001F1D7A"/>
    <w:rsid w:val="00285C52"/>
    <w:rsid w:val="002A032F"/>
    <w:rsid w:val="002B2B22"/>
    <w:rsid w:val="003E27A4"/>
    <w:rsid w:val="0045513C"/>
    <w:rsid w:val="00474BA7"/>
    <w:rsid w:val="004B2068"/>
    <w:rsid w:val="004B77EB"/>
    <w:rsid w:val="005C553A"/>
    <w:rsid w:val="005E71A5"/>
    <w:rsid w:val="006249F9"/>
    <w:rsid w:val="006C0532"/>
    <w:rsid w:val="006D5CA5"/>
    <w:rsid w:val="00704EDD"/>
    <w:rsid w:val="00771246"/>
    <w:rsid w:val="00784449"/>
    <w:rsid w:val="00851C11"/>
    <w:rsid w:val="00892D47"/>
    <w:rsid w:val="0091688B"/>
    <w:rsid w:val="00963903"/>
    <w:rsid w:val="009B24F0"/>
    <w:rsid w:val="00A037EE"/>
    <w:rsid w:val="00AE3B9C"/>
    <w:rsid w:val="00B26F2F"/>
    <w:rsid w:val="00B75C64"/>
    <w:rsid w:val="00BC1670"/>
    <w:rsid w:val="00C267F0"/>
    <w:rsid w:val="00C760EA"/>
    <w:rsid w:val="00CE7D42"/>
    <w:rsid w:val="00DA4E8D"/>
    <w:rsid w:val="00DD7F29"/>
    <w:rsid w:val="00E27646"/>
    <w:rsid w:val="00E73A19"/>
    <w:rsid w:val="00EA24C9"/>
    <w:rsid w:val="00EA5E6A"/>
    <w:rsid w:val="00F17DD8"/>
    <w:rsid w:val="00F93EE4"/>
    <w:rsid w:val="00FB2C81"/>
    <w:rsid w:val="00FC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0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C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30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5E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D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4A44"/>
    <w:rPr>
      <w:b/>
      <w:bCs/>
    </w:rPr>
  </w:style>
  <w:style w:type="character" w:styleId="a6">
    <w:name w:val="Emphasis"/>
    <w:basedOn w:val="a0"/>
    <w:uiPriority w:val="20"/>
    <w:qFormat/>
    <w:rsid w:val="001D4A4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D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4A4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84449"/>
    <w:pPr>
      <w:ind w:left="720"/>
      <w:contextualSpacing/>
    </w:pPr>
  </w:style>
  <w:style w:type="paragraph" w:customStyle="1" w:styleId="p-articles">
    <w:name w:val="p-articles"/>
    <w:basedOn w:val="a"/>
    <w:rsid w:val="00AE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B0D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C30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851C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lk">
    <w:name w:val="blk"/>
    <w:basedOn w:val="a0"/>
    <w:rsid w:val="00474BA7"/>
  </w:style>
  <w:style w:type="paragraph" w:styleId="aa">
    <w:name w:val="header"/>
    <w:basedOn w:val="a"/>
    <w:link w:val="ab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D7F29"/>
  </w:style>
  <w:style w:type="paragraph" w:styleId="ac">
    <w:name w:val="footer"/>
    <w:basedOn w:val="a"/>
    <w:link w:val="ad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D7F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0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C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30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5E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D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4A44"/>
    <w:rPr>
      <w:b/>
      <w:bCs/>
    </w:rPr>
  </w:style>
  <w:style w:type="character" w:styleId="a6">
    <w:name w:val="Emphasis"/>
    <w:basedOn w:val="a0"/>
    <w:uiPriority w:val="20"/>
    <w:qFormat/>
    <w:rsid w:val="001D4A4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D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4A4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84449"/>
    <w:pPr>
      <w:ind w:left="720"/>
      <w:contextualSpacing/>
    </w:pPr>
  </w:style>
  <w:style w:type="paragraph" w:customStyle="1" w:styleId="p-articles">
    <w:name w:val="p-articles"/>
    <w:basedOn w:val="a"/>
    <w:rsid w:val="00AE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B0D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C30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851C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lk">
    <w:name w:val="blk"/>
    <w:basedOn w:val="a0"/>
    <w:rsid w:val="00474BA7"/>
  </w:style>
  <w:style w:type="paragraph" w:styleId="aa">
    <w:name w:val="header"/>
    <w:basedOn w:val="a"/>
    <w:link w:val="ab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D7F29"/>
  </w:style>
  <w:style w:type="paragraph" w:styleId="ac">
    <w:name w:val="footer"/>
    <w:basedOn w:val="a"/>
    <w:link w:val="ad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D7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79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7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7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rsonal-ua.com/index.php/ishchu-rabotu/12298-rekruter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ersonal-ua.com/index.php/ishchu-rabotu/12237-rabotodate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ersonal-ua.com/index.php/ishchu-rabotu/12347-kto-takie-soiskateli-rabot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4AB3B-429C-40EA-B580-AF7043F4A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1941</Words>
  <Characters>11066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45</cp:revision>
  <cp:lastPrinted>2018-09-12T08:45:00Z</cp:lastPrinted>
  <dcterms:created xsi:type="dcterms:W3CDTF">2018-09-02T16:00:00Z</dcterms:created>
  <dcterms:modified xsi:type="dcterms:W3CDTF">2021-08-14T10:16:00Z</dcterms:modified>
</cp:coreProperties>
</file>