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03DB" w:rsidRDefault="00BB12DE" w:rsidP="0013353E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Вопросы для</w:t>
      </w:r>
      <w:r w:rsidR="008D03DB">
        <w:rPr>
          <w:rFonts w:ascii="Times New Roman" w:hAnsi="Times New Roman" w:cs="Times New Roman"/>
          <w:sz w:val="28"/>
          <w:szCs w:val="28"/>
        </w:rPr>
        <w:t xml:space="preserve"> зачет</w:t>
      </w:r>
      <w:r w:rsidR="003F2AB9">
        <w:rPr>
          <w:rFonts w:ascii="Times New Roman" w:hAnsi="Times New Roman" w:cs="Times New Roman"/>
          <w:sz w:val="28"/>
          <w:szCs w:val="28"/>
        </w:rPr>
        <w:t>а</w:t>
      </w:r>
      <w:r w:rsidR="008D03DB">
        <w:rPr>
          <w:rFonts w:ascii="Times New Roman" w:hAnsi="Times New Roman" w:cs="Times New Roman"/>
          <w:sz w:val="28"/>
          <w:szCs w:val="28"/>
        </w:rPr>
        <w:t xml:space="preserve"> по дисциплине «</w:t>
      </w:r>
      <w:r w:rsidR="003F2AB9">
        <w:rPr>
          <w:rFonts w:ascii="Times New Roman" w:hAnsi="Times New Roman" w:cs="Times New Roman"/>
          <w:sz w:val="28"/>
          <w:szCs w:val="28"/>
        </w:rPr>
        <w:t>Институциональная экономика</w:t>
      </w:r>
      <w:r w:rsidR="008D03DB">
        <w:rPr>
          <w:rFonts w:ascii="Times New Roman" w:hAnsi="Times New Roman" w:cs="Times New Roman"/>
          <w:sz w:val="28"/>
          <w:szCs w:val="28"/>
        </w:rPr>
        <w:t>»</w:t>
      </w:r>
    </w:p>
    <w:p w:rsidR="00E5245D" w:rsidRPr="00A65127" w:rsidRDefault="003F2AB9" w:rsidP="00A65127">
      <w:pPr>
        <w:pStyle w:val="a3"/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5127">
        <w:rPr>
          <w:rFonts w:ascii="Times New Roman" w:hAnsi="Times New Roman" w:cs="Times New Roman"/>
          <w:sz w:val="28"/>
          <w:szCs w:val="28"/>
        </w:rPr>
        <w:t>Неоклассическая экономическая теория: понятие, особенности</w:t>
      </w:r>
    </w:p>
    <w:p w:rsidR="003F2AB9" w:rsidRPr="00A65127" w:rsidRDefault="003F2AB9" w:rsidP="00A65127">
      <w:pPr>
        <w:pStyle w:val="a3"/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5127">
        <w:rPr>
          <w:rFonts w:ascii="Times New Roman" w:hAnsi="Times New Roman" w:cs="Times New Roman"/>
          <w:sz w:val="28"/>
          <w:szCs w:val="28"/>
        </w:rPr>
        <w:t xml:space="preserve">Понятие и специфика старого </w:t>
      </w:r>
      <w:proofErr w:type="spellStart"/>
      <w:r w:rsidRPr="00A65127">
        <w:rPr>
          <w:rFonts w:ascii="Times New Roman" w:hAnsi="Times New Roman" w:cs="Times New Roman"/>
          <w:sz w:val="28"/>
          <w:szCs w:val="28"/>
        </w:rPr>
        <w:t>институционализма</w:t>
      </w:r>
      <w:proofErr w:type="spellEnd"/>
    </w:p>
    <w:p w:rsidR="003F2AB9" w:rsidRPr="00A65127" w:rsidRDefault="003F2AB9" w:rsidP="00A65127">
      <w:pPr>
        <w:pStyle w:val="a3"/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5127">
        <w:rPr>
          <w:rFonts w:ascii="Times New Roman" w:hAnsi="Times New Roman" w:cs="Times New Roman"/>
          <w:sz w:val="28"/>
          <w:szCs w:val="28"/>
        </w:rPr>
        <w:t>Развитие институциональной теории экономики</w:t>
      </w:r>
    </w:p>
    <w:p w:rsidR="003F2AB9" w:rsidRPr="00A65127" w:rsidRDefault="003F2AB9" w:rsidP="00A65127">
      <w:pPr>
        <w:pStyle w:val="a3"/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A65127">
        <w:rPr>
          <w:rFonts w:ascii="Times New Roman" w:hAnsi="Times New Roman" w:cs="Times New Roman"/>
          <w:sz w:val="28"/>
          <w:szCs w:val="28"/>
        </w:rPr>
        <w:t>Эволюционный</w:t>
      </w:r>
      <w:proofErr w:type="gramEnd"/>
      <w:r w:rsidRPr="00A651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5127">
        <w:rPr>
          <w:rFonts w:ascii="Times New Roman" w:hAnsi="Times New Roman" w:cs="Times New Roman"/>
          <w:sz w:val="28"/>
          <w:szCs w:val="28"/>
        </w:rPr>
        <w:t>институционализм</w:t>
      </w:r>
      <w:proofErr w:type="spellEnd"/>
      <w:r w:rsidRPr="00A65127">
        <w:rPr>
          <w:rFonts w:ascii="Times New Roman" w:hAnsi="Times New Roman" w:cs="Times New Roman"/>
          <w:sz w:val="28"/>
          <w:szCs w:val="28"/>
        </w:rPr>
        <w:t>: понятие, особенности, структура</w:t>
      </w:r>
    </w:p>
    <w:p w:rsidR="003F2AB9" w:rsidRPr="00A65127" w:rsidRDefault="003F2AB9" w:rsidP="00A65127">
      <w:pPr>
        <w:pStyle w:val="a3"/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5127">
        <w:rPr>
          <w:rFonts w:ascii="Times New Roman" w:hAnsi="Times New Roman" w:cs="Times New Roman"/>
          <w:sz w:val="28"/>
          <w:szCs w:val="28"/>
        </w:rPr>
        <w:t>Французская институциональная теория экономики</w:t>
      </w:r>
    </w:p>
    <w:p w:rsidR="003F2AB9" w:rsidRPr="00A65127" w:rsidRDefault="003F2AB9" w:rsidP="00A65127">
      <w:pPr>
        <w:pStyle w:val="a3"/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5127">
        <w:rPr>
          <w:rFonts w:ascii="Times New Roman" w:hAnsi="Times New Roman" w:cs="Times New Roman"/>
          <w:sz w:val="28"/>
          <w:szCs w:val="28"/>
        </w:rPr>
        <w:t>Методы институциональной экономической теории</w:t>
      </w:r>
    </w:p>
    <w:p w:rsidR="003F2AB9" w:rsidRPr="00A65127" w:rsidRDefault="003F2AB9" w:rsidP="00A65127">
      <w:pPr>
        <w:pStyle w:val="a3"/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5127">
        <w:rPr>
          <w:rFonts w:ascii="Times New Roman" w:hAnsi="Times New Roman" w:cs="Times New Roman"/>
          <w:sz w:val="28"/>
          <w:szCs w:val="28"/>
        </w:rPr>
        <w:t>Модели институциональной экономики</w:t>
      </w:r>
    </w:p>
    <w:p w:rsidR="003F2AB9" w:rsidRPr="00A65127" w:rsidRDefault="003F2AB9" w:rsidP="00A65127">
      <w:pPr>
        <w:pStyle w:val="a3"/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5127">
        <w:rPr>
          <w:rFonts w:ascii="Times New Roman" w:hAnsi="Times New Roman" w:cs="Times New Roman"/>
          <w:sz w:val="28"/>
          <w:szCs w:val="28"/>
        </w:rPr>
        <w:t>Субъекты экономических отношений</w:t>
      </w:r>
    </w:p>
    <w:p w:rsidR="003F2AB9" w:rsidRPr="00A65127" w:rsidRDefault="003F2AB9" w:rsidP="00A65127">
      <w:pPr>
        <w:pStyle w:val="a3"/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5127">
        <w:rPr>
          <w:rFonts w:ascii="Times New Roman" w:hAnsi="Times New Roman" w:cs="Times New Roman"/>
          <w:sz w:val="28"/>
          <w:szCs w:val="28"/>
        </w:rPr>
        <w:t>Теория игр в институциональной экономике</w:t>
      </w:r>
    </w:p>
    <w:p w:rsidR="003F2AB9" w:rsidRPr="00A65127" w:rsidRDefault="003F2AB9" w:rsidP="00A65127">
      <w:pPr>
        <w:pStyle w:val="a3"/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5127">
        <w:rPr>
          <w:rFonts w:ascii="Times New Roman" w:hAnsi="Times New Roman" w:cs="Times New Roman"/>
          <w:sz w:val="28"/>
          <w:szCs w:val="28"/>
        </w:rPr>
        <w:t>Специфика экспериментальной экономики</w:t>
      </w:r>
    </w:p>
    <w:p w:rsidR="003F2AB9" w:rsidRPr="00A65127" w:rsidRDefault="003F2AB9" w:rsidP="00A65127">
      <w:pPr>
        <w:pStyle w:val="a3"/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5127">
        <w:rPr>
          <w:rFonts w:ascii="Times New Roman" w:hAnsi="Times New Roman" w:cs="Times New Roman"/>
          <w:sz w:val="28"/>
          <w:szCs w:val="28"/>
        </w:rPr>
        <w:t xml:space="preserve">Нормы экономической деятельности в теории </w:t>
      </w:r>
      <w:proofErr w:type="spellStart"/>
      <w:r w:rsidRPr="00A65127">
        <w:rPr>
          <w:rFonts w:ascii="Times New Roman" w:hAnsi="Times New Roman" w:cs="Times New Roman"/>
          <w:sz w:val="28"/>
          <w:szCs w:val="28"/>
        </w:rPr>
        <w:t>институционализма</w:t>
      </w:r>
      <w:proofErr w:type="spellEnd"/>
    </w:p>
    <w:p w:rsidR="003F2AB9" w:rsidRPr="00A65127" w:rsidRDefault="003F2AB9" w:rsidP="00A65127">
      <w:pPr>
        <w:pStyle w:val="a3"/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5127">
        <w:rPr>
          <w:rFonts w:ascii="Times New Roman" w:hAnsi="Times New Roman" w:cs="Times New Roman"/>
          <w:sz w:val="28"/>
          <w:szCs w:val="28"/>
        </w:rPr>
        <w:t>Экономические институты: понятие, типы, функции</w:t>
      </w:r>
    </w:p>
    <w:p w:rsidR="003F2AB9" w:rsidRPr="00A65127" w:rsidRDefault="003F2AB9" w:rsidP="00A65127">
      <w:pPr>
        <w:pStyle w:val="a3"/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5127">
        <w:rPr>
          <w:rFonts w:ascii="Times New Roman" w:hAnsi="Times New Roman" w:cs="Times New Roman"/>
          <w:sz w:val="28"/>
          <w:szCs w:val="28"/>
        </w:rPr>
        <w:t>Соглашения в институциональной экономике</w:t>
      </w:r>
    </w:p>
    <w:p w:rsidR="003F2AB9" w:rsidRPr="00A65127" w:rsidRDefault="003F2AB9" w:rsidP="00A65127">
      <w:pPr>
        <w:pStyle w:val="a3"/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5127">
        <w:rPr>
          <w:rFonts w:ascii="Times New Roman" w:hAnsi="Times New Roman" w:cs="Times New Roman"/>
          <w:sz w:val="28"/>
          <w:szCs w:val="28"/>
        </w:rPr>
        <w:t>Понятие и виды трансакций</w:t>
      </w:r>
    </w:p>
    <w:p w:rsidR="003F2AB9" w:rsidRPr="00A65127" w:rsidRDefault="003F2AB9" w:rsidP="00A65127">
      <w:pPr>
        <w:pStyle w:val="a3"/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A65127">
        <w:rPr>
          <w:rFonts w:ascii="Times New Roman" w:hAnsi="Times New Roman" w:cs="Times New Roman"/>
          <w:sz w:val="28"/>
          <w:szCs w:val="28"/>
        </w:rPr>
        <w:t>Трансакционные</w:t>
      </w:r>
      <w:proofErr w:type="spellEnd"/>
      <w:r w:rsidRPr="00A65127">
        <w:rPr>
          <w:rFonts w:ascii="Times New Roman" w:hAnsi="Times New Roman" w:cs="Times New Roman"/>
          <w:sz w:val="28"/>
          <w:szCs w:val="28"/>
        </w:rPr>
        <w:t xml:space="preserve"> издержки: понятие, виды</w:t>
      </w:r>
    </w:p>
    <w:p w:rsidR="003F2AB9" w:rsidRPr="00A65127" w:rsidRDefault="003F2AB9" w:rsidP="00A65127">
      <w:pPr>
        <w:pStyle w:val="a3"/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5127">
        <w:rPr>
          <w:rFonts w:ascii="Times New Roman" w:hAnsi="Times New Roman" w:cs="Times New Roman"/>
          <w:sz w:val="28"/>
          <w:szCs w:val="28"/>
        </w:rPr>
        <w:t>Право собственности: понятие, виды</w:t>
      </w:r>
    </w:p>
    <w:p w:rsidR="003F2AB9" w:rsidRPr="00A65127" w:rsidRDefault="003F2AB9" w:rsidP="00A65127">
      <w:pPr>
        <w:pStyle w:val="a3"/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5127">
        <w:rPr>
          <w:rFonts w:ascii="Times New Roman" w:hAnsi="Times New Roman" w:cs="Times New Roman"/>
          <w:sz w:val="28"/>
          <w:szCs w:val="28"/>
        </w:rPr>
        <w:t xml:space="preserve">Теорема </w:t>
      </w:r>
      <w:proofErr w:type="spellStart"/>
      <w:r w:rsidRPr="00A65127">
        <w:rPr>
          <w:rFonts w:ascii="Times New Roman" w:hAnsi="Times New Roman" w:cs="Times New Roman"/>
          <w:sz w:val="28"/>
          <w:szCs w:val="28"/>
        </w:rPr>
        <w:t>Коуза</w:t>
      </w:r>
      <w:proofErr w:type="spellEnd"/>
      <w:r w:rsidRPr="00A65127">
        <w:rPr>
          <w:rFonts w:ascii="Times New Roman" w:hAnsi="Times New Roman" w:cs="Times New Roman"/>
          <w:sz w:val="28"/>
          <w:szCs w:val="28"/>
        </w:rPr>
        <w:t xml:space="preserve">  в институциональной экономике</w:t>
      </w:r>
    </w:p>
    <w:p w:rsidR="003F2AB9" w:rsidRPr="00A65127" w:rsidRDefault="003F2AB9" w:rsidP="00A65127">
      <w:pPr>
        <w:pStyle w:val="a3"/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5127">
        <w:rPr>
          <w:rFonts w:ascii="Times New Roman" w:hAnsi="Times New Roman" w:cs="Times New Roman"/>
          <w:sz w:val="28"/>
          <w:szCs w:val="28"/>
        </w:rPr>
        <w:t>Экономическая теория контрактов: основные положения</w:t>
      </w:r>
    </w:p>
    <w:p w:rsidR="003F2AB9" w:rsidRPr="00A65127" w:rsidRDefault="003F2AB9" w:rsidP="00A65127">
      <w:pPr>
        <w:pStyle w:val="a3"/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5127">
        <w:rPr>
          <w:rFonts w:ascii="Times New Roman" w:hAnsi="Times New Roman" w:cs="Times New Roman"/>
          <w:sz w:val="28"/>
          <w:szCs w:val="28"/>
        </w:rPr>
        <w:t>Типы институциональных соглашений</w:t>
      </w:r>
    </w:p>
    <w:p w:rsidR="003F2AB9" w:rsidRPr="00A65127" w:rsidRDefault="003F2AB9" w:rsidP="00A65127">
      <w:pPr>
        <w:pStyle w:val="a3"/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5127">
        <w:rPr>
          <w:rFonts w:ascii="Times New Roman" w:hAnsi="Times New Roman" w:cs="Times New Roman"/>
          <w:sz w:val="28"/>
          <w:szCs w:val="28"/>
        </w:rPr>
        <w:t>Современные парадигмы теории фирмы</w:t>
      </w:r>
    </w:p>
    <w:p w:rsidR="003F2AB9" w:rsidRPr="00A65127" w:rsidRDefault="003F2AB9" w:rsidP="00A65127">
      <w:pPr>
        <w:pStyle w:val="a3"/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5127">
        <w:rPr>
          <w:rFonts w:ascii="Times New Roman" w:hAnsi="Times New Roman" w:cs="Times New Roman"/>
          <w:sz w:val="28"/>
          <w:szCs w:val="28"/>
        </w:rPr>
        <w:t>Организационно-правовые формы фирм</w:t>
      </w:r>
    </w:p>
    <w:p w:rsidR="003F2AB9" w:rsidRPr="00A65127" w:rsidRDefault="003F2AB9" w:rsidP="00A65127">
      <w:pPr>
        <w:pStyle w:val="a3"/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5127">
        <w:rPr>
          <w:rFonts w:ascii="Times New Roman" w:hAnsi="Times New Roman" w:cs="Times New Roman"/>
          <w:sz w:val="28"/>
          <w:szCs w:val="28"/>
        </w:rPr>
        <w:t>Гибридная форма институциональных соглашений</w:t>
      </w:r>
    </w:p>
    <w:p w:rsidR="003F2AB9" w:rsidRPr="00A65127" w:rsidRDefault="003F2AB9" w:rsidP="00A65127">
      <w:pPr>
        <w:pStyle w:val="a3"/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5127">
        <w:rPr>
          <w:rFonts w:ascii="Times New Roman" w:hAnsi="Times New Roman" w:cs="Times New Roman"/>
          <w:sz w:val="28"/>
          <w:szCs w:val="28"/>
        </w:rPr>
        <w:t>Провалы рынка</w:t>
      </w:r>
    </w:p>
    <w:p w:rsidR="003F2AB9" w:rsidRPr="00A65127" w:rsidRDefault="003F2AB9" w:rsidP="00A65127">
      <w:pPr>
        <w:pStyle w:val="a3"/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5127">
        <w:rPr>
          <w:rFonts w:ascii="Times New Roman" w:hAnsi="Times New Roman" w:cs="Times New Roman"/>
          <w:sz w:val="28"/>
          <w:szCs w:val="28"/>
        </w:rPr>
        <w:t>Функции государственного регулирования институциональной экономики</w:t>
      </w:r>
    </w:p>
    <w:p w:rsidR="003F2AB9" w:rsidRPr="00A65127" w:rsidRDefault="00A65127" w:rsidP="00A65127">
      <w:pPr>
        <w:pStyle w:val="a3"/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5127">
        <w:rPr>
          <w:rFonts w:ascii="Times New Roman" w:hAnsi="Times New Roman" w:cs="Times New Roman"/>
          <w:sz w:val="28"/>
          <w:szCs w:val="28"/>
        </w:rPr>
        <w:t>Провалы государственной политики в  институциональной экономике</w:t>
      </w:r>
    </w:p>
    <w:p w:rsidR="00E5245D" w:rsidRPr="00A65127" w:rsidRDefault="00A65127" w:rsidP="00A65127">
      <w:pPr>
        <w:pStyle w:val="a3"/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5127">
        <w:rPr>
          <w:rFonts w:ascii="Times New Roman" w:hAnsi="Times New Roman" w:cs="Times New Roman"/>
          <w:sz w:val="28"/>
          <w:szCs w:val="28"/>
        </w:rPr>
        <w:t>Институциональный подход к государственному вмешательству в экономику</w:t>
      </w:r>
    </w:p>
    <w:p w:rsidR="00A65127" w:rsidRPr="00A65127" w:rsidRDefault="00A65127" w:rsidP="00A65127">
      <w:pPr>
        <w:pStyle w:val="a3"/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5127">
        <w:rPr>
          <w:rFonts w:ascii="Times New Roman" w:hAnsi="Times New Roman" w:cs="Times New Roman"/>
          <w:sz w:val="28"/>
          <w:szCs w:val="28"/>
        </w:rPr>
        <w:t>Сущность и типы институциональных изменений</w:t>
      </w:r>
    </w:p>
    <w:p w:rsidR="00A65127" w:rsidRPr="00A65127" w:rsidRDefault="00A65127" w:rsidP="00A65127">
      <w:pPr>
        <w:pStyle w:val="a3"/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5127">
        <w:rPr>
          <w:rFonts w:ascii="Times New Roman" w:hAnsi="Times New Roman" w:cs="Times New Roman"/>
          <w:sz w:val="28"/>
          <w:szCs w:val="28"/>
        </w:rPr>
        <w:t>Эффективность институциональных изменений</w:t>
      </w:r>
    </w:p>
    <w:p w:rsidR="00A65127" w:rsidRPr="00A65127" w:rsidRDefault="00A65127" w:rsidP="00A65127">
      <w:pPr>
        <w:pStyle w:val="a3"/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5127">
        <w:rPr>
          <w:rFonts w:ascii="Times New Roman" w:hAnsi="Times New Roman" w:cs="Times New Roman"/>
          <w:sz w:val="28"/>
          <w:szCs w:val="28"/>
        </w:rPr>
        <w:t>Варианты и условия развития институциональной экономики</w:t>
      </w:r>
    </w:p>
    <w:p w:rsidR="00A65127" w:rsidRPr="00A65127" w:rsidRDefault="00A65127" w:rsidP="00A65127">
      <w:pPr>
        <w:pStyle w:val="a3"/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5127">
        <w:rPr>
          <w:rFonts w:ascii="Times New Roman" w:hAnsi="Times New Roman" w:cs="Times New Roman"/>
          <w:sz w:val="28"/>
          <w:szCs w:val="28"/>
        </w:rPr>
        <w:t>Институциональное проектирование: понятие, условия, виды</w:t>
      </w:r>
    </w:p>
    <w:p w:rsidR="00A65127" w:rsidRPr="00A65127" w:rsidRDefault="00A65127" w:rsidP="00A65127">
      <w:pPr>
        <w:pStyle w:val="a3"/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5127">
        <w:rPr>
          <w:rFonts w:ascii="Times New Roman" w:hAnsi="Times New Roman" w:cs="Times New Roman"/>
          <w:sz w:val="28"/>
          <w:szCs w:val="28"/>
        </w:rPr>
        <w:t>Институциональные ловушки в экономике</w:t>
      </w:r>
    </w:p>
    <w:p w:rsidR="00A65127" w:rsidRPr="00A65127" w:rsidRDefault="00A65127" w:rsidP="00A65127">
      <w:pPr>
        <w:pStyle w:val="a3"/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5127">
        <w:rPr>
          <w:rFonts w:ascii="Times New Roman" w:hAnsi="Times New Roman" w:cs="Times New Roman"/>
          <w:sz w:val="28"/>
          <w:szCs w:val="28"/>
        </w:rPr>
        <w:t>Модель человека в институциональной экономике</w:t>
      </w:r>
    </w:p>
    <w:p w:rsidR="00A65127" w:rsidRPr="00A65127" w:rsidRDefault="00A65127" w:rsidP="00A65127">
      <w:pPr>
        <w:pStyle w:val="a3"/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5127">
        <w:rPr>
          <w:rFonts w:ascii="Times New Roman" w:hAnsi="Times New Roman" w:cs="Times New Roman"/>
          <w:sz w:val="28"/>
          <w:szCs w:val="28"/>
        </w:rPr>
        <w:t>Институциональная структура экономики</w:t>
      </w:r>
    </w:p>
    <w:p w:rsidR="00A65127" w:rsidRPr="00A65127" w:rsidRDefault="00A65127" w:rsidP="00A65127">
      <w:pPr>
        <w:pStyle w:val="a3"/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5127">
        <w:rPr>
          <w:rFonts w:ascii="Times New Roman" w:hAnsi="Times New Roman" w:cs="Times New Roman"/>
          <w:sz w:val="28"/>
          <w:szCs w:val="28"/>
        </w:rPr>
        <w:t>Теория устойчивого развития в экономике</w:t>
      </w:r>
    </w:p>
    <w:p w:rsidR="00A65127" w:rsidRPr="00A65127" w:rsidRDefault="00A65127" w:rsidP="00A65127">
      <w:pPr>
        <w:pStyle w:val="a3"/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5127">
        <w:rPr>
          <w:rFonts w:ascii="Times New Roman" w:hAnsi="Times New Roman" w:cs="Times New Roman"/>
          <w:sz w:val="28"/>
          <w:szCs w:val="28"/>
        </w:rPr>
        <w:t>Модели экономического роста</w:t>
      </w:r>
    </w:p>
    <w:p w:rsidR="00A65127" w:rsidRDefault="00A65127" w:rsidP="00E524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A65127" w:rsidSect="00F330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480BE5"/>
    <w:multiLevelType w:val="hybridMultilevel"/>
    <w:tmpl w:val="26306C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C370FC"/>
    <w:multiLevelType w:val="hybridMultilevel"/>
    <w:tmpl w:val="772082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821106"/>
    <w:multiLevelType w:val="hybridMultilevel"/>
    <w:tmpl w:val="AB488B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442D7D"/>
    <w:multiLevelType w:val="hybridMultilevel"/>
    <w:tmpl w:val="868AED5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A2B0FDB"/>
    <w:multiLevelType w:val="hybridMultilevel"/>
    <w:tmpl w:val="CB2038E8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17F3EC8"/>
    <w:multiLevelType w:val="hybridMultilevel"/>
    <w:tmpl w:val="95DA51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5D66E5"/>
    <w:multiLevelType w:val="hybridMultilevel"/>
    <w:tmpl w:val="4B4280D6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7">
    <w:nsid w:val="24C26281"/>
    <w:multiLevelType w:val="hybridMultilevel"/>
    <w:tmpl w:val="81A630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990534"/>
    <w:multiLevelType w:val="hybridMultilevel"/>
    <w:tmpl w:val="9F225C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0D7590"/>
    <w:multiLevelType w:val="hybridMultilevel"/>
    <w:tmpl w:val="C604FA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362005C"/>
    <w:multiLevelType w:val="hybridMultilevel"/>
    <w:tmpl w:val="04488B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6CF5890"/>
    <w:multiLevelType w:val="hybridMultilevel"/>
    <w:tmpl w:val="BD4A51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A96456F"/>
    <w:multiLevelType w:val="hybridMultilevel"/>
    <w:tmpl w:val="CBBCA6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00170E5"/>
    <w:multiLevelType w:val="hybridMultilevel"/>
    <w:tmpl w:val="952A0A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75D6192"/>
    <w:multiLevelType w:val="hybridMultilevel"/>
    <w:tmpl w:val="F2AC4A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77F78A1"/>
    <w:multiLevelType w:val="hybridMultilevel"/>
    <w:tmpl w:val="39DE8B6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5E8C6136"/>
    <w:multiLevelType w:val="hybridMultilevel"/>
    <w:tmpl w:val="24B82B6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5FF809D9"/>
    <w:multiLevelType w:val="hybridMultilevel"/>
    <w:tmpl w:val="F4BC689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663B36D9"/>
    <w:multiLevelType w:val="hybridMultilevel"/>
    <w:tmpl w:val="AA9816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B002E1A"/>
    <w:multiLevelType w:val="hybridMultilevel"/>
    <w:tmpl w:val="8E667C9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6BBF4122"/>
    <w:multiLevelType w:val="hybridMultilevel"/>
    <w:tmpl w:val="085E7E9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6E5215EA"/>
    <w:multiLevelType w:val="hybridMultilevel"/>
    <w:tmpl w:val="B1AEEB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4232F64"/>
    <w:multiLevelType w:val="hybridMultilevel"/>
    <w:tmpl w:val="93720B62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778467C7"/>
    <w:multiLevelType w:val="hybridMultilevel"/>
    <w:tmpl w:val="F7BED3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8"/>
  </w:num>
  <w:num w:numId="3">
    <w:abstractNumId w:val="11"/>
  </w:num>
  <w:num w:numId="4">
    <w:abstractNumId w:val="12"/>
  </w:num>
  <w:num w:numId="5">
    <w:abstractNumId w:val="10"/>
  </w:num>
  <w:num w:numId="6">
    <w:abstractNumId w:val="7"/>
  </w:num>
  <w:num w:numId="7">
    <w:abstractNumId w:val="5"/>
  </w:num>
  <w:num w:numId="8">
    <w:abstractNumId w:val="8"/>
  </w:num>
  <w:num w:numId="9">
    <w:abstractNumId w:val="23"/>
  </w:num>
  <w:num w:numId="10">
    <w:abstractNumId w:val="9"/>
  </w:num>
  <w:num w:numId="11">
    <w:abstractNumId w:val="14"/>
  </w:num>
  <w:num w:numId="12">
    <w:abstractNumId w:val="21"/>
  </w:num>
  <w:num w:numId="13">
    <w:abstractNumId w:val="13"/>
  </w:num>
  <w:num w:numId="14">
    <w:abstractNumId w:val="4"/>
  </w:num>
  <w:num w:numId="15">
    <w:abstractNumId w:val="22"/>
  </w:num>
  <w:num w:numId="16">
    <w:abstractNumId w:val="16"/>
  </w:num>
  <w:num w:numId="17">
    <w:abstractNumId w:val="17"/>
  </w:num>
  <w:num w:numId="18">
    <w:abstractNumId w:val="3"/>
  </w:num>
  <w:num w:numId="19">
    <w:abstractNumId w:val="20"/>
  </w:num>
  <w:num w:numId="20">
    <w:abstractNumId w:val="6"/>
  </w:num>
  <w:num w:numId="21">
    <w:abstractNumId w:val="19"/>
  </w:num>
  <w:num w:numId="22">
    <w:abstractNumId w:val="15"/>
  </w:num>
  <w:num w:numId="23">
    <w:abstractNumId w:val="2"/>
  </w:num>
  <w:num w:numId="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13353E"/>
    <w:rsid w:val="00016ECB"/>
    <w:rsid w:val="000D3B74"/>
    <w:rsid w:val="00100DE3"/>
    <w:rsid w:val="001329A5"/>
    <w:rsid w:val="0013353E"/>
    <w:rsid w:val="001A1292"/>
    <w:rsid w:val="002D6414"/>
    <w:rsid w:val="003824E3"/>
    <w:rsid w:val="00385234"/>
    <w:rsid w:val="003A07D3"/>
    <w:rsid w:val="003B1253"/>
    <w:rsid w:val="003B5252"/>
    <w:rsid w:val="003C3266"/>
    <w:rsid w:val="003D6EF9"/>
    <w:rsid w:val="003F2AB9"/>
    <w:rsid w:val="00473262"/>
    <w:rsid w:val="00565AFB"/>
    <w:rsid w:val="005F0808"/>
    <w:rsid w:val="0066234A"/>
    <w:rsid w:val="00744850"/>
    <w:rsid w:val="00761C4B"/>
    <w:rsid w:val="00855F8D"/>
    <w:rsid w:val="00862C29"/>
    <w:rsid w:val="008D03DB"/>
    <w:rsid w:val="008F2071"/>
    <w:rsid w:val="009251EF"/>
    <w:rsid w:val="00977F97"/>
    <w:rsid w:val="00A14418"/>
    <w:rsid w:val="00A349A8"/>
    <w:rsid w:val="00A614E1"/>
    <w:rsid w:val="00A65127"/>
    <w:rsid w:val="00AB5181"/>
    <w:rsid w:val="00AC5646"/>
    <w:rsid w:val="00BB12DE"/>
    <w:rsid w:val="00E5245D"/>
    <w:rsid w:val="00E60992"/>
    <w:rsid w:val="00EB526B"/>
    <w:rsid w:val="00ED5F5B"/>
    <w:rsid w:val="00F15CC1"/>
    <w:rsid w:val="00F33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307B"/>
  </w:style>
  <w:style w:type="paragraph" w:styleId="1">
    <w:name w:val="heading 1"/>
    <w:basedOn w:val="a"/>
    <w:next w:val="a"/>
    <w:link w:val="10"/>
    <w:uiPriority w:val="9"/>
    <w:qFormat/>
    <w:rsid w:val="0074485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4485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D03DB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74485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Normal (Web)"/>
    <w:basedOn w:val="a"/>
    <w:uiPriority w:val="99"/>
    <w:semiHidden/>
    <w:unhideWhenUsed/>
    <w:rsid w:val="007448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rsid w:val="0074485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5">
    <w:name w:val="Strong"/>
    <w:basedOn w:val="a0"/>
    <w:uiPriority w:val="22"/>
    <w:qFormat/>
    <w:rsid w:val="00744850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744850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721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3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1</Pages>
  <Words>241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</dc:creator>
  <cp:keywords/>
  <dc:description/>
  <cp:lastModifiedBy>Пользователь</cp:lastModifiedBy>
  <cp:revision>22</cp:revision>
  <cp:lastPrinted>2013-10-03T04:27:00Z</cp:lastPrinted>
  <dcterms:created xsi:type="dcterms:W3CDTF">2013-10-01T16:56:00Z</dcterms:created>
  <dcterms:modified xsi:type="dcterms:W3CDTF">2021-11-07T08:42:00Z</dcterms:modified>
</cp:coreProperties>
</file>