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3E9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5143">
        <w:rPr>
          <w:rFonts w:ascii="Times New Roman" w:hAnsi="Times New Roman" w:cs="Times New Roman"/>
          <w:b/>
          <w:sz w:val="24"/>
          <w:szCs w:val="24"/>
        </w:rPr>
        <w:t xml:space="preserve">Тема. </w:t>
      </w:r>
      <w:r>
        <w:rPr>
          <w:rFonts w:ascii="Times New Roman" w:hAnsi="Times New Roman" w:cs="Times New Roman"/>
          <w:b/>
          <w:sz w:val="28"/>
          <w:szCs w:val="28"/>
        </w:rPr>
        <w:t>Производственная структура организации (предприятия)</w:t>
      </w:r>
    </w:p>
    <w:p w:rsidR="00E55143" w:rsidRPr="00E55143" w:rsidRDefault="00E55143" w:rsidP="00E5514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5143">
        <w:rPr>
          <w:rFonts w:ascii="Times New Roman" w:hAnsi="Times New Roman" w:cs="Times New Roman"/>
          <w:b/>
          <w:sz w:val="24"/>
          <w:szCs w:val="24"/>
        </w:rPr>
        <w:t>Общая характеристика производственной структуры</w:t>
      </w:r>
    </w:p>
    <w:p w:rsidR="00E55143" w:rsidRPr="00E55143" w:rsidRDefault="00E55143" w:rsidP="00E5514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5143">
        <w:rPr>
          <w:rFonts w:ascii="Times New Roman" w:hAnsi="Times New Roman" w:cs="Times New Roman"/>
          <w:b/>
          <w:sz w:val="24"/>
          <w:szCs w:val="24"/>
        </w:rPr>
        <w:t>Функциональная структура управления</w:t>
      </w:r>
    </w:p>
    <w:p w:rsidR="00E55143" w:rsidRPr="00E55143" w:rsidRDefault="00E55143" w:rsidP="00E5514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5143">
        <w:rPr>
          <w:rFonts w:ascii="Times New Roman" w:hAnsi="Times New Roman" w:cs="Times New Roman"/>
          <w:b/>
          <w:sz w:val="24"/>
          <w:szCs w:val="24"/>
        </w:rPr>
        <w:t>Производственный процесс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5143">
        <w:rPr>
          <w:rFonts w:ascii="Times New Roman" w:hAnsi="Times New Roman" w:cs="Times New Roman"/>
          <w:b/>
          <w:sz w:val="24"/>
          <w:szCs w:val="24"/>
        </w:rPr>
        <w:t>1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 xml:space="preserve">Производственная структура предприятия – это совокупность связей производственных подразделений предприятия, цехов, участков, обслуживающих хозяйств и служб, прямо или косвенно участвующих в производственном процессе. Основными элементами производственной структуры являются: 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>1. Рабочее место – это звено производственного процесса, обслуживаемое одним или несколькими рабочими и предназначенное для выполнения определенных производственных операций.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>2. Производственный участок – это производственное подразделение, объединяющее ряд рабочих мест</w:t>
      </w:r>
      <w:r w:rsidRPr="00E55143">
        <w:rPr>
          <w:rFonts w:ascii="Times New Roman" w:hAnsi="Times New Roman" w:cs="Times New Roman"/>
          <w:sz w:val="24"/>
          <w:szCs w:val="24"/>
        </w:rPr>
        <w:t>.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 xml:space="preserve">3. Цех – это обособленное подразделение предприятия, состоящее из ряда производственных и обслуживающих участков, выполняющих определенные производственные функции. 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 xml:space="preserve">Факторы, определяющие производственную структуру предприятия: 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 xml:space="preserve">1. Отраслевая принадлежность, характер продукции и методы ее изготовления. 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>2. Масштаб производства, т.е. объем выпускаемой продукц</w:t>
      </w:r>
      <w:proofErr w:type="gramStart"/>
      <w:r w:rsidRPr="00E55143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E55143">
        <w:rPr>
          <w:rFonts w:ascii="Times New Roman" w:hAnsi="Times New Roman" w:cs="Times New Roman"/>
          <w:sz w:val="24"/>
          <w:szCs w:val="24"/>
        </w:rPr>
        <w:t xml:space="preserve"> трудоемкость. 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 xml:space="preserve">3. Уровень технологии и специализации предприятия. 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 xml:space="preserve">4. Обеспечения рационального соотношения между основными, вспомогательными и обслуживающими подразделениями. 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 xml:space="preserve">5. Обеспечение соответствия производственной структуры предприятия принципу </w:t>
      </w:r>
      <w:proofErr w:type="spellStart"/>
      <w:r w:rsidRPr="00E55143">
        <w:rPr>
          <w:rFonts w:ascii="Times New Roman" w:hAnsi="Times New Roman" w:cs="Times New Roman"/>
          <w:sz w:val="24"/>
          <w:szCs w:val="24"/>
        </w:rPr>
        <w:t>прямоточности</w:t>
      </w:r>
      <w:proofErr w:type="spellEnd"/>
      <w:r w:rsidRPr="00E55143">
        <w:rPr>
          <w:rFonts w:ascii="Times New Roman" w:hAnsi="Times New Roman" w:cs="Times New Roman"/>
          <w:sz w:val="24"/>
          <w:szCs w:val="24"/>
        </w:rPr>
        <w:t xml:space="preserve"> технологических процессов с целью сокращения длительности производственного цикла. 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>Производственная структура предприятия строится по основным формам специализации (</w:t>
      </w:r>
      <w:proofErr w:type="spellStart"/>
      <w:r w:rsidRPr="00E55143">
        <w:rPr>
          <w:rFonts w:ascii="Times New Roman" w:hAnsi="Times New Roman" w:cs="Times New Roman"/>
          <w:sz w:val="24"/>
          <w:szCs w:val="24"/>
        </w:rPr>
        <w:t>подетальная</w:t>
      </w:r>
      <w:proofErr w:type="spellEnd"/>
      <w:r w:rsidRPr="00E55143">
        <w:rPr>
          <w:rFonts w:ascii="Times New Roman" w:hAnsi="Times New Roman" w:cs="Times New Roman"/>
          <w:sz w:val="24"/>
          <w:szCs w:val="24"/>
        </w:rPr>
        <w:t>, предметная и технологическая). Производственная структура должна обеспечить наиболее эффективное протекание производственного процесса на основе рационального разделения труда между отдельными подразделениями предприятия и работниками. Правильный выбор производственной структуры предприятия отражается не только на технико-экономических показателях деятельности предприятия (прибыль, себестоимость и др.), но и на его способности адекватно и своевременно реагировать на изменения запросов потребителей продукции.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5143">
        <w:rPr>
          <w:rFonts w:ascii="Times New Roman" w:hAnsi="Times New Roman" w:cs="Times New Roman"/>
          <w:b/>
          <w:sz w:val="24"/>
          <w:szCs w:val="24"/>
        </w:rPr>
        <w:t>2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lastRenderedPageBreak/>
        <w:t xml:space="preserve">Функциональная структура управления Особенности структуры: 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 xml:space="preserve">1. Каждый орган специализирован на выполнении отдельных функций на всех уровнях управления. 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 xml:space="preserve">2. Выполнение указаний каждого функционального органа в пределах его компетенции обязательно для производственных подразделений. 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 xml:space="preserve">3. Решение по общим вопросам принимаются коллегиально. 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>4. Функциональная специализация аппарата управления значительно повышает его эффективность, т.к. вместо универсальных менеджеров, которые должны</w:t>
      </w:r>
      <w:r w:rsidRPr="00E55143">
        <w:rPr>
          <w:rFonts w:ascii="Times New Roman" w:hAnsi="Times New Roman" w:cs="Times New Roman"/>
          <w:sz w:val="24"/>
          <w:szCs w:val="24"/>
        </w:rPr>
        <w:t xml:space="preserve"> </w:t>
      </w:r>
      <w:r w:rsidRPr="00E55143">
        <w:rPr>
          <w:rFonts w:ascii="Times New Roman" w:hAnsi="Times New Roman" w:cs="Times New Roman"/>
          <w:sz w:val="24"/>
          <w:szCs w:val="24"/>
        </w:rPr>
        <w:t xml:space="preserve">разбираться в выполнении всех функций, появляется штат высококвалифицированных специалистов. 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 xml:space="preserve">5. Структура нацелена на выполнение постоянно повторяющихся рутинных задач, не требующих оперативного принятия решений. 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>6. Используется в управлении организацией с массовым производством, а также когда производство восприимчиво к НТП</w:t>
      </w:r>
      <w:proofErr w:type="gramStart"/>
      <w:r w:rsidRPr="00E551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>«+»: Высокая компетенция специалистов, освобождение линейных менеджеров от решения многих специальных вопросов. «–»: Трудности поддержания взаимосвязей между различными функциональными службами, длительная процедура принятия решений, отсутствие взаимопонимания между функциональными службами, снижение ответственности исполнителей за работу в результате того, что каждый исполнитель получает задания от нескольких руководителей, дублирование и несогласованность указаний и распоряжений, т.к. каждый руководитель ставит свои вопросы на 1 место.</w:t>
      </w:r>
      <w:proofErr w:type="gramEnd"/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5143">
        <w:rPr>
          <w:rFonts w:ascii="Times New Roman" w:hAnsi="Times New Roman" w:cs="Times New Roman"/>
          <w:b/>
          <w:sz w:val="24"/>
          <w:szCs w:val="24"/>
        </w:rPr>
        <w:t>3</w:t>
      </w:r>
    </w:p>
    <w:p w:rsidR="0090427A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 xml:space="preserve">Производственный процесс – это целенаправленная деятельность (совокупность действий, работ) по созданию потребительной стоимости, удовлетворяющей личные, коллективные или общественные потребности. Результатом производственного процесса является продукция. Продукция как рыночная категория представляет собой товар. С маркетинговых позиций товар – все, что может удовлетворить потребность и предлагается рынку с целью приобретения, использования и потребления. В производственном менеджменте под товаром обычно понимаются материально-вещественные объекты, услуги, идеи. </w:t>
      </w:r>
    </w:p>
    <w:p w:rsidR="0090427A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 xml:space="preserve">В международной классификации принято выделять следующие виды (обобщенные родовые категории) продукции, в частности, промышленности и ее инфраструктуры: </w:t>
      </w:r>
    </w:p>
    <w:p w:rsidR="0090427A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 xml:space="preserve">- изделия, полностью законченные производством и готовые к конечному потреблению (например, автомобили); </w:t>
      </w:r>
    </w:p>
    <w:p w:rsidR="0090427A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>- обработанные материалы (</w:t>
      </w:r>
      <w:proofErr w:type="spellStart"/>
      <w:r w:rsidRPr="00E55143">
        <w:rPr>
          <w:rFonts w:ascii="Times New Roman" w:hAnsi="Times New Roman" w:cs="Times New Roman"/>
          <w:sz w:val="24"/>
          <w:szCs w:val="24"/>
        </w:rPr>
        <w:t>processed</w:t>
      </w:r>
      <w:proofErr w:type="spellEnd"/>
      <w:r w:rsidRPr="00E551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5143">
        <w:rPr>
          <w:rFonts w:ascii="Times New Roman" w:hAnsi="Times New Roman" w:cs="Times New Roman"/>
          <w:sz w:val="24"/>
          <w:szCs w:val="24"/>
        </w:rPr>
        <w:t>materials</w:t>
      </w:r>
      <w:proofErr w:type="spellEnd"/>
      <w:r w:rsidRPr="00E55143">
        <w:rPr>
          <w:rFonts w:ascii="Times New Roman" w:hAnsi="Times New Roman" w:cs="Times New Roman"/>
          <w:sz w:val="24"/>
          <w:szCs w:val="24"/>
        </w:rPr>
        <w:t xml:space="preserve">), к которым относятся не законченные производством изделий сырье, полуфабрикаты, компоненты, а также изделия не в полной степени готовности к конечному потреблению (например, </w:t>
      </w:r>
      <w:proofErr w:type="spellStart"/>
      <w:r w:rsidRPr="00E55143">
        <w:rPr>
          <w:rFonts w:ascii="Times New Roman" w:hAnsi="Times New Roman" w:cs="Times New Roman"/>
          <w:sz w:val="24"/>
          <w:szCs w:val="24"/>
        </w:rPr>
        <w:t>автокомпоненты</w:t>
      </w:r>
      <w:proofErr w:type="spellEnd"/>
      <w:r w:rsidRPr="00E55143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90427A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lastRenderedPageBreak/>
        <w:t xml:space="preserve">- интеллектуальная продукция, состоящая из записанной тем или иным способом информации (например, программное обеспечение для компьютеров - </w:t>
      </w:r>
      <w:proofErr w:type="spellStart"/>
      <w:r w:rsidRPr="00E55143">
        <w:rPr>
          <w:rFonts w:ascii="Times New Roman" w:hAnsi="Times New Roman" w:cs="Times New Roman"/>
          <w:sz w:val="24"/>
          <w:szCs w:val="24"/>
        </w:rPr>
        <w:t>soft</w:t>
      </w:r>
      <w:proofErr w:type="spellEnd"/>
      <w:r w:rsidRPr="00E551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5143">
        <w:rPr>
          <w:rFonts w:ascii="Times New Roman" w:hAnsi="Times New Roman" w:cs="Times New Roman"/>
          <w:sz w:val="24"/>
          <w:szCs w:val="24"/>
        </w:rPr>
        <w:t>ware</w:t>
      </w:r>
      <w:proofErr w:type="spellEnd"/>
      <w:r w:rsidRPr="00E55143">
        <w:rPr>
          <w:rFonts w:ascii="Times New Roman" w:hAnsi="Times New Roman" w:cs="Times New Roman"/>
          <w:sz w:val="24"/>
          <w:szCs w:val="24"/>
        </w:rPr>
        <w:t xml:space="preserve">, результаты научно-исследовательских работ или опытно-конструкторских разработок); </w:t>
      </w:r>
    </w:p>
    <w:p w:rsidR="0090427A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 xml:space="preserve">- услуги, которые могут быть материальными (например, грузоперевозки) и нематериальными (например, правовое обеспечение хозяйственной деятельности). </w:t>
      </w:r>
    </w:p>
    <w:p w:rsidR="0090427A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>В зависимости от назначения продукция подразделяется на потребительские товары, предназначенные для потребления населением</w:t>
      </w:r>
      <w:r w:rsidRPr="00E55143">
        <w:rPr>
          <w:rFonts w:ascii="Times New Roman" w:hAnsi="Times New Roman" w:cs="Times New Roman"/>
          <w:sz w:val="24"/>
          <w:szCs w:val="24"/>
        </w:rPr>
        <w:t xml:space="preserve"> </w:t>
      </w:r>
      <w:r w:rsidRPr="00E55143">
        <w:rPr>
          <w:rFonts w:ascii="Times New Roman" w:hAnsi="Times New Roman" w:cs="Times New Roman"/>
          <w:sz w:val="24"/>
          <w:szCs w:val="24"/>
        </w:rPr>
        <w:t xml:space="preserve">производственно-технического назначения, предназначенные для потребления предприятиями и организациями в их производственных процессах. Структура производственного процесса. Производственный процесс на предприятии имеет сложную структуру. </w:t>
      </w:r>
    </w:p>
    <w:p w:rsidR="0090427A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>Структура производственного процесса – это состав его частей и их взаимосвязи по отношениям порядка следования или/и уровню вхождения. На предприятии производственным процессом самого нижнего уровня вхождения считается операция, состоящая из неделимых элементарных составляющих - переходов. Операция – это часть производственного процесса, выполняемая над одним или несколькими предметами труда на одном или нескольких одинаковых рабочих местах без переналадки сре</w:t>
      </w:r>
      <w:proofErr w:type="gramStart"/>
      <w:r w:rsidRPr="00E55143">
        <w:rPr>
          <w:rFonts w:ascii="Times New Roman" w:hAnsi="Times New Roman" w:cs="Times New Roman"/>
          <w:sz w:val="24"/>
          <w:szCs w:val="24"/>
        </w:rPr>
        <w:t>дств тр</w:t>
      </w:r>
      <w:proofErr w:type="gramEnd"/>
      <w:r w:rsidRPr="00E55143">
        <w:rPr>
          <w:rFonts w:ascii="Times New Roman" w:hAnsi="Times New Roman" w:cs="Times New Roman"/>
          <w:sz w:val="24"/>
          <w:szCs w:val="24"/>
        </w:rPr>
        <w:t xml:space="preserve">уда с участием или/и под контролем одного или нескольких работников (бригада, команда). В зависимости от степени участия в создании потребительной стоимости или в достижении конечного результата на данной части производственного процесса операции подразделяются </w:t>
      </w:r>
      <w:proofErr w:type="gramStart"/>
      <w:r w:rsidRPr="00E55143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E55143">
        <w:rPr>
          <w:rFonts w:ascii="Times New Roman" w:hAnsi="Times New Roman" w:cs="Times New Roman"/>
          <w:sz w:val="24"/>
          <w:szCs w:val="24"/>
        </w:rPr>
        <w:t xml:space="preserve"> основные, вспомогательные и обслуживающие. В производстве основными считаются операции, непосредственно связанные с формообразованием и изменением размеров или свой</w:t>
      </w:r>
      <w:proofErr w:type="gramStart"/>
      <w:r w:rsidRPr="00E55143">
        <w:rPr>
          <w:rFonts w:ascii="Times New Roman" w:hAnsi="Times New Roman" w:cs="Times New Roman"/>
          <w:sz w:val="24"/>
          <w:szCs w:val="24"/>
        </w:rPr>
        <w:t>ств пр</w:t>
      </w:r>
      <w:proofErr w:type="gramEnd"/>
      <w:r w:rsidRPr="00E55143">
        <w:rPr>
          <w:rFonts w:ascii="Times New Roman" w:hAnsi="Times New Roman" w:cs="Times New Roman"/>
          <w:sz w:val="24"/>
          <w:szCs w:val="24"/>
        </w:rPr>
        <w:t xml:space="preserve">едметов производства. 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5143">
        <w:rPr>
          <w:rFonts w:ascii="Times New Roman" w:hAnsi="Times New Roman" w:cs="Times New Roman"/>
          <w:sz w:val="24"/>
          <w:szCs w:val="24"/>
        </w:rPr>
        <w:t xml:space="preserve">Операции, связанные с перемещением предметов производства, хранением или техническим контролем качества, оказанием услуг промышленного характера, принято относить </w:t>
      </w:r>
      <w:proofErr w:type="gramStart"/>
      <w:r w:rsidRPr="00E55143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E55143">
        <w:rPr>
          <w:rFonts w:ascii="Times New Roman" w:hAnsi="Times New Roman" w:cs="Times New Roman"/>
          <w:sz w:val="24"/>
          <w:szCs w:val="24"/>
        </w:rPr>
        <w:t xml:space="preserve"> вспомогательным и обслуживающим. Совокупность технологических операций, упорядоченная по отношениям взаимного следования, образует технологический процесс.</w:t>
      </w:r>
    </w:p>
    <w:p w:rsidR="0090427A" w:rsidRPr="0090427A" w:rsidRDefault="00E55143" w:rsidP="009042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427A">
        <w:rPr>
          <w:rFonts w:ascii="Times New Roman" w:hAnsi="Times New Roman" w:cs="Times New Roman"/>
          <w:sz w:val="24"/>
          <w:szCs w:val="24"/>
        </w:rPr>
        <w:t xml:space="preserve">Выстроенные в порядке следования совокупности технологических операций, составляющих технологический процесс, и прочих операций или действий, в том числе выполняемых вне рабочих мест и без приложения живого труда, а также перерывов определенного рода в работе, образуют производственный процесс. • Производственный процесс состоит из основных, вспомогательных и обслуживающих процессов. </w:t>
      </w:r>
    </w:p>
    <w:p w:rsidR="0090427A" w:rsidRPr="0090427A" w:rsidRDefault="00E55143" w:rsidP="009042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427A">
        <w:rPr>
          <w:rFonts w:ascii="Times New Roman" w:hAnsi="Times New Roman" w:cs="Times New Roman"/>
          <w:sz w:val="24"/>
          <w:szCs w:val="24"/>
        </w:rPr>
        <w:t xml:space="preserve">Основные процессы – это процессы, связанные непосредственно с созданием товарной продукции. </w:t>
      </w:r>
    </w:p>
    <w:p w:rsidR="00E55143" w:rsidRPr="0090427A" w:rsidRDefault="00E55143" w:rsidP="009042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427A">
        <w:rPr>
          <w:rFonts w:ascii="Times New Roman" w:hAnsi="Times New Roman" w:cs="Times New Roman"/>
          <w:sz w:val="24"/>
          <w:szCs w:val="24"/>
        </w:rPr>
        <w:t>Вспомогательные процессы – э</w:t>
      </w:r>
      <w:bookmarkStart w:id="0" w:name="_GoBack"/>
      <w:bookmarkEnd w:id="0"/>
      <w:r w:rsidRPr="0090427A">
        <w:rPr>
          <w:rFonts w:ascii="Times New Roman" w:hAnsi="Times New Roman" w:cs="Times New Roman"/>
          <w:sz w:val="24"/>
          <w:szCs w:val="24"/>
        </w:rPr>
        <w:t>то процессы, связанные с созданием или восстановлением материальной продукции для собственного потребления, которая необходима для создания товарной продукции.</w:t>
      </w:r>
    </w:p>
    <w:p w:rsidR="0090427A" w:rsidRPr="0090427A" w:rsidRDefault="00E55143" w:rsidP="009042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427A">
        <w:rPr>
          <w:rFonts w:ascii="Times New Roman" w:hAnsi="Times New Roman" w:cs="Times New Roman"/>
          <w:sz w:val="24"/>
          <w:szCs w:val="24"/>
        </w:rPr>
        <w:lastRenderedPageBreak/>
        <w:t>Обслуживающие процессы – это процессы, связанные с созданием нематериальной продукции (услуги, интеллектуальная продукция) для собственного потребления, которая необходима для создания товарной продукции. Отнесение конкретного процесса к той или иной классификационной группе относительно, обычно регламентируется корпоративными стандартами. Пример: для автомобилестроительной компании основным является процесс производства автомобилей по всем стадиям технологического цикла; вспомогательным – процесс производства нестандартной техоснастки и запчастей для технологического оборудования; обслуживающим – процесс технического обслуживания и ремонта оборудования. Для инструментального цеха той же компании процесс производства нестандартной техоснастки является основным, так же как для ремонтно-механического участка этого цеха техническое обслуживание и ремонт оборудования – основной процесс. Транспортное хозяйство промышленного предприятия обслуживает потребности собственного производства в грузоперевозках – это обслуживающий процесс, то же применительно к внешним клиентам на рынке транспортных услуг (непрофильный бизнес) – основной процесс, т.к. транспортные услуги такого рода становятся товарной продукцией предприятия. • Производственный проце</w:t>
      </w:r>
      <w:proofErr w:type="gramStart"/>
      <w:r w:rsidRPr="0090427A">
        <w:rPr>
          <w:rFonts w:ascii="Times New Roman" w:hAnsi="Times New Roman" w:cs="Times New Roman"/>
          <w:sz w:val="24"/>
          <w:szCs w:val="24"/>
        </w:rPr>
        <w:t>сс вкл</w:t>
      </w:r>
      <w:proofErr w:type="gramEnd"/>
      <w:r w:rsidRPr="0090427A">
        <w:rPr>
          <w:rFonts w:ascii="Times New Roman" w:hAnsi="Times New Roman" w:cs="Times New Roman"/>
          <w:sz w:val="24"/>
          <w:szCs w:val="24"/>
        </w:rPr>
        <w:t xml:space="preserve">ючает определенным образом упорядоченную (организованную) в пространстве и во времени совокупность процессов труда и естественных процессов, необходимых и достаточных для создания определенной продукции. </w:t>
      </w:r>
    </w:p>
    <w:p w:rsidR="00E55143" w:rsidRPr="0090427A" w:rsidRDefault="00E55143" w:rsidP="009042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427A">
        <w:rPr>
          <w:rFonts w:ascii="Times New Roman" w:hAnsi="Times New Roman" w:cs="Times New Roman"/>
          <w:sz w:val="24"/>
          <w:szCs w:val="24"/>
        </w:rPr>
        <w:t>Процесс труда – это процесс, требующий приложения живого или/и овеществленного труда. Пример: обработка рабочим детали на станке; выполнение операции роботом по программе, разработанной программистом.</w:t>
      </w:r>
    </w:p>
    <w:p w:rsidR="0090427A" w:rsidRPr="0090427A" w:rsidRDefault="00E55143" w:rsidP="009042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427A">
        <w:rPr>
          <w:rFonts w:ascii="Times New Roman" w:hAnsi="Times New Roman" w:cs="Times New Roman"/>
          <w:sz w:val="24"/>
          <w:szCs w:val="24"/>
        </w:rPr>
        <w:t xml:space="preserve">Естественный процесс – это процесс, не требующий приложения ни живого, ни овеществленного труда. Пример: естественная сушка дерева и окрашенных предметов; естественное охлаждение отливок, старение заготовок в металлообработке. • По характеру операций над предметом труда производственные процессы подразделяются </w:t>
      </w:r>
      <w:proofErr w:type="gramStart"/>
      <w:r w:rsidRPr="0090427A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90427A">
        <w:rPr>
          <w:rFonts w:ascii="Times New Roman" w:hAnsi="Times New Roman" w:cs="Times New Roman"/>
          <w:sz w:val="24"/>
          <w:szCs w:val="24"/>
        </w:rPr>
        <w:t xml:space="preserve"> простые и сложные. </w:t>
      </w:r>
    </w:p>
    <w:p w:rsidR="0090427A" w:rsidRPr="0090427A" w:rsidRDefault="00E55143" w:rsidP="009042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427A">
        <w:rPr>
          <w:rFonts w:ascii="Times New Roman" w:hAnsi="Times New Roman" w:cs="Times New Roman"/>
          <w:sz w:val="24"/>
          <w:szCs w:val="24"/>
        </w:rPr>
        <w:t xml:space="preserve">Простой процесс – это производственный процесс, в котором предмет труда подвергается ряду последовательных связанных между собой операций, в результате чего получается готовый или частичный продукт. </w:t>
      </w:r>
    </w:p>
    <w:p w:rsidR="00E55143" w:rsidRPr="0090427A" w:rsidRDefault="00E55143" w:rsidP="009042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427A">
        <w:rPr>
          <w:rFonts w:ascii="Times New Roman" w:hAnsi="Times New Roman" w:cs="Times New Roman"/>
          <w:sz w:val="24"/>
          <w:szCs w:val="24"/>
        </w:rPr>
        <w:t>Сложный процесс – это производственный процесс, в котором готовый или частичный продукт получается путем соединения нескольких частичных продуктов (полуфабрикатов).</w:t>
      </w:r>
    </w:p>
    <w:p w:rsidR="0090427A" w:rsidRPr="0090427A" w:rsidRDefault="0090427A" w:rsidP="009042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427A">
        <w:rPr>
          <w:rFonts w:ascii="Times New Roman" w:hAnsi="Times New Roman" w:cs="Times New Roman"/>
          <w:sz w:val="24"/>
          <w:szCs w:val="24"/>
        </w:rPr>
        <w:t xml:space="preserve">Принципы рациональной организации производственных процессов. Для улучшения экономических показателей производственно-хозяйственной деятельности предприятия производственные процессы должны быть рационально организованы во времени и в </w:t>
      </w:r>
      <w:r w:rsidRPr="0090427A">
        <w:rPr>
          <w:rFonts w:ascii="Times New Roman" w:hAnsi="Times New Roman" w:cs="Times New Roman"/>
          <w:sz w:val="24"/>
          <w:szCs w:val="24"/>
        </w:rPr>
        <w:lastRenderedPageBreak/>
        <w:t xml:space="preserve">пространстве. </w:t>
      </w:r>
      <w:proofErr w:type="gramStart"/>
      <w:r w:rsidRPr="0090427A">
        <w:rPr>
          <w:rFonts w:ascii="Times New Roman" w:hAnsi="Times New Roman" w:cs="Times New Roman"/>
          <w:sz w:val="24"/>
          <w:szCs w:val="24"/>
        </w:rPr>
        <w:t xml:space="preserve">Основными принципами рациональной организации процессов являются следующие. </w:t>
      </w:r>
      <w:proofErr w:type="gramEnd"/>
    </w:p>
    <w:p w:rsidR="0090427A" w:rsidRPr="0090427A" w:rsidRDefault="0090427A" w:rsidP="009042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427A">
        <w:rPr>
          <w:rFonts w:ascii="Times New Roman" w:hAnsi="Times New Roman" w:cs="Times New Roman"/>
          <w:sz w:val="24"/>
          <w:szCs w:val="24"/>
        </w:rPr>
        <w:t xml:space="preserve">1. Специализация. Предполагает ограничение разнообразия элементов рабочих процессов и центров на основе унификации, типизации и стандартизации конструкций изделий, технологических процессов и средств технологического оснащения. При этом ограничивается разнообразие выполняемых рабочими центрами технологических функций (технологическая специализация) или ограничивается разнообразие обрабатываемых рабочими центрами предметов труда (предметная специализация). Применительно к рабочему месту уровень специализации измеряется коэффициентом закрепления операций, т.е. количеством </w:t>
      </w:r>
      <w:proofErr w:type="spellStart"/>
      <w:r w:rsidRPr="0090427A">
        <w:rPr>
          <w:rFonts w:ascii="Times New Roman" w:hAnsi="Times New Roman" w:cs="Times New Roman"/>
          <w:sz w:val="24"/>
          <w:szCs w:val="24"/>
        </w:rPr>
        <w:t>детале</w:t>
      </w:r>
      <w:proofErr w:type="spellEnd"/>
      <w:r w:rsidRPr="0090427A">
        <w:rPr>
          <w:rFonts w:ascii="Times New Roman" w:hAnsi="Times New Roman" w:cs="Times New Roman"/>
          <w:sz w:val="24"/>
          <w:szCs w:val="24"/>
        </w:rPr>
        <w:t xml:space="preserve">-операций, выполняемых на рабочем месте за определенный период. Углубление специализации является результатом экономически целесообразного разделения труда в современном производстве / сервисе и сопровождается расширением кооперирования. </w:t>
      </w:r>
    </w:p>
    <w:p w:rsidR="0090427A" w:rsidRPr="0090427A" w:rsidRDefault="0090427A" w:rsidP="009042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427A">
        <w:rPr>
          <w:rFonts w:ascii="Times New Roman" w:hAnsi="Times New Roman" w:cs="Times New Roman"/>
          <w:sz w:val="24"/>
          <w:szCs w:val="24"/>
        </w:rPr>
        <w:t xml:space="preserve">2. Параллельность. </w:t>
      </w:r>
      <w:proofErr w:type="gramStart"/>
      <w:r w:rsidRPr="0090427A">
        <w:rPr>
          <w:rFonts w:ascii="Times New Roman" w:hAnsi="Times New Roman" w:cs="Times New Roman"/>
          <w:sz w:val="24"/>
          <w:szCs w:val="24"/>
        </w:rPr>
        <w:t>Предполагает совмещение во времени, т.е. одновременность, выполнения различных частичных или полных рабочих процессов; этому способствует, в частности, многоместное (одновременно в одной точке пространства) и многоканальное (параллельно в разных точках) обслуживание.</w:t>
      </w:r>
      <w:proofErr w:type="gramEnd"/>
      <w:r w:rsidRPr="0090427A">
        <w:rPr>
          <w:rFonts w:ascii="Times New Roman" w:hAnsi="Times New Roman" w:cs="Times New Roman"/>
          <w:sz w:val="24"/>
          <w:szCs w:val="24"/>
        </w:rPr>
        <w:t xml:space="preserve"> Пример: обработка или транспортирование одновременно нескольких предметов одним рабочим средством, то же – параллельно несколькими средствами; обслуживание сразу нескольких заявок в режиме разделения</w:t>
      </w:r>
      <w:r w:rsidRPr="0090427A">
        <w:rPr>
          <w:rFonts w:ascii="Times New Roman" w:hAnsi="Times New Roman" w:cs="Times New Roman"/>
          <w:sz w:val="24"/>
          <w:szCs w:val="24"/>
        </w:rPr>
        <w:t xml:space="preserve"> </w:t>
      </w:r>
      <w:r w:rsidRPr="0090427A">
        <w:rPr>
          <w:rFonts w:ascii="Times New Roman" w:hAnsi="Times New Roman" w:cs="Times New Roman"/>
          <w:sz w:val="24"/>
          <w:szCs w:val="24"/>
        </w:rPr>
        <w:t>времени и/или пространства (временные окна, многоканальные устройства). При этом снижаются затраты рабочего времени, сокращается длительность цикла. Параллельность в пространстве, т.е. дублирование рабочих средств, маршрутов и каналов товародвижения, может оказаться мерой избыточной, но повышающей надежность при внезапных перегрузках в рабочей сети (при внутренних сбоях – отказ какого-то элемента, или при внешних возмущениях – вспле</w:t>
      </w:r>
      <w:proofErr w:type="gramStart"/>
      <w:r w:rsidRPr="0090427A">
        <w:rPr>
          <w:rFonts w:ascii="Times New Roman" w:hAnsi="Times New Roman" w:cs="Times New Roman"/>
          <w:sz w:val="24"/>
          <w:szCs w:val="24"/>
        </w:rPr>
        <w:t>ск спр</w:t>
      </w:r>
      <w:proofErr w:type="gramEnd"/>
      <w:r w:rsidRPr="0090427A">
        <w:rPr>
          <w:rFonts w:ascii="Times New Roman" w:hAnsi="Times New Roman" w:cs="Times New Roman"/>
          <w:sz w:val="24"/>
          <w:szCs w:val="24"/>
        </w:rPr>
        <w:t xml:space="preserve">оса, резкое увеличение интенсивности потока заявок). </w:t>
      </w:r>
    </w:p>
    <w:p w:rsidR="0090427A" w:rsidRPr="0090427A" w:rsidRDefault="0090427A" w:rsidP="009042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427A">
        <w:rPr>
          <w:rFonts w:ascii="Times New Roman" w:hAnsi="Times New Roman" w:cs="Times New Roman"/>
          <w:sz w:val="24"/>
          <w:szCs w:val="24"/>
        </w:rPr>
        <w:t xml:space="preserve">3. Непрерывность. Предполагает сокращение времени перерывов в ходе рабочего процесса вплоть до их полного устранения, а также отсутствие разрывов в пространственной цепи взаимодействующих рабочих центров. При этом обеспечивается непрерывное (без </w:t>
      </w:r>
      <w:proofErr w:type="spellStart"/>
      <w:r w:rsidRPr="0090427A">
        <w:rPr>
          <w:rFonts w:ascii="Times New Roman" w:hAnsi="Times New Roman" w:cs="Times New Roman"/>
          <w:sz w:val="24"/>
          <w:szCs w:val="24"/>
        </w:rPr>
        <w:t>пролеживания</w:t>
      </w:r>
      <w:proofErr w:type="spellEnd"/>
      <w:r w:rsidRPr="0090427A">
        <w:rPr>
          <w:rFonts w:ascii="Times New Roman" w:hAnsi="Times New Roman" w:cs="Times New Roman"/>
          <w:sz w:val="24"/>
          <w:szCs w:val="24"/>
        </w:rPr>
        <w:t xml:space="preserve">) продвижение заказов по рабочим позициям в технологической цепи, непрерывная (без простоев) работа оборудования и персонала на рабочих местах. Достигается за счет синхронизации операций технологического процесса и балансирования элементов по всей технологической цепи. Способствует сокращению длительности цикла рабочего процесса (исполнения заказа клиента), улучшению использования оборудования, площадей, персонала, снижению уровня запасов и связывания в них оборотных средств. </w:t>
      </w:r>
    </w:p>
    <w:p w:rsidR="0090427A" w:rsidRPr="0090427A" w:rsidRDefault="0090427A" w:rsidP="009042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427A">
        <w:rPr>
          <w:rFonts w:ascii="Times New Roman" w:hAnsi="Times New Roman" w:cs="Times New Roman"/>
          <w:sz w:val="24"/>
          <w:szCs w:val="24"/>
        </w:rPr>
        <w:t xml:space="preserve">4. Пропорциональность. Предполагает сбалансированность пропускной способности всех последовательных звеньев технологической цепи и элементов ресурсного обеспечения. </w:t>
      </w:r>
      <w:r w:rsidRPr="0090427A">
        <w:rPr>
          <w:rFonts w:ascii="Times New Roman" w:hAnsi="Times New Roman" w:cs="Times New Roman"/>
          <w:sz w:val="24"/>
          <w:szCs w:val="24"/>
        </w:rPr>
        <w:lastRenderedPageBreak/>
        <w:t xml:space="preserve">Каждая часть рабочего процесса должна иметь пропускную способность (производительность), соответствующую потребностям полного процесса; назначаемое для выполнения отдельных частей процесса количество рабочих мест, оборудования, персонала должно быть пропорционально трудоемкости этих частей процесса. </w:t>
      </w:r>
    </w:p>
    <w:p w:rsidR="0090427A" w:rsidRPr="0090427A" w:rsidRDefault="0090427A" w:rsidP="009042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427A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90427A">
        <w:rPr>
          <w:rFonts w:ascii="Times New Roman" w:hAnsi="Times New Roman" w:cs="Times New Roman"/>
          <w:sz w:val="24"/>
          <w:szCs w:val="24"/>
        </w:rPr>
        <w:t>Прямоточность</w:t>
      </w:r>
      <w:proofErr w:type="spellEnd"/>
      <w:r w:rsidRPr="0090427A">
        <w:rPr>
          <w:rFonts w:ascii="Times New Roman" w:hAnsi="Times New Roman" w:cs="Times New Roman"/>
          <w:sz w:val="24"/>
          <w:szCs w:val="24"/>
        </w:rPr>
        <w:t xml:space="preserve">. Предполагает организацию движения каждого предмета по рабочим позициям технологического процесса таким образом, чтобы обеспечить кратчайший (в пространстве и во времени) путь без возвратных и встречных перемещений, без излишних пересечений с маршрутами других предметов. Это имеет отношение как к технологическим “виртуальным” маршрутам, так и к транспортным “физическим” маршрутам движения предметов. Достигается </w:t>
      </w:r>
      <w:proofErr w:type="spellStart"/>
      <w:r w:rsidRPr="0090427A">
        <w:rPr>
          <w:rFonts w:ascii="Times New Roman" w:hAnsi="Times New Roman" w:cs="Times New Roman"/>
          <w:sz w:val="24"/>
          <w:szCs w:val="24"/>
        </w:rPr>
        <w:t>прямоточность</w:t>
      </w:r>
      <w:proofErr w:type="spellEnd"/>
      <w:r w:rsidRPr="0090427A">
        <w:rPr>
          <w:rFonts w:ascii="Times New Roman" w:hAnsi="Times New Roman" w:cs="Times New Roman"/>
          <w:sz w:val="24"/>
          <w:szCs w:val="24"/>
        </w:rPr>
        <w:t xml:space="preserve"> расположением рабочих позиций по ходу следования операций технологического процесса. Это сокращает объем грузоперевозок, время транспортирования и </w:t>
      </w:r>
      <w:proofErr w:type="spellStart"/>
      <w:r w:rsidRPr="0090427A">
        <w:rPr>
          <w:rFonts w:ascii="Times New Roman" w:hAnsi="Times New Roman" w:cs="Times New Roman"/>
          <w:sz w:val="24"/>
          <w:szCs w:val="24"/>
        </w:rPr>
        <w:t>пролеживания</w:t>
      </w:r>
      <w:proofErr w:type="spellEnd"/>
      <w:r w:rsidRPr="0090427A">
        <w:rPr>
          <w:rFonts w:ascii="Times New Roman" w:hAnsi="Times New Roman" w:cs="Times New Roman"/>
          <w:sz w:val="24"/>
          <w:szCs w:val="24"/>
        </w:rPr>
        <w:t xml:space="preserve"> предметов, потребность в транспортных средствах и технологическом оборудовании. </w:t>
      </w:r>
    </w:p>
    <w:p w:rsidR="0090427A" w:rsidRPr="0090427A" w:rsidRDefault="0090427A" w:rsidP="009042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427A">
        <w:rPr>
          <w:rFonts w:ascii="Times New Roman" w:hAnsi="Times New Roman" w:cs="Times New Roman"/>
          <w:sz w:val="24"/>
          <w:szCs w:val="24"/>
        </w:rPr>
        <w:t xml:space="preserve">6. Ритмичность. Предполагает повторяемость выпуска определенного количества продукции и выполнения определенного объема работ по всей технологической цепочке через определенные интервалы времени. Интервал времени между запуском-выпуском двух следующих одна за другой единиц продукции (партий, работ) называется ритмом. </w:t>
      </w:r>
      <w:proofErr w:type="gramStart"/>
      <w:r w:rsidRPr="0090427A">
        <w:rPr>
          <w:rFonts w:ascii="Times New Roman" w:hAnsi="Times New Roman" w:cs="Times New Roman"/>
          <w:sz w:val="24"/>
          <w:szCs w:val="24"/>
        </w:rPr>
        <w:t>Ритм устанавливается на календарный период (час, смена, сутки, неделя, месяц, квартал, год)</w:t>
      </w:r>
      <w:r w:rsidRPr="0090427A">
        <w:rPr>
          <w:rFonts w:ascii="Times New Roman" w:hAnsi="Times New Roman" w:cs="Times New Roman"/>
          <w:sz w:val="24"/>
          <w:szCs w:val="24"/>
        </w:rPr>
        <w:t xml:space="preserve"> </w:t>
      </w:r>
      <w:r w:rsidRPr="0090427A">
        <w:rPr>
          <w:rFonts w:ascii="Times New Roman" w:hAnsi="Times New Roman" w:cs="Times New Roman"/>
          <w:sz w:val="24"/>
          <w:szCs w:val="24"/>
        </w:rPr>
        <w:t>исходя из спроса (потребности) на продукцию в данном периоде.</w:t>
      </w:r>
      <w:proofErr w:type="gramEnd"/>
      <w:r w:rsidRPr="0090427A">
        <w:rPr>
          <w:rFonts w:ascii="Times New Roman" w:hAnsi="Times New Roman" w:cs="Times New Roman"/>
          <w:sz w:val="24"/>
          <w:szCs w:val="24"/>
        </w:rPr>
        <w:t xml:space="preserve"> Работа с установленным ритмом предполагает выполнение за время ритма на каждом рабочем месте строго определенного по составу и объему комплекса работ и их полное повторение в каждом последующем цикле на интервалах времени, равных ритму. Это позволяет упростить планирование и </w:t>
      </w:r>
      <w:proofErr w:type="spellStart"/>
      <w:r w:rsidRPr="0090427A">
        <w:rPr>
          <w:rFonts w:ascii="Times New Roman" w:hAnsi="Times New Roman" w:cs="Times New Roman"/>
          <w:sz w:val="24"/>
          <w:szCs w:val="24"/>
        </w:rPr>
        <w:t>диспетчирование</w:t>
      </w:r>
      <w:proofErr w:type="spellEnd"/>
      <w:r w:rsidRPr="0090427A">
        <w:rPr>
          <w:rFonts w:ascii="Times New Roman" w:hAnsi="Times New Roman" w:cs="Times New Roman"/>
          <w:sz w:val="24"/>
          <w:szCs w:val="24"/>
        </w:rPr>
        <w:t xml:space="preserve">, наиболее рационально организовать выполнение каждой из работ, разработать наиболее экономичные алгоритмы функционирования автоматического оборудования, научить рабочий персонал наиболее эффективным приемам. </w:t>
      </w:r>
    </w:p>
    <w:p w:rsidR="0090427A" w:rsidRPr="0090427A" w:rsidRDefault="0090427A" w:rsidP="009042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427A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90427A">
        <w:rPr>
          <w:rFonts w:ascii="Times New Roman" w:hAnsi="Times New Roman" w:cs="Times New Roman"/>
          <w:sz w:val="24"/>
          <w:szCs w:val="24"/>
        </w:rPr>
        <w:t>Интегративность</w:t>
      </w:r>
      <w:proofErr w:type="spellEnd"/>
      <w:r w:rsidRPr="0090427A">
        <w:rPr>
          <w:rFonts w:ascii="Times New Roman" w:hAnsi="Times New Roman" w:cs="Times New Roman"/>
          <w:sz w:val="24"/>
          <w:szCs w:val="24"/>
        </w:rPr>
        <w:t xml:space="preserve">. Предполагает системную интеграцию составляющих для достижения целей системы с максимальной эффективностью. Достигается за счет системной организации и интегрированного управления всеми частичными процессами в системах производства/сервиса. Особое значение имеет сквозное управление цепью поставок и потоками (материальными, сервисными, информационными и финансовыми) в </w:t>
      </w:r>
      <w:proofErr w:type="spellStart"/>
      <w:r w:rsidRPr="0090427A">
        <w:rPr>
          <w:rFonts w:ascii="Times New Roman" w:hAnsi="Times New Roman" w:cs="Times New Roman"/>
          <w:sz w:val="24"/>
          <w:szCs w:val="24"/>
        </w:rPr>
        <w:t>подсферах</w:t>
      </w:r>
      <w:proofErr w:type="spellEnd"/>
      <w:r w:rsidRPr="0090427A">
        <w:rPr>
          <w:rFonts w:ascii="Times New Roman" w:hAnsi="Times New Roman" w:cs="Times New Roman"/>
          <w:sz w:val="24"/>
          <w:szCs w:val="24"/>
        </w:rPr>
        <w:t xml:space="preserve"> снабжения, производства, сбыта предприятия на основе современных информационных технологий, всеми основными, вспомогательными, обслуживающими </w:t>
      </w:r>
      <w:proofErr w:type="spellStart"/>
      <w:r w:rsidRPr="0090427A">
        <w:rPr>
          <w:rFonts w:ascii="Times New Roman" w:hAnsi="Times New Roman" w:cs="Times New Roman"/>
          <w:sz w:val="24"/>
          <w:szCs w:val="24"/>
        </w:rPr>
        <w:t>подпроцессами</w:t>
      </w:r>
      <w:proofErr w:type="spellEnd"/>
      <w:r w:rsidRPr="0090427A">
        <w:rPr>
          <w:rFonts w:ascii="Times New Roman" w:hAnsi="Times New Roman" w:cs="Times New Roman"/>
          <w:sz w:val="24"/>
          <w:szCs w:val="24"/>
        </w:rPr>
        <w:t xml:space="preserve"> и функциональными подсистемами по уровням организационной структуры предприятия, взаимодействием предметов труда, сре</w:t>
      </w:r>
      <w:proofErr w:type="gramStart"/>
      <w:r w:rsidRPr="0090427A">
        <w:rPr>
          <w:rFonts w:ascii="Times New Roman" w:hAnsi="Times New Roman" w:cs="Times New Roman"/>
          <w:sz w:val="24"/>
          <w:szCs w:val="24"/>
        </w:rPr>
        <w:t>дств тр</w:t>
      </w:r>
      <w:proofErr w:type="gramEnd"/>
      <w:r w:rsidRPr="0090427A">
        <w:rPr>
          <w:rFonts w:ascii="Times New Roman" w:hAnsi="Times New Roman" w:cs="Times New Roman"/>
          <w:sz w:val="24"/>
          <w:szCs w:val="24"/>
        </w:rPr>
        <w:t xml:space="preserve">уда и живого труда. </w:t>
      </w:r>
    </w:p>
    <w:p w:rsidR="0090427A" w:rsidRPr="0090427A" w:rsidRDefault="0090427A" w:rsidP="009042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427A">
        <w:rPr>
          <w:rFonts w:ascii="Times New Roman" w:hAnsi="Times New Roman" w:cs="Times New Roman"/>
          <w:sz w:val="24"/>
          <w:szCs w:val="24"/>
        </w:rPr>
        <w:lastRenderedPageBreak/>
        <w:t>8. Гибкость. Предполагает проведение внутренних изменений в системах производства/сервиса с максимальной эффективностью. Обеспечивает возможность реакции системы на разнообразные изменения в ее внутреннем состоянии (например, сбои в ходе работ) или во внешней среде (например, колебания спроса). Чем больше гибкость системы, тем шире диапазон разнообразных изменений, на которые в состоянии отреагировать система. Гибкость – это запас возможностей к реакции системы на разнообразные изменения, большинство из которых не используются в текущий момент. Поэтому гибкие системы характеризуются относительной (по отношению к текущему моменту) избыточностью технологических и иных возможностей.</w:t>
      </w:r>
    </w:p>
    <w:p w:rsidR="0090427A" w:rsidRPr="0090427A" w:rsidRDefault="0090427A" w:rsidP="009042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427A">
        <w:rPr>
          <w:rFonts w:ascii="Times New Roman" w:hAnsi="Times New Roman" w:cs="Times New Roman"/>
          <w:sz w:val="24"/>
          <w:szCs w:val="24"/>
        </w:rPr>
        <w:t xml:space="preserve"> 9. Адаптивность. Предполагает приспосабливание систем производства / сервиса к изменениям во внешней экономической среде или внутренней с максимальной эффективностью. Достигается посредством целенаправленных внутренних изменений в системе. Чем более точно система реагирует на текущее состояние внешней среды (спрос, налогообложение, конкуренция, научно-технический прогресс и т.д.), тем она более адаптивна. Особое значение имеет точность соответствия предложения спросу – по номенклатуре, объему, качеству, срокам, месту, стоимости поставки товара и сопутствующего сервиса потребителю.</w:t>
      </w:r>
    </w:p>
    <w:p w:rsidR="00E55143" w:rsidRPr="00E55143" w:rsidRDefault="00E55143" w:rsidP="00E551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E55143" w:rsidRPr="00E55143" w:rsidSect="0090427A">
      <w:footerReference w:type="defaul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D02" w:rsidRDefault="00977D02" w:rsidP="0090427A">
      <w:pPr>
        <w:spacing w:after="0" w:line="240" w:lineRule="auto"/>
      </w:pPr>
      <w:r>
        <w:separator/>
      </w:r>
    </w:p>
  </w:endnote>
  <w:endnote w:type="continuationSeparator" w:id="0">
    <w:p w:rsidR="00977D02" w:rsidRDefault="00977D02" w:rsidP="00904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3153668"/>
      <w:docPartObj>
        <w:docPartGallery w:val="Page Numbers (Bottom of Page)"/>
        <w:docPartUnique/>
      </w:docPartObj>
    </w:sdtPr>
    <w:sdtContent>
      <w:p w:rsidR="0090427A" w:rsidRDefault="0090427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90427A" w:rsidRDefault="0090427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D02" w:rsidRDefault="00977D02" w:rsidP="0090427A">
      <w:pPr>
        <w:spacing w:after="0" w:line="240" w:lineRule="auto"/>
      </w:pPr>
      <w:r>
        <w:separator/>
      </w:r>
    </w:p>
  </w:footnote>
  <w:footnote w:type="continuationSeparator" w:id="0">
    <w:p w:rsidR="00977D02" w:rsidRDefault="00977D02" w:rsidP="009042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1C356E"/>
    <w:multiLevelType w:val="hybridMultilevel"/>
    <w:tmpl w:val="E7EE34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61F"/>
    <w:rsid w:val="000323E9"/>
    <w:rsid w:val="000F061F"/>
    <w:rsid w:val="0090427A"/>
    <w:rsid w:val="00977D02"/>
    <w:rsid w:val="00E5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514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04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0427A"/>
  </w:style>
  <w:style w:type="paragraph" w:styleId="a6">
    <w:name w:val="footer"/>
    <w:basedOn w:val="a"/>
    <w:link w:val="a7"/>
    <w:uiPriority w:val="99"/>
    <w:unhideWhenUsed/>
    <w:rsid w:val="00904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042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514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04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0427A"/>
  </w:style>
  <w:style w:type="paragraph" w:styleId="a6">
    <w:name w:val="footer"/>
    <w:basedOn w:val="a"/>
    <w:link w:val="a7"/>
    <w:uiPriority w:val="99"/>
    <w:unhideWhenUsed/>
    <w:rsid w:val="00904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042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2461</Words>
  <Characters>14029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2021-09-05T12:31:00Z</dcterms:created>
  <dcterms:modified xsi:type="dcterms:W3CDTF">2021-09-05T12:49:00Z</dcterms:modified>
</cp:coreProperties>
</file>