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10" w:rsidRPr="00844242" w:rsidRDefault="00844242" w:rsidP="00B80110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45290099"/>
      <w:r w:rsidRPr="00844242">
        <w:rPr>
          <w:rFonts w:ascii="Times New Roman" w:hAnsi="Times New Roman"/>
          <w:color w:val="auto"/>
          <w:sz w:val="28"/>
          <w:szCs w:val="28"/>
        </w:rPr>
        <w:t>ТЕМА 4. ОТЕЧЕСТВЕННЫЕ НАУЧНЫЕ ШКОЛЫ ТЕОРИИ УПРАВЛЕНИЯ</w:t>
      </w:r>
      <w:bookmarkEnd w:id="0"/>
    </w:p>
    <w:p w:rsidR="00C73C25" w:rsidRDefault="00C73C25"/>
    <w:p w:rsidR="00E17A99" w:rsidRPr="00844242" w:rsidRDefault="00844242" w:rsidP="00844242">
      <w:pPr>
        <w:pStyle w:val="3"/>
        <w:numPr>
          <w:ilvl w:val="0"/>
          <w:numId w:val="5"/>
        </w:numPr>
        <w:spacing w:before="0" w:line="360" w:lineRule="auto"/>
        <w:ind w:left="0" w:firstLine="357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84424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Теория управления П.М. </w:t>
      </w:r>
      <w:proofErr w:type="spellStart"/>
      <w:r w:rsidRPr="0084424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Керженцева</w:t>
      </w:r>
      <w:proofErr w:type="spellEnd"/>
    </w:p>
    <w:p w:rsidR="00844242" w:rsidRPr="00844242" w:rsidRDefault="00844242" w:rsidP="00844242">
      <w:pPr>
        <w:pStyle w:val="a3"/>
        <w:numPr>
          <w:ilvl w:val="0"/>
          <w:numId w:val="5"/>
        </w:numPr>
        <w:spacing w:line="360" w:lineRule="auto"/>
        <w:ind w:left="0" w:firstLine="357"/>
        <w:jc w:val="both"/>
      </w:pPr>
      <w:r w:rsidRPr="00844242">
        <w:t xml:space="preserve">Теория трудовых установок А. </w:t>
      </w:r>
      <w:proofErr w:type="spellStart"/>
      <w:r w:rsidRPr="00844242">
        <w:t>Гастева</w:t>
      </w:r>
      <w:proofErr w:type="spellEnd"/>
    </w:p>
    <w:p w:rsidR="00844242" w:rsidRPr="00844242" w:rsidRDefault="00844242" w:rsidP="00844242">
      <w:pPr>
        <w:pStyle w:val="a3"/>
        <w:numPr>
          <w:ilvl w:val="0"/>
          <w:numId w:val="5"/>
        </w:numPr>
        <w:spacing w:line="360" w:lineRule="auto"/>
        <w:ind w:left="0" w:firstLine="357"/>
        <w:jc w:val="both"/>
      </w:pPr>
      <w:r w:rsidRPr="00844242">
        <w:t xml:space="preserve">Теория социалистической рационализации О.А. </w:t>
      </w:r>
      <w:proofErr w:type="spellStart"/>
      <w:r w:rsidRPr="00844242">
        <w:t>Ерманского</w:t>
      </w:r>
      <w:proofErr w:type="spellEnd"/>
    </w:p>
    <w:p w:rsidR="00844242" w:rsidRPr="00844242" w:rsidRDefault="00844242" w:rsidP="00844242">
      <w:pPr>
        <w:pStyle w:val="a3"/>
        <w:numPr>
          <w:ilvl w:val="0"/>
          <w:numId w:val="5"/>
        </w:numPr>
        <w:spacing w:line="360" w:lineRule="auto"/>
        <w:ind w:left="0" w:firstLine="357"/>
        <w:jc w:val="both"/>
      </w:pPr>
      <w:proofErr w:type="spellStart"/>
      <w:r w:rsidRPr="00844242">
        <w:t>Тектология</w:t>
      </w:r>
      <w:proofErr w:type="spellEnd"/>
      <w:r w:rsidRPr="00844242">
        <w:t xml:space="preserve"> А.А. Богданова</w:t>
      </w:r>
    </w:p>
    <w:p w:rsidR="00844242" w:rsidRPr="00844242" w:rsidRDefault="00844242" w:rsidP="00844242">
      <w:pPr>
        <w:pStyle w:val="a3"/>
        <w:numPr>
          <w:ilvl w:val="0"/>
          <w:numId w:val="5"/>
        </w:numPr>
        <w:spacing w:line="360" w:lineRule="auto"/>
        <w:ind w:left="0" w:firstLine="357"/>
        <w:jc w:val="both"/>
      </w:pPr>
      <w:r w:rsidRPr="00844242">
        <w:t>Концепция человеческого фактора в управлении Н.А. Витке</w:t>
      </w:r>
    </w:p>
    <w:p w:rsidR="00844242" w:rsidRPr="00844242" w:rsidRDefault="00844242" w:rsidP="00844242">
      <w:pPr>
        <w:pStyle w:val="a3"/>
        <w:numPr>
          <w:ilvl w:val="0"/>
          <w:numId w:val="5"/>
        </w:numPr>
        <w:spacing w:line="360" w:lineRule="auto"/>
        <w:ind w:left="0" w:firstLine="357"/>
        <w:jc w:val="both"/>
      </w:pPr>
      <w:r w:rsidRPr="00844242">
        <w:t xml:space="preserve">Вклад Е.Ф. </w:t>
      </w:r>
      <w:proofErr w:type="spellStart"/>
      <w:r w:rsidRPr="00844242">
        <w:t>Розмировича</w:t>
      </w:r>
      <w:proofErr w:type="spellEnd"/>
      <w:r w:rsidRPr="00844242">
        <w:t xml:space="preserve"> в развитие науки управления</w:t>
      </w:r>
    </w:p>
    <w:p w:rsidR="00844242" w:rsidRPr="00844242" w:rsidRDefault="00844242" w:rsidP="00844242">
      <w:pPr>
        <w:pStyle w:val="a3"/>
        <w:numPr>
          <w:ilvl w:val="0"/>
          <w:numId w:val="5"/>
        </w:numPr>
        <w:spacing w:line="360" w:lineRule="auto"/>
        <w:ind w:left="0" w:firstLine="357"/>
        <w:jc w:val="both"/>
      </w:pPr>
      <w:r w:rsidRPr="00844242">
        <w:t xml:space="preserve">Концепция «административной ёмкости» </w:t>
      </w:r>
      <w:proofErr w:type="spellStart"/>
      <w:r w:rsidRPr="00844242">
        <w:t>Ф.Р.Дунаевского</w:t>
      </w:r>
      <w:proofErr w:type="spellEnd"/>
    </w:p>
    <w:p w:rsidR="004719E7" w:rsidRDefault="004719E7" w:rsidP="004719E7">
      <w:pPr>
        <w:rPr>
          <w:rStyle w:val="a4"/>
          <w:color w:val="333333"/>
        </w:rPr>
      </w:pPr>
      <w:bookmarkStart w:id="1" w:name="_GoBack"/>
      <w:bookmarkEnd w:id="1"/>
    </w:p>
    <w:sectPr w:rsidR="00471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D7435"/>
    <w:multiLevelType w:val="hybridMultilevel"/>
    <w:tmpl w:val="B1488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E53A9"/>
    <w:multiLevelType w:val="hybridMultilevel"/>
    <w:tmpl w:val="84845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06861"/>
    <w:multiLevelType w:val="hybridMultilevel"/>
    <w:tmpl w:val="621C5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B72D7"/>
    <w:multiLevelType w:val="hybridMultilevel"/>
    <w:tmpl w:val="0534DC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97A"/>
    <w:rsid w:val="001D797A"/>
    <w:rsid w:val="0022171D"/>
    <w:rsid w:val="004719E7"/>
    <w:rsid w:val="00844242"/>
    <w:rsid w:val="00992C64"/>
    <w:rsid w:val="00B27C52"/>
    <w:rsid w:val="00B80110"/>
    <w:rsid w:val="00C73C25"/>
    <w:rsid w:val="00E17A99"/>
    <w:rsid w:val="00E5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7A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17A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4719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7A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17A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4719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2020-05-26T12:41:00Z</dcterms:created>
  <dcterms:modified xsi:type="dcterms:W3CDTF">2021-10-23T12:49:00Z</dcterms:modified>
</cp:coreProperties>
</file>