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AC8" w:rsidRPr="00C77AC8" w:rsidRDefault="00C77AC8" w:rsidP="00290744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C77AC8">
        <w:rPr>
          <w:rFonts w:ascii="Times New Roman" w:eastAsia="Calibri" w:hAnsi="Times New Roman" w:cs="Times New Roman"/>
          <w:b/>
          <w:sz w:val="24"/>
          <w:szCs w:val="28"/>
        </w:rPr>
        <w:t>Современные проблемы науки и специального дефектологического образования</w:t>
      </w:r>
    </w:p>
    <w:p w:rsidR="00C77AC8" w:rsidRPr="00C77AC8" w:rsidRDefault="00290744" w:rsidP="00627FB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BE3751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C77AC8" w:rsidRPr="00C77AC8">
        <w:rPr>
          <w:rFonts w:ascii="Times New Roman" w:eastAsia="Calibri" w:hAnsi="Times New Roman" w:cs="Times New Roman"/>
          <w:b/>
          <w:sz w:val="24"/>
          <w:szCs w:val="24"/>
        </w:rPr>
        <w:t>ыберите правильный ответ</w:t>
      </w:r>
      <w:r w:rsidRPr="00BE3751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C77AC8" w:rsidRPr="00C77AC8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1. </w:t>
      </w:r>
      <w:r w:rsidR="00336C70" w:rsidRPr="00BE3751">
        <w:rPr>
          <w:rFonts w:ascii="Times New Roman" w:eastAsia="Calibri" w:hAnsi="Times New Roman" w:cs="Times New Roman"/>
          <w:b/>
          <w:sz w:val="24"/>
          <w:szCs w:val="24"/>
        </w:rPr>
        <w:t>Знание</w:t>
      </w: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 - …..</w:t>
      </w:r>
    </w:p>
    <w:p w:rsidR="00C77AC8" w:rsidRPr="00C77AC8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AC8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="00AD28BE" w:rsidRPr="00BE3751">
        <w:rPr>
          <w:rFonts w:ascii="Times New Roman" w:eastAsia="Calibri" w:hAnsi="Times New Roman" w:cs="Times New Roman"/>
          <w:sz w:val="24"/>
          <w:szCs w:val="24"/>
        </w:rPr>
        <w:t>специфическая деятельность, целью которой является получение</w:t>
      </w:r>
      <w:r w:rsidR="00197F4D" w:rsidRPr="00BE3751">
        <w:rPr>
          <w:rFonts w:ascii="Times New Roman" w:eastAsia="Calibri" w:hAnsi="Times New Roman" w:cs="Times New Roman"/>
          <w:sz w:val="24"/>
          <w:szCs w:val="24"/>
        </w:rPr>
        <w:t xml:space="preserve"> достоверной информации</w:t>
      </w:r>
      <w:r w:rsidR="00AD28BE" w:rsidRPr="00BE3751">
        <w:rPr>
          <w:rFonts w:ascii="Times New Roman" w:eastAsia="Calibri" w:hAnsi="Times New Roman" w:cs="Times New Roman"/>
          <w:sz w:val="24"/>
          <w:szCs w:val="24"/>
        </w:rPr>
        <w:t xml:space="preserve"> о реальности</w:t>
      </w:r>
    </w:p>
    <w:p w:rsidR="00DF6795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AC8">
        <w:rPr>
          <w:rFonts w:ascii="Times New Roman" w:eastAsia="Calibri" w:hAnsi="Times New Roman" w:cs="Times New Roman"/>
          <w:sz w:val="24"/>
          <w:szCs w:val="24"/>
        </w:rPr>
        <w:t xml:space="preserve">б) </w:t>
      </w:r>
      <w:r w:rsidR="00DF6795" w:rsidRPr="00BE3751">
        <w:rPr>
          <w:rFonts w:ascii="Times New Roman" w:eastAsia="Calibri" w:hAnsi="Times New Roman" w:cs="Times New Roman"/>
          <w:sz w:val="24"/>
          <w:szCs w:val="24"/>
        </w:rPr>
        <w:t xml:space="preserve">процесс логического вывода на основании перехода от частных положений </w:t>
      </w:r>
      <w:proofErr w:type="gramStart"/>
      <w:r w:rsidR="00DF6795" w:rsidRPr="00BE3751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="00DF6795" w:rsidRPr="00BE3751">
        <w:rPr>
          <w:rFonts w:ascii="Times New Roman" w:eastAsia="Calibri" w:hAnsi="Times New Roman" w:cs="Times New Roman"/>
          <w:sz w:val="24"/>
          <w:szCs w:val="24"/>
        </w:rPr>
        <w:t xml:space="preserve"> общим </w:t>
      </w:r>
    </w:p>
    <w:p w:rsidR="00AD77D0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77AC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в) </w:t>
      </w:r>
      <w:r w:rsidR="00AD28BE"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главный продукт научной деятельности</w:t>
      </w:r>
    </w:p>
    <w:p w:rsidR="006B7C2E" w:rsidRPr="00C77AC8" w:rsidRDefault="006B7C2E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г) процесс совершение выбора одной, либо нескольких целей с определением параметров и осуществлением контроля их реализации</w:t>
      </w:r>
    </w:p>
    <w:p w:rsidR="001D2288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2. </w:t>
      </w:r>
      <w:r w:rsidR="001D2288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К продуктам науки </w:t>
      </w:r>
      <w:r w:rsidR="006B7C2E" w:rsidRPr="00BE3751">
        <w:rPr>
          <w:rFonts w:ascii="Times New Roman" w:eastAsia="Calibri" w:hAnsi="Times New Roman" w:cs="Times New Roman"/>
          <w:b/>
          <w:sz w:val="24"/>
          <w:szCs w:val="24"/>
        </w:rPr>
        <w:t>можно</w:t>
      </w:r>
      <w:r w:rsidR="001D2288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 отнести</w:t>
      </w:r>
    </w:p>
    <w:p w:rsidR="006B7C2E" w:rsidRPr="00BE3751" w:rsidRDefault="001D228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="006B7C2E" w:rsidRPr="00BE3751">
        <w:rPr>
          <w:rFonts w:ascii="Times New Roman" w:eastAsia="Calibri" w:hAnsi="Times New Roman" w:cs="Times New Roman"/>
          <w:sz w:val="24"/>
          <w:szCs w:val="24"/>
        </w:rPr>
        <w:t>Знание</w:t>
      </w:r>
    </w:p>
    <w:p w:rsidR="00C904FA" w:rsidRPr="00BE3751" w:rsidRDefault="00C904FA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б)</w:t>
      </w:r>
      <w:r w:rsidR="00DF6795" w:rsidRPr="00BE3751">
        <w:rPr>
          <w:rFonts w:ascii="Times New Roman" w:hAnsi="Times New Roman" w:cs="Times New Roman"/>
          <w:sz w:val="24"/>
          <w:szCs w:val="24"/>
        </w:rPr>
        <w:t xml:space="preserve"> </w:t>
      </w:r>
      <w:r w:rsidR="006B7C2E" w:rsidRPr="00BE3751">
        <w:rPr>
          <w:rFonts w:ascii="Times New Roman" w:hAnsi="Times New Roman" w:cs="Times New Roman"/>
          <w:sz w:val="24"/>
          <w:szCs w:val="24"/>
        </w:rPr>
        <w:t xml:space="preserve">приборы и </w:t>
      </w:r>
      <w:r w:rsidR="006B7C2E" w:rsidRPr="00BE3751">
        <w:rPr>
          <w:rFonts w:ascii="Times New Roman" w:eastAsia="Calibri" w:hAnsi="Times New Roman" w:cs="Times New Roman"/>
          <w:sz w:val="24"/>
          <w:szCs w:val="24"/>
        </w:rPr>
        <w:t>установки</w:t>
      </w:r>
      <w:proofErr w:type="gramStart"/>
      <w:r w:rsidR="006B7C2E" w:rsidRPr="00BE37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6795" w:rsidRPr="00BE3751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="00DF6795" w:rsidRPr="00BE3751">
        <w:rPr>
          <w:rFonts w:ascii="Times New Roman" w:eastAsia="Calibri" w:hAnsi="Times New Roman" w:cs="Times New Roman"/>
          <w:sz w:val="24"/>
          <w:szCs w:val="24"/>
        </w:rPr>
        <w:t xml:space="preserve"> применяемые </w:t>
      </w:r>
      <w:r w:rsidR="006B7C2E" w:rsidRPr="00BE3751">
        <w:rPr>
          <w:rFonts w:ascii="Times New Roman" w:eastAsia="Calibri" w:hAnsi="Times New Roman" w:cs="Times New Roman"/>
          <w:sz w:val="24"/>
          <w:szCs w:val="24"/>
        </w:rPr>
        <w:t>в производстве</w:t>
      </w:r>
    </w:p>
    <w:p w:rsidR="00C904FA" w:rsidRPr="00BE3751" w:rsidRDefault="00C904FA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в)</w:t>
      </w:r>
      <w:r w:rsidR="006B7C2E" w:rsidRPr="00BE3751">
        <w:rPr>
          <w:rFonts w:ascii="Times New Roman" w:hAnsi="Times New Roman" w:cs="Times New Roman"/>
          <w:sz w:val="24"/>
          <w:szCs w:val="24"/>
        </w:rPr>
        <w:t xml:space="preserve"> </w:t>
      </w:r>
      <w:r w:rsidR="006B7C2E" w:rsidRPr="00BE3751">
        <w:rPr>
          <w:rFonts w:ascii="Times New Roman" w:eastAsia="Calibri" w:hAnsi="Times New Roman" w:cs="Times New Roman"/>
          <w:sz w:val="24"/>
          <w:szCs w:val="24"/>
        </w:rPr>
        <w:t>научный стиль рациональности</w:t>
      </w:r>
    </w:p>
    <w:p w:rsidR="00C904FA" w:rsidRPr="00BE3751" w:rsidRDefault="00C904FA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г)</w:t>
      </w:r>
      <w:r w:rsidR="006B7C2E" w:rsidRPr="00BE375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все ответы верны</w:t>
      </w:r>
    </w:p>
    <w:p w:rsidR="009A2EF3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C77AC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3. </w:t>
      </w:r>
      <w:r w:rsidR="009A2EF3" w:rsidRPr="00BE375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Какое из утверждений является неверным?</w:t>
      </w:r>
    </w:p>
    <w:p w:rsidR="00087BFF" w:rsidRPr="00BE3751" w:rsidRDefault="00087BFF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а) </w:t>
      </w:r>
      <w:r w:rsidR="005B070E"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и</w:t>
      </w:r>
      <w:r w:rsidR="00767D65" w:rsidRPr="00BE3751">
        <w:rPr>
          <w:rFonts w:ascii="Times New Roman" w:eastAsia="Calibri" w:hAnsi="Times New Roman" w:cs="Times New Roman"/>
          <w:sz w:val="24"/>
          <w:szCs w:val="24"/>
          <w:u w:val="single"/>
        </w:rPr>
        <w:t>стинное знание не может быть ненаучным</w:t>
      </w:r>
    </w:p>
    <w:p w:rsidR="00087BFF" w:rsidRPr="00BE3751" w:rsidRDefault="00087BFF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E3751">
        <w:rPr>
          <w:rFonts w:ascii="Times New Roman" w:eastAsia="Calibri" w:hAnsi="Times New Roman" w:cs="Times New Roman"/>
          <w:color w:val="000000"/>
          <w:sz w:val="24"/>
          <w:szCs w:val="24"/>
        </w:rPr>
        <w:t>б)</w:t>
      </w:r>
      <w:r w:rsidR="00EA1D39" w:rsidRPr="00BE3751">
        <w:rPr>
          <w:rFonts w:ascii="Times New Roman" w:hAnsi="Times New Roman" w:cs="Times New Roman"/>
          <w:sz w:val="24"/>
          <w:szCs w:val="24"/>
        </w:rPr>
        <w:t xml:space="preserve"> </w:t>
      </w:r>
      <w:r w:rsidR="00EA1D39" w:rsidRPr="00BE3751">
        <w:rPr>
          <w:rFonts w:ascii="Times New Roman" w:eastAsia="Calibri" w:hAnsi="Times New Roman" w:cs="Times New Roman"/>
          <w:color w:val="000000"/>
          <w:sz w:val="24"/>
          <w:szCs w:val="24"/>
        </w:rPr>
        <w:t>наука ориентирована на получение истинных знаний о реальности</w:t>
      </w:r>
    </w:p>
    <w:p w:rsidR="00087BFF" w:rsidRPr="00BE3751" w:rsidRDefault="00087BFF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E3751">
        <w:rPr>
          <w:rFonts w:ascii="Times New Roman" w:eastAsia="Calibri" w:hAnsi="Times New Roman" w:cs="Times New Roman"/>
          <w:color w:val="000000"/>
          <w:sz w:val="24"/>
          <w:szCs w:val="24"/>
        </w:rPr>
        <w:t>в)</w:t>
      </w:r>
      <w:r w:rsidR="008B6998" w:rsidRPr="00BE3751">
        <w:rPr>
          <w:rFonts w:ascii="Times New Roman" w:hAnsi="Times New Roman" w:cs="Times New Roman"/>
          <w:sz w:val="24"/>
          <w:szCs w:val="24"/>
        </w:rPr>
        <w:t xml:space="preserve"> </w:t>
      </w:r>
      <w:r w:rsidR="008B6998" w:rsidRPr="00BE375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наука и истина </w:t>
      </w:r>
      <w:r w:rsidR="00767D65" w:rsidRPr="00BE375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не </w:t>
      </w:r>
      <w:proofErr w:type="gramStart"/>
      <w:r w:rsidR="008B6998" w:rsidRPr="00BE3751">
        <w:rPr>
          <w:rFonts w:ascii="Times New Roman" w:eastAsia="Calibri" w:hAnsi="Times New Roman" w:cs="Times New Roman"/>
          <w:color w:val="000000"/>
          <w:sz w:val="24"/>
          <w:szCs w:val="24"/>
        </w:rPr>
        <w:t>тождественны</w:t>
      </w:r>
      <w:proofErr w:type="gramEnd"/>
    </w:p>
    <w:p w:rsidR="00BE3751" w:rsidRDefault="00087BFF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color w:val="000000"/>
          <w:sz w:val="24"/>
          <w:szCs w:val="24"/>
        </w:rPr>
        <w:t>г)</w:t>
      </w:r>
      <w:r w:rsidR="00A72474" w:rsidRPr="00BE375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научная деятельность является  источником нравственных ценностей</w:t>
      </w:r>
    </w:p>
    <w:p w:rsidR="00C42B88" w:rsidRPr="00BE3751" w:rsidRDefault="00290744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77AC8"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4. </w:t>
      </w:r>
      <w:r w:rsidR="00C42B88" w:rsidRPr="00BE3751">
        <w:rPr>
          <w:rFonts w:ascii="Times New Roman" w:eastAsia="Calibri" w:hAnsi="Times New Roman" w:cs="Times New Roman"/>
          <w:b/>
          <w:sz w:val="24"/>
          <w:szCs w:val="24"/>
        </w:rPr>
        <w:t>Получение знаний о реальности является главной целью</w:t>
      </w:r>
      <w:r w:rsidR="00712D16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="00712D16" w:rsidRPr="00BE3751">
        <w:rPr>
          <w:rFonts w:ascii="Times New Roman" w:eastAsia="Calibri" w:hAnsi="Times New Roman" w:cs="Times New Roman"/>
          <w:b/>
          <w:sz w:val="24"/>
          <w:szCs w:val="24"/>
        </w:rPr>
        <w:t>в</w:t>
      </w:r>
      <w:proofErr w:type="gramEnd"/>
      <w:r w:rsidR="00712D16" w:rsidRPr="00BE3751">
        <w:rPr>
          <w:rFonts w:ascii="Times New Roman" w:eastAsia="Calibri" w:hAnsi="Times New Roman" w:cs="Times New Roman"/>
          <w:b/>
          <w:sz w:val="24"/>
          <w:szCs w:val="24"/>
        </w:rPr>
        <w:t>…</w:t>
      </w:r>
    </w:p>
    <w:p w:rsidR="00C42B88" w:rsidRPr="00BE3751" w:rsidRDefault="00C42B8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proofErr w:type="gramStart"/>
      <w:r w:rsidRPr="00BE3751">
        <w:rPr>
          <w:rFonts w:ascii="Times New Roman" w:eastAsia="Calibri" w:hAnsi="Times New Roman" w:cs="Times New Roman"/>
          <w:sz w:val="24"/>
          <w:szCs w:val="24"/>
        </w:rPr>
        <w:t>искусстве</w:t>
      </w:r>
      <w:proofErr w:type="gramEnd"/>
    </w:p>
    <w:p w:rsidR="00C42B88" w:rsidRPr="00BE3751" w:rsidRDefault="00C42B8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б) науке</w:t>
      </w:r>
    </w:p>
    <w:p w:rsidR="00C42B88" w:rsidRPr="00BE3751" w:rsidRDefault="00C42B8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в) экономике</w:t>
      </w:r>
    </w:p>
    <w:p w:rsidR="00C42B88" w:rsidRPr="00BE3751" w:rsidRDefault="00C42B8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г) </w:t>
      </w:r>
      <w:r w:rsidR="00B460DE" w:rsidRPr="00BE3751">
        <w:rPr>
          <w:rFonts w:ascii="Times New Roman" w:eastAsia="Calibri" w:hAnsi="Times New Roman" w:cs="Times New Roman"/>
          <w:sz w:val="24"/>
          <w:szCs w:val="24"/>
        </w:rPr>
        <w:t>все ответы верны</w:t>
      </w:r>
    </w:p>
    <w:p w:rsidR="00B460DE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5. </w:t>
      </w:r>
      <w:r w:rsidR="00970222" w:rsidRPr="00BE3751">
        <w:rPr>
          <w:rFonts w:ascii="Times New Roman" w:eastAsia="Calibri" w:hAnsi="Times New Roman" w:cs="Times New Roman"/>
          <w:b/>
          <w:sz w:val="24"/>
          <w:szCs w:val="24"/>
        </w:rPr>
        <w:t>Кто является автором высказывания: «Принимая что-нибудь на веру, наука совершает самоубийство»?</w:t>
      </w:r>
    </w:p>
    <w:p w:rsidR="00B460DE" w:rsidRPr="00BE3751" w:rsidRDefault="003E6ED3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а) К. Поппер</w:t>
      </w:r>
    </w:p>
    <w:p w:rsidR="003E6ED3" w:rsidRPr="00BE3751" w:rsidRDefault="003E6ED3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б)</w:t>
      </w:r>
      <w:r w:rsidR="00D726A1" w:rsidRPr="00BE3751">
        <w:rPr>
          <w:rFonts w:ascii="Times New Roman" w:hAnsi="Times New Roman" w:cs="Times New Roman"/>
          <w:sz w:val="24"/>
          <w:szCs w:val="24"/>
        </w:rPr>
        <w:t xml:space="preserve"> </w:t>
      </w:r>
      <w:r w:rsidR="00D726A1" w:rsidRPr="00BE3751">
        <w:rPr>
          <w:rFonts w:ascii="Times New Roman" w:eastAsia="Calibri" w:hAnsi="Times New Roman" w:cs="Times New Roman"/>
          <w:sz w:val="24"/>
          <w:szCs w:val="24"/>
        </w:rPr>
        <w:t>Ф.</w:t>
      </w:r>
      <w:r w:rsidR="00D14B2C" w:rsidRPr="00BE37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26A1" w:rsidRPr="00BE3751">
        <w:rPr>
          <w:rFonts w:ascii="Times New Roman" w:eastAsia="Calibri" w:hAnsi="Times New Roman" w:cs="Times New Roman"/>
          <w:sz w:val="24"/>
          <w:szCs w:val="24"/>
        </w:rPr>
        <w:t>Бэкон</w:t>
      </w:r>
    </w:p>
    <w:p w:rsidR="003E6ED3" w:rsidRPr="00BE3751" w:rsidRDefault="003E6ED3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в)</w:t>
      </w:r>
      <w:r w:rsidR="003D35AC" w:rsidRPr="00BE375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D35AC" w:rsidRPr="00BE3751">
        <w:rPr>
          <w:rFonts w:ascii="Times New Roman" w:eastAsia="Calibri" w:hAnsi="Times New Roman" w:cs="Times New Roman"/>
          <w:sz w:val="24"/>
          <w:szCs w:val="24"/>
          <w:u w:val="single"/>
        </w:rPr>
        <w:t>Т.</w:t>
      </w:r>
      <w:r w:rsidR="00D14B2C" w:rsidRPr="00BE375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3D35AC"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Гексли</w:t>
      </w:r>
    </w:p>
    <w:p w:rsidR="00C77AC8" w:rsidRPr="00C77AC8" w:rsidRDefault="003E6ED3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г)</w:t>
      </w:r>
      <w:r w:rsidR="00DE17DD" w:rsidRPr="00BE3751">
        <w:rPr>
          <w:rFonts w:ascii="Times New Roman" w:hAnsi="Times New Roman" w:cs="Times New Roman"/>
          <w:sz w:val="24"/>
          <w:szCs w:val="24"/>
        </w:rPr>
        <w:t xml:space="preserve"> </w:t>
      </w:r>
      <w:r w:rsidR="00DE17DD" w:rsidRPr="00BE3751">
        <w:rPr>
          <w:rFonts w:ascii="Times New Roman" w:eastAsia="Calibri" w:hAnsi="Times New Roman" w:cs="Times New Roman"/>
          <w:sz w:val="24"/>
          <w:szCs w:val="24"/>
        </w:rPr>
        <w:t>М.</w:t>
      </w:r>
      <w:r w:rsidR="00D14B2C" w:rsidRPr="00BE37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17DD" w:rsidRPr="00BE3751">
        <w:rPr>
          <w:rFonts w:ascii="Times New Roman" w:eastAsia="Calibri" w:hAnsi="Times New Roman" w:cs="Times New Roman"/>
          <w:sz w:val="24"/>
          <w:szCs w:val="24"/>
        </w:rPr>
        <w:t>Планк</w:t>
      </w:r>
    </w:p>
    <w:p w:rsidR="009915A7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6. </w:t>
      </w:r>
      <w:r w:rsidR="00F368B7" w:rsidRPr="00BE3751">
        <w:rPr>
          <w:rFonts w:ascii="Times New Roman" w:eastAsia="Calibri" w:hAnsi="Times New Roman" w:cs="Times New Roman"/>
          <w:b/>
          <w:sz w:val="24"/>
          <w:szCs w:val="24"/>
        </w:rPr>
        <w:t>К критериям научного знания не относится:</w:t>
      </w:r>
    </w:p>
    <w:p w:rsidR="00F368B7" w:rsidRPr="00BE3751" w:rsidRDefault="007D34FA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="00381139" w:rsidRPr="00BE3751">
        <w:rPr>
          <w:rFonts w:ascii="Times New Roman" w:eastAsia="Calibri" w:hAnsi="Times New Roman" w:cs="Times New Roman"/>
          <w:sz w:val="24"/>
          <w:szCs w:val="24"/>
        </w:rPr>
        <w:t>стремление к обоснованности</w:t>
      </w:r>
    </w:p>
    <w:p w:rsidR="00381139" w:rsidRPr="00BE3751" w:rsidRDefault="007D34FA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б) </w:t>
      </w:r>
      <w:proofErr w:type="spellStart"/>
      <w:r w:rsidR="00381139" w:rsidRPr="00BE3751">
        <w:rPr>
          <w:rFonts w:ascii="Times New Roman" w:eastAsia="Calibri" w:hAnsi="Times New Roman" w:cs="Times New Roman"/>
          <w:sz w:val="24"/>
          <w:szCs w:val="24"/>
        </w:rPr>
        <w:t>систематизированность</w:t>
      </w:r>
      <w:proofErr w:type="spellEnd"/>
    </w:p>
    <w:p w:rsidR="00381139" w:rsidRPr="00BE3751" w:rsidRDefault="007D34FA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в) всеобщность</w:t>
      </w:r>
    </w:p>
    <w:p w:rsidR="007D34FA" w:rsidRPr="00BE3751" w:rsidRDefault="007D34FA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lastRenderedPageBreak/>
        <w:t xml:space="preserve">г) невозможность изменения </w:t>
      </w:r>
    </w:p>
    <w:p w:rsidR="00CC0CC2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7. </w:t>
      </w:r>
      <w:r w:rsidR="00C06BF4" w:rsidRPr="00BE3751">
        <w:rPr>
          <w:rFonts w:ascii="Times New Roman" w:eastAsia="Calibri" w:hAnsi="Times New Roman" w:cs="Times New Roman"/>
          <w:b/>
          <w:sz w:val="24"/>
          <w:szCs w:val="24"/>
        </w:rPr>
        <w:t>Метод получения эмпирического знания, при котором главное - не вносить при исследовании какие-либо и</w:t>
      </w:r>
      <w:r w:rsidR="009060A3" w:rsidRPr="00BE3751">
        <w:rPr>
          <w:rFonts w:ascii="Times New Roman" w:eastAsia="Calibri" w:hAnsi="Times New Roman" w:cs="Times New Roman"/>
          <w:b/>
          <w:sz w:val="24"/>
          <w:szCs w:val="24"/>
        </w:rPr>
        <w:t>зменения в изучаемую реальность</w:t>
      </w:r>
      <w:r w:rsidR="00D161B4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 – это…</w:t>
      </w:r>
    </w:p>
    <w:p w:rsidR="009060A3" w:rsidRPr="00BE3751" w:rsidRDefault="009060A3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а) наблюдение</w:t>
      </w:r>
    </w:p>
    <w:p w:rsidR="009060A3" w:rsidRPr="00BE3751" w:rsidRDefault="009060A3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б) </w:t>
      </w:r>
      <w:proofErr w:type="spellStart"/>
      <w:r w:rsidRPr="00BE3751">
        <w:rPr>
          <w:rFonts w:ascii="Times New Roman" w:eastAsia="Calibri" w:hAnsi="Times New Roman" w:cs="Times New Roman"/>
          <w:sz w:val="24"/>
          <w:szCs w:val="24"/>
        </w:rPr>
        <w:t>кейс-стади</w:t>
      </w:r>
      <w:proofErr w:type="spellEnd"/>
    </w:p>
    <w:p w:rsidR="009060A3" w:rsidRPr="00BE3751" w:rsidRDefault="009060A3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в) фокусированное групповое интервью</w:t>
      </w:r>
    </w:p>
    <w:p w:rsidR="00C77AC8" w:rsidRPr="00C77AC8" w:rsidRDefault="009060A3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г) эксперимент</w:t>
      </w:r>
    </w:p>
    <w:p w:rsidR="006D22C0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8. </w:t>
      </w:r>
      <w:r w:rsidR="006D22C0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Галилей утверждал, что книга Природы написана языком </w:t>
      </w:r>
    </w:p>
    <w:p w:rsidR="006D22C0" w:rsidRPr="00BE3751" w:rsidRDefault="006D22C0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а) биологии</w:t>
      </w:r>
    </w:p>
    <w:p w:rsidR="006D22C0" w:rsidRPr="00BE3751" w:rsidRDefault="006D22C0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б) химии</w:t>
      </w:r>
    </w:p>
    <w:p w:rsidR="006D22C0" w:rsidRPr="00BE3751" w:rsidRDefault="006D22C0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в) математики</w:t>
      </w:r>
    </w:p>
    <w:p w:rsidR="006D22C0" w:rsidRPr="00BE3751" w:rsidRDefault="006D22C0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г) фи</w:t>
      </w:r>
      <w:r w:rsidR="00031515" w:rsidRPr="00BE3751">
        <w:rPr>
          <w:rFonts w:ascii="Times New Roman" w:eastAsia="Calibri" w:hAnsi="Times New Roman" w:cs="Times New Roman"/>
          <w:sz w:val="24"/>
          <w:szCs w:val="24"/>
        </w:rPr>
        <w:t>лософии</w:t>
      </w:r>
    </w:p>
    <w:p w:rsidR="00A62609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9. </w:t>
      </w:r>
      <w:r w:rsidR="00A62609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На каком уровне научного знания уровне научного знания в результате непосредственного контакта с реальностью ученые получают знания об определенных событиях? </w:t>
      </w:r>
    </w:p>
    <w:p w:rsidR="00A62609" w:rsidRPr="00BE3751" w:rsidRDefault="00A62609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а) эмпирическом </w:t>
      </w:r>
    </w:p>
    <w:p w:rsidR="00A62609" w:rsidRPr="00BE3751" w:rsidRDefault="00A62609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б) теоретическом </w:t>
      </w:r>
    </w:p>
    <w:p w:rsidR="00A62609" w:rsidRPr="00BE3751" w:rsidRDefault="00A62609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в) философских оснований</w:t>
      </w:r>
    </w:p>
    <w:p w:rsidR="00A62609" w:rsidRPr="00BE3751" w:rsidRDefault="00A62609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г) на всех уровнях</w:t>
      </w:r>
    </w:p>
    <w:p w:rsidR="0026427D" w:rsidRPr="00BE3751" w:rsidRDefault="00C77AC8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7AC8">
        <w:rPr>
          <w:rFonts w:ascii="Times New Roman" w:eastAsia="Calibri" w:hAnsi="Times New Roman" w:cs="Times New Roman"/>
          <w:b/>
          <w:sz w:val="24"/>
          <w:szCs w:val="24"/>
        </w:rPr>
        <w:t xml:space="preserve">10. </w:t>
      </w:r>
      <w:r w:rsidR="0026427D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 Высказывание «</w:t>
      </w:r>
      <w:proofErr w:type="spellStart"/>
      <w:r w:rsidR="0026427D" w:rsidRPr="00BE3751">
        <w:rPr>
          <w:rFonts w:ascii="Times New Roman" w:eastAsia="Calibri" w:hAnsi="Times New Roman" w:cs="Times New Roman"/>
          <w:b/>
          <w:sz w:val="24"/>
          <w:szCs w:val="24"/>
        </w:rPr>
        <w:t>Hypotheses</w:t>
      </w:r>
      <w:proofErr w:type="spellEnd"/>
      <w:r w:rsidR="0026427D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26427D" w:rsidRPr="00BE3751">
        <w:rPr>
          <w:rFonts w:ascii="Times New Roman" w:eastAsia="Calibri" w:hAnsi="Times New Roman" w:cs="Times New Roman"/>
          <w:b/>
          <w:sz w:val="24"/>
          <w:szCs w:val="24"/>
        </w:rPr>
        <w:t>non</w:t>
      </w:r>
      <w:proofErr w:type="spellEnd"/>
      <w:r w:rsidR="0026427D" w:rsidRPr="00BE375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26427D" w:rsidRPr="00BE3751">
        <w:rPr>
          <w:rFonts w:ascii="Times New Roman" w:eastAsia="Calibri" w:hAnsi="Times New Roman" w:cs="Times New Roman"/>
          <w:b/>
          <w:sz w:val="24"/>
          <w:szCs w:val="24"/>
        </w:rPr>
        <w:t>fingo</w:t>
      </w:r>
      <w:proofErr w:type="spellEnd"/>
      <w:r w:rsidR="0026427D" w:rsidRPr="00BE3751">
        <w:rPr>
          <w:rFonts w:ascii="Times New Roman" w:eastAsia="Calibri" w:hAnsi="Times New Roman" w:cs="Times New Roman"/>
          <w:b/>
          <w:sz w:val="24"/>
          <w:szCs w:val="24"/>
        </w:rPr>
        <w:t>» принадлежит…</w:t>
      </w:r>
    </w:p>
    <w:p w:rsidR="0026427D" w:rsidRPr="00BE3751" w:rsidRDefault="009C053D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="00A92C7A" w:rsidRPr="00BE3751">
        <w:rPr>
          <w:rFonts w:ascii="Times New Roman" w:eastAsia="Calibri" w:hAnsi="Times New Roman" w:cs="Times New Roman"/>
          <w:sz w:val="24"/>
          <w:szCs w:val="24"/>
        </w:rPr>
        <w:t>В.</w:t>
      </w:r>
      <w:r w:rsidR="00842D7E" w:rsidRPr="00BE37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92C7A" w:rsidRPr="00BE3751">
        <w:rPr>
          <w:rFonts w:ascii="Times New Roman" w:eastAsia="Calibri" w:hAnsi="Times New Roman" w:cs="Times New Roman"/>
          <w:sz w:val="24"/>
          <w:szCs w:val="24"/>
        </w:rPr>
        <w:t>Гейзенбергу</w:t>
      </w:r>
    </w:p>
    <w:p w:rsidR="00A92C7A" w:rsidRPr="00BE3751" w:rsidRDefault="009C053D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 xml:space="preserve">б) </w:t>
      </w:r>
      <w:r w:rsidR="00A92C7A" w:rsidRPr="00BE3751">
        <w:rPr>
          <w:rFonts w:ascii="Times New Roman" w:eastAsia="Calibri" w:hAnsi="Times New Roman" w:cs="Times New Roman"/>
          <w:sz w:val="24"/>
          <w:szCs w:val="24"/>
        </w:rPr>
        <w:t>Ф.</w:t>
      </w:r>
      <w:r w:rsidR="00842D7E" w:rsidRPr="00BE37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92C7A" w:rsidRPr="00BE3751">
        <w:rPr>
          <w:rFonts w:ascii="Times New Roman" w:eastAsia="Calibri" w:hAnsi="Times New Roman" w:cs="Times New Roman"/>
          <w:sz w:val="24"/>
          <w:szCs w:val="24"/>
        </w:rPr>
        <w:t>Бэкон</w:t>
      </w:r>
      <w:r w:rsidR="00842D7E" w:rsidRPr="00BE3751">
        <w:rPr>
          <w:rFonts w:ascii="Times New Roman" w:eastAsia="Calibri" w:hAnsi="Times New Roman" w:cs="Times New Roman"/>
          <w:sz w:val="24"/>
          <w:szCs w:val="24"/>
        </w:rPr>
        <w:t>у</w:t>
      </w:r>
    </w:p>
    <w:p w:rsidR="00A92C7A" w:rsidRPr="00BE3751" w:rsidRDefault="009C053D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751">
        <w:rPr>
          <w:rFonts w:ascii="Times New Roman" w:eastAsia="Calibri" w:hAnsi="Times New Roman" w:cs="Times New Roman"/>
          <w:sz w:val="24"/>
          <w:szCs w:val="24"/>
        </w:rPr>
        <w:t>в) Ф. Франку</w:t>
      </w:r>
    </w:p>
    <w:p w:rsidR="0026427D" w:rsidRPr="00BE3751" w:rsidRDefault="009C053D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E375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г) </w:t>
      </w:r>
      <w:r w:rsidR="0026427D" w:rsidRPr="00BE3751">
        <w:rPr>
          <w:rFonts w:ascii="Times New Roman" w:eastAsia="Calibri" w:hAnsi="Times New Roman" w:cs="Times New Roman"/>
          <w:sz w:val="24"/>
          <w:szCs w:val="24"/>
          <w:u w:val="single"/>
        </w:rPr>
        <w:t>И. Ньютону</w:t>
      </w:r>
    </w:p>
    <w:p w:rsidR="00A92C7A" w:rsidRPr="00BE3751" w:rsidRDefault="00A92C7A" w:rsidP="00BE37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635D" w:rsidRPr="00BE3751" w:rsidRDefault="0098635D" w:rsidP="00BE37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8635D" w:rsidRPr="00BE3751" w:rsidSect="00E94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C77AC8"/>
    <w:rsid w:val="00031515"/>
    <w:rsid w:val="0003235B"/>
    <w:rsid w:val="00087BFF"/>
    <w:rsid w:val="000A27C1"/>
    <w:rsid w:val="00197F4D"/>
    <w:rsid w:val="001D2288"/>
    <w:rsid w:val="0026427D"/>
    <w:rsid w:val="00290744"/>
    <w:rsid w:val="00336C70"/>
    <w:rsid w:val="00381139"/>
    <w:rsid w:val="003D35AC"/>
    <w:rsid w:val="003E6ED3"/>
    <w:rsid w:val="0043710A"/>
    <w:rsid w:val="004C4EC8"/>
    <w:rsid w:val="004D0527"/>
    <w:rsid w:val="00561589"/>
    <w:rsid w:val="005B070E"/>
    <w:rsid w:val="00627FBF"/>
    <w:rsid w:val="006950D6"/>
    <w:rsid w:val="006B7C2E"/>
    <w:rsid w:val="006D22C0"/>
    <w:rsid w:val="00712D16"/>
    <w:rsid w:val="00767D65"/>
    <w:rsid w:val="00782848"/>
    <w:rsid w:val="007D34FA"/>
    <w:rsid w:val="008366A2"/>
    <w:rsid w:val="00842D7E"/>
    <w:rsid w:val="008B6998"/>
    <w:rsid w:val="009060A3"/>
    <w:rsid w:val="00944C41"/>
    <w:rsid w:val="009564B7"/>
    <w:rsid w:val="00970222"/>
    <w:rsid w:val="0098635D"/>
    <w:rsid w:val="009915A7"/>
    <w:rsid w:val="009A2EF3"/>
    <w:rsid w:val="009C053D"/>
    <w:rsid w:val="009F0E56"/>
    <w:rsid w:val="00A44518"/>
    <w:rsid w:val="00A62609"/>
    <w:rsid w:val="00A72474"/>
    <w:rsid w:val="00A92C7A"/>
    <w:rsid w:val="00AD28BE"/>
    <w:rsid w:val="00AD77D0"/>
    <w:rsid w:val="00B460DE"/>
    <w:rsid w:val="00BE3751"/>
    <w:rsid w:val="00C06BF4"/>
    <w:rsid w:val="00C42B88"/>
    <w:rsid w:val="00C45CA0"/>
    <w:rsid w:val="00C5659C"/>
    <w:rsid w:val="00C77AC8"/>
    <w:rsid w:val="00C904FA"/>
    <w:rsid w:val="00CC0CC2"/>
    <w:rsid w:val="00D14B2C"/>
    <w:rsid w:val="00D161B4"/>
    <w:rsid w:val="00D2032C"/>
    <w:rsid w:val="00D726A1"/>
    <w:rsid w:val="00DE17DD"/>
    <w:rsid w:val="00DF6795"/>
    <w:rsid w:val="00E26D8F"/>
    <w:rsid w:val="00E552E4"/>
    <w:rsid w:val="00E912CD"/>
    <w:rsid w:val="00E946E6"/>
    <w:rsid w:val="00E9777A"/>
    <w:rsid w:val="00EA1D39"/>
    <w:rsid w:val="00F368B7"/>
    <w:rsid w:val="00FE0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6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9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cp:lastPrinted>2017-09-04T20:12:00Z</cp:lastPrinted>
  <dcterms:created xsi:type="dcterms:W3CDTF">2017-10-09T15:56:00Z</dcterms:created>
  <dcterms:modified xsi:type="dcterms:W3CDTF">2017-10-09T15:56:00Z</dcterms:modified>
</cp:coreProperties>
</file>