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0D8" w:rsidRPr="001F7E4F" w:rsidRDefault="000C5A77" w:rsidP="000C5A77">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Понятие научного факта. Теоретическая обусловленность </w:t>
      </w:r>
      <w:proofErr w:type="spellStart"/>
      <w:r w:rsidRPr="001F7E4F">
        <w:rPr>
          <w:rFonts w:ascii="Times New Roman" w:hAnsi="Times New Roman" w:cs="Times New Roman"/>
          <w:sz w:val="20"/>
          <w:szCs w:val="20"/>
        </w:rPr>
        <w:t>фактуального</w:t>
      </w:r>
      <w:proofErr w:type="spellEnd"/>
      <w:r w:rsidRPr="001F7E4F">
        <w:rPr>
          <w:rFonts w:ascii="Times New Roman" w:hAnsi="Times New Roman" w:cs="Times New Roman"/>
          <w:sz w:val="20"/>
          <w:szCs w:val="20"/>
        </w:rPr>
        <w:t xml:space="preserve"> знания. Факты и ценности.</w:t>
      </w:r>
    </w:p>
    <w:p w:rsidR="00BE42DD" w:rsidRPr="001F7E4F" w:rsidRDefault="00BE42DD" w:rsidP="00331CBD">
      <w:pPr>
        <w:spacing w:after="0" w:line="360" w:lineRule="auto"/>
        <w:contextualSpacing/>
        <w:rPr>
          <w:rFonts w:ascii="Times New Roman" w:hAnsi="Times New Roman" w:cs="Times New Roman"/>
          <w:b/>
          <w:sz w:val="20"/>
          <w:szCs w:val="20"/>
          <w:u w:val="single"/>
        </w:rPr>
      </w:pPr>
    </w:p>
    <w:p w:rsidR="001D76AB" w:rsidRPr="001F7E4F" w:rsidRDefault="001D76AB" w:rsidP="001D76AB">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НАУЧНЫЙ ФАКТ</w:t>
      </w:r>
    </w:p>
    <w:p w:rsidR="00BE42DD" w:rsidRPr="001F7E4F" w:rsidRDefault="006A023A" w:rsidP="004B72A7">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1) </w:t>
      </w:r>
      <w:r w:rsidR="001D76AB" w:rsidRPr="001F7E4F">
        <w:rPr>
          <w:rFonts w:ascii="Times New Roman" w:hAnsi="Times New Roman" w:cs="Times New Roman"/>
          <w:sz w:val="20"/>
          <w:szCs w:val="20"/>
        </w:rPr>
        <w:t>событие или явление, которое является основанием для заключения или подтверждения. Является элементом, составляющим основу научного знания.</w:t>
      </w:r>
      <w:r w:rsidR="004B72A7" w:rsidRPr="001F7E4F">
        <w:rPr>
          <w:rFonts w:ascii="Times New Roman" w:hAnsi="Times New Roman" w:cs="Times New Roman"/>
          <w:sz w:val="20"/>
          <w:szCs w:val="20"/>
        </w:rPr>
        <w:t xml:space="preserve"> </w:t>
      </w:r>
      <w:r w:rsidR="001D76AB" w:rsidRPr="001F7E4F">
        <w:rPr>
          <w:rFonts w:ascii="Times New Roman" w:hAnsi="Times New Roman" w:cs="Times New Roman"/>
          <w:sz w:val="20"/>
          <w:szCs w:val="20"/>
        </w:rPr>
        <w:t>М.Ю. Олешков, В.М. Уваров. 2006.</w:t>
      </w:r>
      <w:r w:rsidR="004B72A7" w:rsidRPr="001F7E4F">
        <w:rPr>
          <w:sz w:val="20"/>
          <w:szCs w:val="20"/>
        </w:rPr>
        <w:t xml:space="preserve"> </w:t>
      </w:r>
    </w:p>
    <w:p w:rsidR="00F35396" w:rsidRPr="001F7E4F" w:rsidRDefault="009E5D65" w:rsidP="00F35396">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2) </w:t>
      </w:r>
      <w:r w:rsidR="00F35396" w:rsidRPr="001F7E4F">
        <w:rPr>
          <w:rFonts w:ascii="Times New Roman" w:hAnsi="Times New Roman" w:cs="Times New Roman"/>
          <w:sz w:val="20"/>
          <w:szCs w:val="20"/>
        </w:rPr>
        <w:t>Факт</w:t>
      </w:r>
    </w:p>
    <w:p w:rsidR="00F35396" w:rsidRPr="001F7E4F" w:rsidRDefault="00F35396" w:rsidP="00F35396">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(от лат. </w:t>
      </w:r>
      <w:proofErr w:type="spellStart"/>
      <w:r w:rsidRPr="001F7E4F">
        <w:rPr>
          <w:rFonts w:ascii="Times New Roman" w:hAnsi="Times New Roman" w:cs="Times New Roman"/>
          <w:sz w:val="20"/>
          <w:szCs w:val="20"/>
        </w:rPr>
        <w:t>factum</w:t>
      </w:r>
      <w:proofErr w:type="spellEnd"/>
      <w:r w:rsidRPr="001F7E4F">
        <w:rPr>
          <w:rFonts w:ascii="Times New Roman" w:hAnsi="Times New Roman" w:cs="Times New Roman"/>
          <w:sz w:val="20"/>
          <w:szCs w:val="20"/>
        </w:rPr>
        <w:t xml:space="preserve"> — сделанное, совершившееся) — различают понятия объективного и научного факта. Под объективным фактом принято понимать некоторое событие, явление, фрагмент реальности, которые составляют объект человеческой деятельности или познания. Научный факт — это отражение объективного факта в человеческом сознании, т.е. его описание посредством некоторого языка. </w:t>
      </w:r>
      <w:r w:rsidRPr="001F7E4F">
        <w:rPr>
          <w:rFonts w:ascii="Times New Roman" w:hAnsi="Times New Roman" w:cs="Times New Roman"/>
          <w:sz w:val="20"/>
          <w:szCs w:val="20"/>
          <w:u w:val="single"/>
        </w:rPr>
        <w:t>Научные факты служат основой теоретических построений, которые были бы без них невозможны.</w:t>
      </w:r>
      <w:r w:rsidRPr="001F7E4F">
        <w:rPr>
          <w:rFonts w:ascii="Times New Roman" w:hAnsi="Times New Roman" w:cs="Times New Roman"/>
          <w:sz w:val="20"/>
          <w:szCs w:val="20"/>
        </w:rPr>
        <w:t xml:space="preserve"> Будучи единичным явлением или событием, факт необходимо связан многообразными отношениями с другими фактами. </w:t>
      </w:r>
    </w:p>
    <w:p w:rsidR="006A023A" w:rsidRPr="001F7E4F" w:rsidRDefault="00F35396" w:rsidP="00F35396">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Исследовательская деятельность. Словарь.— М.: УЦ «Перспектива». Е.А. </w:t>
      </w:r>
      <w:proofErr w:type="spellStart"/>
      <w:r w:rsidRPr="001F7E4F">
        <w:rPr>
          <w:rFonts w:ascii="Times New Roman" w:hAnsi="Times New Roman" w:cs="Times New Roman"/>
          <w:sz w:val="20"/>
          <w:szCs w:val="20"/>
        </w:rPr>
        <w:t>Шашенкова</w:t>
      </w:r>
      <w:proofErr w:type="spellEnd"/>
      <w:r w:rsidRPr="001F7E4F">
        <w:rPr>
          <w:rFonts w:ascii="Times New Roman" w:hAnsi="Times New Roman" w:cs="Times New Roman"/>
          <w:sz w:val="20"/>
          <w:szCs w:val="20"/>
        </w:rPr>
        <w:t>. 2010.</w:t>
      </w:r>
    </w:p>
    <w:p w:rsidR="00F35396" w:rsidRPr="001F7E4F" w:rsidRDefault="00F35396" w:rsidP="00F35396">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3) </w:t>
      </w:r>
      <w:r w:rsidR="003F539F" w:rsidRPr="001F7E4F">
        <w:rPr>
          <w:rFonts w:ascii="Times New Roman" w:hAnsi="Times New Roman" w:cs="Times New Roman"/>
          <w:sz w:val="20"/>
          <w:szCs w:val="20"/>
        </w:rPr>
        <w:t xml:space="preserve">Гастон </w:t>
      </w:r>
      <w:proofErr w:type="spellStart"/>
      <w:r w:rsidR="003F539F" w:rsidRPr="001F7E4F">
        <w:rPr>
          <w:rFonts w:ascii="Times New Roman" w:hAnsi="Times New Roman" w:cs="Times New Roman"/>
          <w:sz w:val="20"/>
          <w:szCs w:val="20"/>
        </w:rPr>
        <w:t>Башляр</w:t>
      </w:r>
      <w:proofErr w:type="spellEnd"/>
      <w:r w:rsidR="003F539F" w:rsidRPr="001F7E4F">
        <w:rPr>
          <w:rFonts w:ascii="Times New Roman" w:hAnsi="Times New Roman" w:cs="Times New Roman"/>
          <w:sz w:val="20"/>
          <w:szCs w:val="20"/>
        </w:rPr>
        <w:t xml:space="preserve"> — французский философ и искусствовед.</w:t>
      </w:r>
    </w:p>
    <w:p w:rsidR="001215AD" w:rsidRPr="001F7E4F" w:rsidRDefault="001215AD" w:rsidP="00C15573">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«это самый фактический из фактов»</w:t>
      </w:r>
    </w:p>
    <w:p w:rsidR="00064D64" w:rsidRPr="001F7E4F" w:rsidRDefault="00064D64" w:rsidP="001215AD">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Научный факт является элементом научного знания, отражающим объективные свойства вещей и процессов. Научный факт – это событие, явление, которое используется для изучен</w:t>
      </w:r>
      <w:r w:rsidR="001215AD" w:rsidRPr="001F7E4F">
        <w:rPr>
          <w:rFonts w:ascii="Times New Roman" w:hAnsi="Times New Roman" w:cs="Times New Roman"/>
          <w:sz w:val="20"/>
          <w:szCs w:val="20"/>
        </w:rPr>
        <w:t>ия темы, подтверждения выводов.</w:t>
      </w:r>
    </w:p>
    <w:p w:rsidR="00A55B7B" w:rsidRPr="001F7E4F" w:rsidRDefault="00064D64" w:rsidP="00640356">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На основании научных фактов определяются свойства и закономерности явле</w:t>
      </w:r>
      <w:r w:rsidR="001215AD" w:rsidRPr="001F7E4F">
        <w:rPr>
          <w:rFonts w:ascii="Times New Roman" w:hAnsi="Times New Roman" w:cs="Times New Roman"/>
          <w:sz w:val="20"/>
          <w:szCs w:val="20"/>
        </w:rPr>
        <w:t>ний, выводятся теории и законы.</w:t>
      </w:r>
      <w:r w:rsidR="008167D2" w:rsidRPr="001F7E4F">
        <w:rPr>
          <w:rFonts w:ascii="Times New Roman" w:hAnsi="Times New Roman" w:cs="Times New Roman"/>
          <w:sz w:val="20"/>
          <w:szCs w:val="20"/>
        </w:rPr>
        <w:t xml:space="preserve"> </w:t>
      </w:r>
      <w:r w:rsidRPr="001F7E4F">
        <w:rPr>
          <w:rFonts w:ascii="Times New Roman" w:hAnsi="Times New Roman" w:cs="Times New Roman"/>
          <w:sz w:val="20"/>
          <w:szCs w:val="20"/>
        </w:rPr>
        <w:t>Научные факты характеризуются объективностью, достоверностью, точностью. При использовании научного факта большое значение имеет его новизна. В силу значимости научного факта исследователь подвергает его критической оценке, выявляет его объективность, достоверность. Достоверность определяется на основании его первоисточников. Если достоверность научного факта не установлена, он, во-первых, не может быть назван научным, во-вторых, не может быть использован в научном труде, каким является диссертация.</w:t>
      </w:r>
    </w:p>
    <w:p w:rsidR="00A55B7B" w:rsidRPr="001F7E4F" w:rsidRDefault="00A55B7B" w:rsidP="008167D2">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Установление факта (или фактов) является необходимым условием научного исследования. По словам А. Эйнштейна, наука должна начинаться с фактов и оканчиваться ими вне зависимости от того, какие теоретические структуры строятся между началом и концом. </w:t>
      </w:r>
      <w:proofErr w:type="gramStart"/>
      <w:r w:rsidRPr="001F7E4F">
        <w:rPr>
          <w:rFonts w:ascii="Times New Roman" w:hAnsi="Times New Roman" w:cs="Times New Roman"/>
          <w:sz w:val="20"/>
          <w:szCs w:val="20"/>
        </w:rPr>
        <w:t>Научный факт представляет собой результат достоверного наблюдения, эксперимента: он выступает в виде прямого наблюдения объектов, показания прибора, фотографии, протоколов опытов, таблиц, схем, записей, архивных документов, проверенных свидетельствами очевидцев, и т.д.</w:t>
      </w:r>
      <w:proofErr w:type="gramEnd"/>
      <w:r w:rsidRPr="001F7E4F">
        <w:rPr>
          <w:rFonts w:ascii="Times New Roman" w:hAnsi="Times New Roman" w:cs="Times New Roman"/>
          <w:sz w:val="20"/>
          <w:szCs w:val="20"/>
        </w:rPr>
        <w:t xml:space="preserve"> Но сами по себе факты еще не составляют науки, так же как строительный материал еще не есть здание. Факты включаются в ткань науки лишь тогда, когда они подвергаются отбору, классификации, обобщению и объяснению. Задача научного познания заключается в том, чтобы </w:t>
      </w:r>
      <w:r w:rsidR="001C52B6">
        <w:rPr>
          <w:rFonts w:ascii="Times New Roman" w:hAnsi="Times New Roman" w:cs="Times New Roman"/>
          <w:sz w:val="20"/>
          <w:szCs w:val="20"/>
        </w:rPr>
        <w:t>выявить</w:t>
      </w:r>
      <w:r w:rsidRPr="001F7E4F">
        <w:rPr>
          <w:rFonts w:ascii="Times New Roman" w:hAnsi="Times New Roman" w:cs="Times New Roman"/>
          <w:sz w:val="20"/>
          <w:szCs w:val="20"/>
        </w:rPr>
        <w:t xml:space="preserve"> причину возникновения данного факта, выяснить существенные его свойства и установить закономерную связь между фактами. </w:t>
      </w:r>
    </w:p>
    <w:p w:rsidR="0010345D" w:rsidRPr="001F7E4F" w:rsidRDefault="00A55B7B" w:rsidP="0096603A">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u w:val="single"/>
        </w:rPr>
        <w:t xml:space="preserve">Факты приобретают научную ценность, </w:t>
      </w:r>
      <w:r w:rsidRPr="001F7E4F">
        <w:rPr>
          <w:rFonts w:ascii="Times New Roman" w:hAnsi="Times New Roman" w:cs="Times New Roman"/>
          <w:sz w:val="20"/>
          <w:szCs w:val="20"/>
        </w:rPr>
        <w:t xml:space="preserve">если есть теория, их истолковывающая, если есть метод их классификации, если они осмыслены в связи с другими фактами. Только во взаимной связи и цельности факты могут служить основанием для теоретического обобщения. </w:t>
      </w:r>
    </w:p>
    <w:p w:rsidR="0010345D" w:rsidRDefault="00B42E3F" w:rsidP="00B42E3F">
      <w:pPr>
        <w:spacing w:after="0" w:line="360" w:lineRule="auto"/>
        <w:ind w:firstLine="709"/>
        <w:contextualSpacing/>
        <w:jc w:val="both"/>
        <w:rPr>
          <w:rFonts w:ascii="Times New Roman" w:hAnsi="Times New Roman" w:cs="Times New Roman"/>
          <w:sz w:val="20"/>
          <w:szCs w:val="20"/>
        </w:rPr>
      </w:pPr>
      <w:proofErr w:type="gramStart"/>
      <w:r w:rsidRPr="001F7E4F">
        <w:rPr>
          <w:rFonts w:ascii="Times New Roman" w:hAnsi="Times New Roman" w:cs="Times New Roman"/>
          <w:sz w:val="20"/>
          <w:szCs w:val="20"/>
        </w:rPr>
        <w:t xml:space="preserve">ФАКТ </w:t>
      </w:r>
      <w:r w:rsidR="0010345D" w:rsidRPr="001F7E4F">
        <w:rPr>
          <w:rFonts w:ascii="Times New Roman" w:hAnsi="Times New Roman" w:cs="Times New Roman"/>
          <w:sz w:val="20"/>
          <w:szCs w:val="20"/>
        </w:rPr>
        <w:t>(научный) — опытное звено, лежащие в основе построения эмпирических или теоретических систем знания: некая эмпирическая реальность, отображенная информационными средствами (текстами, формулами, фотографиями, видеопленками и т. п.).</w:t>
      </w:r>
      <w:proofErr w:type="gramEnd"/>
      <w:r w:rsidR="0010345D" w:rsidRPr="001F7E4F">
        <w:rPr>
          <w:rFonts w:ascii="Times New Roman" w:hAnsi="Times New Roman" w:cs="Times New Roman"/>
          <w:sz w:val="20"/>
          <w:szCs w:val="20"/>
        </w:rPr>
        <w:t xml:space="preserve"> Факт имеет многомерную (в гносеологическом смысле) </w:t>
      </w:r>
      <w:r w:rsidR="0010345D" w:rsidRPr="001F7E4F">
        <w:rPr>
          <w:rFonts w:ascii="Times New Roman" w:hAnsi="Times New Roman" w:cs="Times New Roman"/>
          <w:sz w:val="20"/>
          <w:szCs w:val="20"/>
        </w:rPr>
        <w:lastRenderedPageBreak/>
        <w:t xml:space="preserve">структуру. В этой структуре можно выделить четыре слоя: 1) объективную составляющую (реальные процессы, события, соотношения, свойства и т. п.); 2) информационную составляющую (информационные посредники, обеспечивающие передачу информации от источника к приемнику — средству фиксации фактов); 3) практическую детерминацию факта (обусловленность факта существующими в данную эпоху качественными и количественными возможностями наблюдения, измерения, эксперимента); 4) когнитивную детерминацию факта (зависимость способа фиксации и интерпретации фактов от системы исходных абстракций теории, теоретических схем, психологических и социокультурных установок и т. п.). </w:t>
      </w:r>
    </w:p>
    <w:p w:rsidR="006A023A" w:rsidRPr="001F7E4F" w:rsidRDefault="0002213E" w:rsidP="001D76AB">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Формулируя важнейшее требование науч. познания, Ф. Энгельс писал: «... в любой научной области — как в области природы, так и в области истории — надо исходить из да</w:t>
      </w:r>
      <w:r w:rsidR="00B42E3F" w:rsidRPr="001F7E4F">
        <w:rPr>
          <w:rFonts w:ascii="Times New Roman" w:hAnsi="Times New Roman" w:cs="Times New Roman"/>
          <w:sz w:val="20"/>
          <w:szCs w:val="20"/>
        </w:rPr>
        <w:t>нных нам фактов...»</w:t>
      </w:r>
      <w:r w:rsidRPr="001F7E4F">
        <w:rPr>
          <w:rFonts w:ascii="Times New Roman" w:hAnsi="Times New Roman" w:cs="Times New Roman"/>
          <w:sz w:val="20"/>
          <w:szCs w:val="20"/>
        </w:rPr>
        <w:t xml:space="preserve">. В науч. познании совокупность Ф. образует </w:t>
      </w:r>
      <w:proofErr w:type="spellStart"/>
      <w:r w:rsidRPr="001F7E4F">
        <w:rPr>
          <w:rFonts w:ascii="Times New Roman" w:hAnsi="Times New Roman" w:cs="Times New Roman"/>
          <w:sz w:val="20"/>
          <w:szCs w:val="20"/>
        </w:rPr>
        <w:t>эмпирич</w:t>
      </w:r>
      <w:proofErr w:type="spellEnd"/>
      <w:r w:rsidRPr="001F7E4F">
        <w:rPr>
          <w:rFonts w:ascii="Times New Roman" w:hAnsi="Times New Roman" w:cs="Times New Roman"/>
          <w:sz w:val="20"/>
          <w:szCs w:val="20"/>
        </w:rPr>
        <w:t>. основу для выдвижения гипотез и создания теорий. Задачей науч. теории является описание Ф., их объяснение, а также предсказание ранее неизвестных Ф. Факты играют большую роль в проверке, подтверждении и опровержении теорий: соответствие фактам — одно из существ</w:t>
      </w:r>
      <w:proofErr w:type="gramStart"/>
      <w:r w:rsidRPr="001F7E4F">
        <w:rPr>
          <w:rFonts w:ascii="Times New Roman" w:hAnsi="Times New Roman" w:cs="Times New Roman"/>
          <w:sz w:val="20"/>
          <w:szCs w:val="20"/>
        </w:rPr>
        <w:t>.</w:t>
      </w:r>
      <w:proofErr w:type="gramEnd"/>
      <w:r w:rsidRPr="001F7E4F">
        <w:rPr>
          <w:rFonts w:ascii="Times New Roman" w:hAnsi="Times New Roman" w:cs="Times New Roman"/>
          <w:sz w:val="20"/>
          <w:szCs w:val="20"/>
        </w:rPr>
        <w:t xml:space="preserve"> </w:t>
      </w:r>
      <w:proofErr w:type="gramStart"/>
      <w:r w:rsidRPr="001F7E4F">
        <w:rPr>
          <w:rFonts w:ascii="Times New Roman" w:hAnsi="Times New Roman" w:cs="Times New Roman"/>
          <w:sz w:val="20"/>
          <w:szCs w:val="20"/>
        </w:rPr>
        <w:t>т</w:t>
      </w:r>
      <w:proofErr w:type="gramEnd"/>
      <w:r w:rsidRPr="001F7E4F">
        <w:rPr>
          <w:rFonts w:ascii="Times New Roman" w:hAnsi="Times New Roman" w:cs="Times New Roman"/>
          <w:sz w:val="20"/>
          <w:szCs w:val="20"/>
        </w:rPr>
        <w:t>ребований, предъявляемых к науч. теории.</w:t>
      </w:r>
    </w:p>
    <w:p w:rsidR="000C5A77" w:rsidRPr="001F7E4F" w:rsidRDefault="00DF398E" w:rsidP="0069767B">
      <w:pPr>
        <w:spacing w:after="0" w:line="360" w:lineRule="auto"/>
        <w:ind w:firstLine="709"/>
        <w:contextualSpacing/>
        <w:jc w:val="both"/>
        <w:rPr>
          <w:rFonts w:ascii="Times New Roman" w:hAnsi="Times New Roman" w:cs="Times New Roman"/>
          <w:sz w:val="20"/>
          <w:szCs w:val="20"/>
        </w:rPr>
      </w:pPr>
      <w:r w:rsidRPr="00B76BB3">
        <w:rPr>
          <w:rFonts w:ascii="Times New Roman" w:hAnsi="Times New Roman" w:cs="Times New Roman"/>
          <w:sz w:val="16"/>
          <w:szCs w:val="20"/>
        </w:rPr>
        <w:t xml:space="preserve">2) В логике и методологии науки Ф. можно определить как обозначение особого рода предложений, фиксирующих </w:t>
      </w:r>
      <w:proofErr w:type="spellStart"/>
      <w:r w:rsidRPr="00B76BB3">
        <w:rPr>
          <w:rFonts w:ascii="Times New Roman" w:hAnsi="Times New Roman" w:cs="Times New Roman"/>
          <w:sz w:val="16"/>
          <w:szCs w:val="20"/>
        </w:rPr>
        <w:t>эмпирич</w:t>
      </w:r>
      <w:proofErr w:type="spellEnd"/>
      <w:r w:rsidRPr="00B76BB3">
        <w:rPr>
          <w:rFonts w:ascii="Times New Roman" w:hAnsi="Times New Roman" w:cs="Times New Roman"/>
          <w:sz w:val="16"/>
          <w:szCs w:val="20"/>
        </w:rPr>
        <w:t xml:space="preserve">. знание (иногда Ф. определяют как знание, достоверность </w:t>
      </w:r>
      <w:proofErr w:type="spellStart"/>
      <w:r w:rsidRPr="00B76BB3">
        <w:rPr>
          <w:rFonts w:ascii="Times New Roman" w:hAnsi="Times New Roman" w:cs="Times New Roman"/>
          <w:sz w:val="16"/>
          <w:szCs w:val="20"/>
        </w:rPr>
        <w:t>к-рого</w:t>
      </w:r>
      <w:proofErr w:type="spellEnd"/>
      <w:r w:rsidRPr="00B76BB3">
        <w:rPr>
          <w:rFonts w:ascii="Times New Roman" w:hAnsi="Times New Roman" w:cs="Times New Roman"/>
          <w:sz w:val="16"/>
          <w:szCs w:val="20"/>
        </w:rPr>
        <w:t xml:space="preserve"> доказана). Это второе значение термина "Ф. " связано с тем, что при рассмотрении науки как системы знаний об </w:t>
      </w:r>
      <w:proofErr w:type="spellStart"/>
      <w:r w:rsidRPr="00B76BB3">
        <w:rPr>
          <w:rFonts w:ascii="Times New Roman" w:hAnsi="Times New Roman" w:cs="Times New Roman"/>
          <w:sz w:val="16"/>
          <w:szCs w:val="20"/>
        </w:rPr>
        <w:t>определ</w:t>
      </w:r>
      <w:proofErr w:type="spellEnd"/>
      <w:r w:rsidRPr="00B76BB3">
        <w:rPr>
          <w:rFonts w:ascii="Times New Roman" w:hAnsi="Times New Roman" w:cs="Times New Roman"/>
          <w:sz w:val="16"/>
          <w:szCs w:val="20"/>
        </w:rPr>
        <w:t xml:space="preserve">. системах объектов в ней можно выделить совокупности предложений, различные по их </w:t>
      </w:r>
      <w:proofErr w:type="spellStart"/>
      <w:r w:rsidRPr="00B76BB3">
        <w:rPr>
          <w:rFonts w:ascii="Times New Roman" w:hAnsi="Times New Roman" w:cs="Times New Roman"/>
          <w:sz w:val="16"/>
          <w:szCs w:val="20"/>
        </w:rPr>
        <w:t>гносеологич</w:t>
      </w:r>
      <w:proofErr w:type="spellEnd"/>
      <w:r w:rsidRPr="00B76BB3">
        <w:rPr>
          <w:rFonts w:ascii="Times New Roman" w:hAnsi="Times New Roman" w:cs="Times New Roman"/>
          <w:sz w:val="16"/>
          <w:szCs w:val="20"/>
        </w:rPr>
        <w:t xml:space="preserve">. функциям и </w:t>
      </w:r>
      <w:proofErr w:type="spellStart"/>
      <w:r w:rsidRPr="00B76BB3">
        <w:rPr>
          <w:rFonts w:ascii="Times New Roman" w:hAnsi="Times New Roman" w:cs="Times New Roman"/>
          <w:sz w:val="16"/>
          <w:szCs w:val="20"/>
        </w:rPr>
        <w:t>логич</w:t>
      </w:r>
      <w:proofErr w:type="spellEnd"/>
      <w:r w:rsidRPr="00B76BB3">
        <w:rPr>
          <w:rFonts w:ascii="Times New Roman" w:hAnsi="Times New Roman" w:cs="Times New Roman"/>
          <w:sz w:val="16"/>
          <w:szCs w:val="20"/>
        </w:rPr>
        <w:t xml:space="preserve">. характеристикам. Одним из важнейших является различение групп предложений, образующих теорию и факты науки. Специфика Ф. науки заключается в том, что они, выражая знание о системе объектов, образующих предметную область данной теории, а) составляют базу для т.н. </w:t>
      </w:r>
      <w:proofErr w:type="spellStart"/>
      <w:r w:rsidRPr="00B76BB3">
        <w:rPr>
          <w:rFonts w:ascii="Times New Roman" w:hAnsi="Times New Roman" w:cs="Times New Roman"/>
          <w:sz w:val="16"/>
          <w:szCs w:val="20"/>
        </w:rPr>
        <w:t>эмпирич</w:t>
      </w:r>
      <w:proofErr w:type="spellEnd"/>
      <w:r w:rsidRPr="00B76BB3">
        <w:rPr>
          <w:rFonts w:ascii="Times New Roman" w:hAnsi="Times New Roman" w:cs="Times New Roman"/>
          <w:sz w:val="16"/>
          <w:szCs w:val="20"/>
        </w:rPr>
        <w:t xml:space="preserve">. обобщений, ведущих к выдвижению гипотез и формулировке </w:t>
      </w:r>
      <w:proofErr w:type="spellStart"/>
      <w:r w:rsidRPr="00B76BB3">
        <w:rPr>
          <w:rFonts w:ascii="Times New Roman" w:hAnsi="Times New Roman" w:cs="Times New Roman"/>
          <w:sz w:val="16"/>
          <w:szCs w:val="20"/>
        </w:rPr>
        <w:t>эмпирич</w:t>
      </w:r>
      <w:proofErr w:type="spellEnd"/>
      <w:r w:rsidRPr="00B76BB3">
        <w:rPr>
          <w:rFonts w:ascii="Times New Roman" w:hAnsi="Times New Roman" w:cs="Times New Roman"/>
          <w:sz w:val="16"/>
          <w:szCs w:val="20"/>
        </w:rPr>
        <w:t xml:space="preserve">. законов; б) используются для установления </w:t>
      </w:r>
      <w:proofErr w:type="spellStart"/>
      <w:r w:rsidRPr="00B76BB3">
        <w:rPr>
          <w:rFonts w:ascii="Times New Roman" w:hAnsi="Times New Roman" w:cs="Times New Roman"/>
          <w:sz w:val="16"/>
          <w:szCs w:val="20"/>
        </w:rPr>
        <w:t>эмпирич</w:t>
      </w:r>
      <w:proofErr w:type="spellEnd"/>
      <w:r w:rsidRPr="00B76BB3">
        <w:rPr>
          <w:rFonts w:ascii="Times New Roman" w:hAnsi="Times New Roman" w:cs="Times New Roman"/>
          <w:sz w:val="16"/>
          <w:szCs w:val="20"/>
        </w:rPr>
        <w:t xml:space="preserve">. значения теории, т.е. для ее верификации или фальсификации. В случаях, когда законы и гипотезы содержат утверждения относительно бесконечных предметных областей и допускают лишь </w:t>
      </w:r>
      <w:proofErr w:type="spellStart"/>
      <w:r w:rsidRPr="00B76BB3">
        <w:rPr>
          <w:rFonts w:ascii="Times New Roman" w:hAnsi="Times New Roman" w:cs="Times New Roman"/>
          <w:sz w:val="16"/>
          <w:szCs w:val="20"/>
        </w:rPr>
        <w:t>статистич</w:t>
      </w:r>
      <w:proofErr w:type="spellEnd"/>
      <w:r w:rsidRPr="00B76BB3">
        <w:rPr>
          <w:rFonts w:ascii="Times New Roman" w:hAnsi="Times New Roman" w:cs="Times New Roman"/>
          <w:sz w:val="16"/>
          <w:szCs w:val="20"/>
        </w:rPr>
        <w:t xml:space="preserve">. проверку, подобная процедура наз. </w:t>
      </w:r>
      <w:proofErr w:type="spellStart"/>
      <w:r w:rsidRPr="00B76BB3">
        <w:rPr>
          <w:rFonts w:ascii="Times New Roman" w:hAnsi="Times New Roman" w:cs="Times New Roman"/>
          <w:sz w:val="16"/>
          <w:szCs w:val="20"/>
        </w:rPr>
        <w:t>эмпирич</w:t>
      </w:r>
      <w:proofErr w:type="spellEnd"/>
      <w:r w:rsidRPr="00B76BB3">
        <w:rPr>
          <w:rFonts w:ascii="Times New Roman" w:hAnsi="Times New Roman" w:cs="Times New Roman"/>
          <w:sz w:val="16"/>
          <w:szCs w:val="20"/>
        </w:rPr>
        <w:t>. подтверждением</w:t>
      </w:r>
      <w:r w:rsidRPr="001F7E4F">
        <w:rPr>
          <w:rFonts w:ascii="Times New Roman" w:hAnsi="Times New Roman" w:cs="Times New Roman"/>
          <w:sz w:val="20"/>
          <w:szCs w:val="20"/>
        </w:rPr>
        <w:t>.</w:t>
      </w:r>
    </w:p>
    <w:p w:rsidR="00CB7C19" w:rsidRPr="001F7E4F" w:rsidRDefault="00CB7C19" w:rsidP="000B489E">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Говоря о важнейшей роли фактов в развитии науки, В.И. Вернадский писал: "Научные факты составляют главное содержание научного знания и научной работы. Они, если правильно установлены, бесспорны и общеобязательны. Наряду с ними могут быть выделены системы определенных научных фактов, основной формой которых явл</w:t>
      </w:r>
      <w:r w:rsidR="000B489E" w:rsidRPr="001F7E4F">
        <w:rPr>
          <w:rFonts w:ascii="Times New Roman" w:hAnsi="Times New Roman" w:cs="Times New Roman"/>
          <w:sz w:val="20"/>
          <w:szCs w:val="20"/>
        </w:rPr>
        <w:t>яются эмпирические обобщения.</w:t>
      </w:r>
    </w:p>
    <w:p w:rsidR="00CB7C19" w:rsidRPr="001F7E4F" w:rsidRDefault="00CB7C19" w:rsidP="00CB7C19">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Факты в науке выполняют не только роль информационного источника и эмпирической основы теоретических рассуждений, но и служат критерием их достоверности, истинности. В свою очередь, теория формирует концептуальную основу факта: выделяет изучаемый аспект действительности, задает язык, на котором описываются факты, детерминирует средства и методы экспериментального исследования. </w:t>
      </w:r>
    </w:p>
    <w:p w:rsidR="00CB7C19" w:rsidRPr="0019660B" w:rsidRDefault="00CB7C19" w:rsidP="001C7558">
      <w:pPr>
        <w:spacing w:after="0" w:line="360" w:lineRule="auto"/>
        <w:ind w:firstLine="709"/>
        <w:contextualSpacing/>
        <w:jc w:val="both"/>
        <w:rPr>
          <w:rFonts w:ascii="Times New Roman" w:hAnsi="Times New Roman" w:cs="Times New Roman"/>
          <w:sz w:val="16"/>
          <w:szCs w:val="20"/>
        </w:rPr>
      </w:pPr>
      <w:r w:rsidRPr="0019660B">
        <w:rPr>
          <w:rFonts w:ascii="Times New Roman" w:hAnsi="Times New Roman" w:cs="Times New Roman"/>
          <w:sz w:val="16"/>
          <w:szCs w:val="20"/>
        </w:rPr>
        <w:t>Понятие "научный факт" значительно шире и многограннее чем понятие "факт", применяемое в обыденной жизни. Когда говорят о научных фактах, то понимают их как элементы, составляющие основу научного знания, отражающие объективные свойства вещей и процессов. На основании научных фактов определяются закономерности явлений, стро</w:t>
      </w:r>
      <w:r w:rsidR="001C7558" w:rsidRPr="0019660B">
        <w:rPr>
          <w:rFonts w:ascii="Times New Roman" w:hAnsi="Times New Roman" w:cs="Times New Roman"/>
          <w:sz w:val="16"/>
          <w:szCs w:val="20"/>
        </w:rPr>
        <w:t>ятся теории и выводятся законы.</w:t>
      </w:r>
    </w:p>
    <w:p w:rsidR="00CB7C19" w:rsidRPr="001F7E4F" w:rsidRDefault="00CB7C19" w:rsidP="00102A33">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Научные факты характеризуются такими свойствами, как новизна, точность </w:t>
      </w:r>
      <w:r w:rsidR="00102A33" w:rsidRPr="001F7E4F">
        <w:rPr>
          <w:rFonts w:ascii="Times New Roman" w:hAnsi="Times New Roman" w:cs="Times New Roman"/>
          <w:sz w:val="20"/>
          <w:szCs w:val="20"/>
        </w:rPr>
        <w:t>и объективность и достоверность</w:t>
      </w:r>
    </w:p>
    <w:p w:rsidR="00CB7C19" w:rsidRPr="001F7E4F" w:rsidRDefault="00CB7C19" w:rsidP="0019660B">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Новизна научного факта говорит о принципиально новом, неизвестном до сих пор предмете, явлении или процессе. В одних случаях знание новых фактов расширяет наши представления о реальной действительности; в других - обогащает наши возможности для ее изменения; в третьих - настораживает и заставляет людей быть бдительными, чтобы новые знания о природе вещей</w:t>
      </w:r>
      <w:r w:rsidR="00102A33" w:rsidRPr="001F7E4F">
        <w:rPr>
          <w:rFonts w:ascii="Times New Roman" w:hAnsi="Times New Roman" w:cs="Times New Roman"/>
          <w:sz w:val="20"/>
          <w:szCs w:val="20"/>
        </w:rPr>
        <w:t xml:space="preserve"> не послужили во вред человеку.</w:t>
      </w:r>
    </w:p>
    <w:p w:rsidR="00CB7C19" w:rsidRPr="001F7E4F" w:rsidRDefault="00CB7C19" w:rsidP="00102A33">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Точность научного факта определяется объективными методами и характеризует совокупность наиболее существенных признаков предметов, явлений, событий, их количествен</w:t>
      </w:r>
      <w:r w:rsidR="00102A33" w:rsidRPr="001F7E4F">
        <w:rPr>
          <w:rFonts w:ascii="Times New Roman" w:hAnsi="Times New Roman" w:cs="Times New Roman"/>
          <w:sz w:val="20"/>
          <w:szCs w:val="20"/>
        </w:rPr>
        <w:t>ных и качественных определений.</w:t>
      </w:r>
    </w:p>
    <w:p w:rsidR="00CB7C19" w:rsidRPr="001F7E4F" w:rsidRDefault="00CB7C19" w:rsidP="00102A33">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lastRenderedPageBreak/>
        <w:t xml:space="preserve">При отборе фактов надо быть научно объективным. Нельзя отбрасывать факты в сторону только потому, что их трудно объяснить или найти им практическое применение. В самом деле, сущность нового в науке не всегда отчетливо видна самому исследователю. </w:t>
      </w:r>
    </w:p>
    <w:p w:rsidR="00CB7C19" w:rsidRPr="001F7E4F" w:rsidRDefault="00CB7C19" w:rsidP="00CB7C19">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Достоверность научного факта характеризует его безусловное реальное существование, подтверждаемое при построении аналогичных ситуаций. Если такого подтверждения нет, то нет и достоверности научного факта. </w:t>
      </w:r>
      <w:proofErr w:type="gramStart"/>
      <w:r w:rsidRPr="001F7E4F">
        <w:rPr>
          <w:rFonts w:ascii="Times New Roman" w:hAnsi="Times New Roman" w:cs="Times New Roman"/>
          <w:sz w:val="20"/>
          <w:szCs w:val="20"/>
        </w:rPr>
        <w:t xml:space="preserve">Достоверность научных (фактов в значительной степени зависит от достоверности первоисточников, от их целевого назначения и характера их информации. </w:t>
      </w:r>
      <w:proofErr w:type="gramEnd"/>
    </w:p>
    <w:p w:rsidR="009C79C1" w:rsidRPr="001F7E4F" w:rsidRDefault="00630992" w:rsidP="00630992">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ФАКТ (от лат. </w:t>
      </w:r>
      <w:proofErr w:type="spellStart"/>
      <w:r w:rsidRPr="001F7E4F">
        <w:rPr>
          <w:rFonts w:ascii="Times New Roman" w:hAnsi="Times New Roman" w:cs="Times New Roman"/>
          <w:sz w:val="20"/>
          <w:szCs w:val="20"/>
        </w:rPr>
        <w:t>factum</w:t>
      </w:r>
      <w:proofErr w:type="spellEnd"/>
      <w:r w:rsidRPr="001F7E4F">
        <w:rPr>
          <w:rFonts w:ascii="Times New Roman" w:hAnsi="Times New Roman" w:cs="Times New Roman"/>
          <w:sz w:val="20"/>
          <w:szCs w:val="20"/>
        </w:rPr>
        <w:t xml:space="preserve"> — сделанное, совершившееся) —2) в философии </w:t>
      </w:r>
      <w:proofErr w:type="gramStart"/>
      <w:r w:rsidRPr="001F7E4F">
        <w:rPr>
          <w:rFonts w:ascii="Times New Roman" w:hAnsi="Times New Roman" w:cs="Times New Roman"/>
          <w:sz w:val="20"/>
          <w:szCs w:val="20"/>
        </w:rPr>
        <w:t>на­уки</w:t>
      </w:r>
      <w:proofErr w:type="gramEnd"/>
      <w:r w:rsidRPr="001F7E4F">
        <w:rPr>
          <w:rFonts w:ascii="Times New Roman" w:hAnsi="Times New Roman" w:cs="Times New Roman"/>
          <w:sz w:val="20"/>
          <w:szCs w:val="20"/>
        </w:rPr>
        <w:t xml:space="preserve"> — особого рода предложения, фиксирующие эмпиричес­кое знание. Задачей научной теории является описание фактов, их </w:t>
      </w:r>
      <w:proofErr w:type="gramStart"/>
      <w:r w:rsidRPr="001F7E4F">
        <w:rPr>
          <w:rFonts w:ascii="Times New Roman" w:hAnsi="Times New Roman" w:cs="Times New Roman"/>
          <w:sz w:val="20"/>
          <w:szCs w:val="20"/>
        </w:rPr>
        <w:t>объяс­нение</w:t>
      </w:r>
      <w:proofErr w:type="gramEnd"/>
      <w:r w:rsidRPr="001F7E4F">
        <w:rPr>
          <w:rFonts w:ascii="Times New Roman" w:hAnsi="Times New Roman" w:cs="Times New Roman"/>
          <w:sz w:val="20"/>
          <w:szCs w:val="20"/>
        </w:rPr>
        <w:t xml:space="preserve">, а также предсказание ранее неизвестных фактов. </w:t>
      </w:r>
      <w:proofErr w:type="gramStart"/>
      <w:r w:rsidRPr="001F7E4F">
        <w:rPr>
          <w:rFonts w:ascii="Times New Roman" w:hAnsi="Times New Roman" w:cs="Times New Roman"/>
          <w:sz w:val="20"/>
          <w:szCs w:val="20"/>
        </w:rPr>
        <w:t>Фак­ты</w:t>
      </w:r>
      <w:proofErr w:type="gramEnd"/>
      <w:r w:rsidRPr="001F7E4F">
        <w:rPr>
          <w:rFonts w:ascii="Times New Roman" w:hAnsi="Times New Roman" w:cs="Times New Roman"/>
          <w:sz w:val="20"/>
          <w:szCs w:val="20"/>
        </w:rPr>
        <w:t xml:space="preserve"> играют большую роль в проверке, подтверждении и опро­вержении теорий: соответствие фактам — одно из существен­ных требований, предъявляемых к научной теории. </w:t>
      </w:r>
    </w:p>
    <w:p w:rsidR="009C79C1" w:rsidRPr="00783CB1" w:rsidRDefault="00630992" w:rsidP="00630992">
      <w:pPr>
        <w:spacing w:after="0" w:line="360" w:lineRule="auto"/>
        <w:ind w:firstLine="709"/>
        <w:contextualSpacing/>
        <w:jc w:val="both"/>
        <w:rPr>
          <w:rFonts w:ascii="Times New Roman" w:hAnsi="Times New Roman" w:cs="Times New Roman"/>
          <w:sz w:val="20"/>
          <w:szCs w:val="20"/>
          <w:u w:val="single"/>
        </w:rPr>
      </w:pPr>
      <w:r w:rsidRPr="00783CB1">
        <w:rPr>
          <w:rFonts w:ascii="Times New Roman" w:hAnsi="Times New Roman" w:cs="Times New Roman"/>
          <w:sz w:val="20"/>
          <w:szCs w:val="20"/>
          <w:u w:val="single"/>
        </w:rPr>
        <w:t xml:space="preserve">В понимании природы факта в современной философии </w:t>
      </w:r>
      <w:proofErr w:type="gramStart"/>
      <w:r w:rsidRPr="00783CB1">
        <w:rPr>
          <w:rFonts w:ascii="Times New Roman" w:hAnsi="Times New Roman" w:cs="Times New Roman"/>
          <w:sz w:val="20"/>
          <w:szCs w:val="20"/>
          <w:u w:val="single"/>
        </w:rPr>
        <w:t>на­уки</w:t>
      </w:r>
      <w:proofErr w:type="gramEnd"/>
      <w:r w:rsidRPr="00783CB1">
        <w:rPr>
          <w:rFonts w:ascii="Times New Roman" w:hAnsi="Times New Roman" w:cs="Times New Roman"/>
          <w:sz w:val="20"/>
          <w:szCs w:val="20"/>
          <w:u w:val="single"/>
        </w:rPr>
        <w:t xml:space="preserve"> выделяются две основные тенденции: </w:t>
      </w:r>
      <w:proofErr w:type="spellStart"/>
      <w:r w:rsidRPr="00783CB1">
        <w:rPr>
          <w:rFonts w:ascii="Times New Roman" w:hAnsi="Times New Roman" w:cs="Times New Roman"/>
          <w:sz w:val="20"/>
          <w:szCs w:val="20"/>
          <w:u w:val="single"/>
        </w:rPr>
        <w:t>фактуализм</w:t>
      </w:r>
      <w:proofErr w:type="spellEnd"/>
      <w:r w:rsidRPr="00783CB1">
        <w:rPr>
          <w:rFonts w:ascii="Times New Roman" w:hAnsi="Times New Roman" w:cs="Times New Roman"/>
          <w:sz w:val="20"/>
          <w:szCs w:val="20"/>
          <w:u w:val="single"/>
        </w:rPr>
        <w:t xml:space="preserve"> и </w:t>
      </w:r>
      <w:proofErr w:type="spellStart"/>
      <w:r w:rsidRPr="00783CB1">
        <w:rPr>
          <w:rFonts w:ascii="Times New Roman" w:hAnsi="Times New Roman" w:cs="Times New Roman"/>
          <w:sz w:val="20"/>
          <w:szCs w:val="20"/>
          <w:u w:val="single"/>
        </w:rPr>
        <w:t>тео­ретизм</w:t>
      </w:r>
      <w:proofErr w:type="spellEnd"/>
      <w:r w:rsidRPr="00783CB1">
        <w:rPr>
          <w:rFonts w:ascii="Times New Roman" w:hAnsi="Times New Roman" w:cs="Times New Roman"/>
          <w:sz w:val="20"/>
          <w:szCs w:val="20"/>
          <w:u w:val="single"/>
        </w:rPr>
        <w:t xml:space="preserve"> (являющиеся одной из форм проявления старой дилеммы эмпиризм — рационализм) </w:t>
      </w:r>
    </w:p>
    <w:p w:rsidR="00630992" w:rsidRPr="001F7E4F" w:rsidRDefault="00630992" w:rsidP="009D0FC1">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Если первая подчеркивает независимость и автоном</w:t>
      </w:r>
      <w:r w:rsidR="009C79C1" w:rsidRPr="001F7E4F">
        <w:rPr>
          <w:rFonts w:ascii="Times New Roman" w:hAnsi="Times New Roman" w:cs="Times New Roman"/>
          <w:sz w:val="20"/>
          <w:szCs w:val="20"/>
        </w:rPr>
        <w:t>ность фактов по отношению к раз</w:t>
      </w:r>
      <w:r w:rsidRPr="001F7E4F">
        <w:rPr>
          <w:rFonts w:ascii="Times New Roman" w:hAnsi="Times New Roman" w:cs="Times New Roman"/>
          <w:sz w:val="20"/>
          <w:szCs w:val="20"/>
        </w:rPr>
        <w:t>личным теориям, то вторая, напротив</w:t>
      </w:r>
      <w:r w:rsidR="009C79C1" w:rsidRPr="001F7E4F">
        <w:rPr>
          <w:rFonts w:ascii="Times New Roman" w:hAnsi="Times New Roman" w:cs="Times New Roman"/>
          <w:sz w:val="20"/>
          <w:szCs w:val="20"/>
        </w:rPr>
        <w:t>, утверждает, что факт</w:t>
      </w:r>
      <w:r w:rsidRPr="001F7E4F">
        <w:rPr>
          <w:rFonts w:ascii="Times New Roman" w:hAnsi="Times New Roman" w:cs="Times New Roman"/>
          <w:sz w:val="20"/>
          <w:szCs w:val="20"/>
        </w:rPr>
        <w:t xml:space="preserve">ы полностью зависят от </w:t>
      </w:r>
      <w:r w:rsidR="009C79C1" w:rsidRPr="001F7E4F">
        <w:rPr>
          <w:rFonts w:ascii="Times New Roman" w:hAnsi="Times New Roman" w:cs="Times New Roman"/>
          <w:sz w:val="20"/>
          <w:szCs w:val="20"/>
        </w:rPr>
        <w:t>теории и при смене теорий проис</w:t>
      </w:r>
      <w:r w:rsidRPr="001F7E4F">
        <w:rPr>
          <w:rFonts w:ascii="Times New Roman" w:hAnsi="Times New Roman" w:cs="Times New Roman"/>
          <w:sz w:val="20"/>
          <w:szCs w:val="20"/>
        </w:rPr>
        <w:t xml:space="preserve">ходит изменение всего </w:t>
      </w:r>
      <w:proofErr w:type="spellStart"/>
      <w:r w:rsidRPr="001F7E4F">
        <w:rPr>
          <w:rFonts w:ascii="Times New Roman" w:hAnsi="Times New Roman" w:cs="Times New Roman"/>
          <w:sz w:val="20"/>
          <w:szCs w:val="20"/>
        </w:rPr>
        <w:t>фактуального</w:t>
      </w:r>
      <w:proofErr w:type="spellEnd"/>
      <w:r w:rsidRPr="001F7E4F">
        <w:rPr>
          <w:rFonts w:ascii="Times New Roman" w:hAnsi="Times New Roman" w:cs="Times New Roman"/>
          <w:sz w:val="20"/>
          <w:szCs w:val="20"/>
        </w:rPr>
        <w:t xml:space="preserve"> базиса науки. Факт </w:t>
      </w:r>
      <w:proofErr w:type="gramStart"/>
      <w:r w:rsidRPr="001F7E4F">
        <w:rPr>
          <w:rFonts w:ascii="Times New Roman" w:hAnsi="Times New Roman" w:cs="Times New Roman"/>
          <w:sz w:val="20"/>
          <w:szCs w:val="20"/>
        </w:rPr>
        <w:t>яв­ляется</w:t>
      </w:r>
      <w:proofErr w:type="gramEnd"/>
      <w:r w:rsidRPr="001F7E4F">
        <w:rPr>
          <w:rFonts w:ascii="Times New Roman" w:hAnsi="Times New Roman" w:cs="Times New Roman"/>
          <w:sz w:val="20"/>
          <w:szCs w:val="20"/>
        </w:rPr>
        <w:t xml:space="preserve"> результатом активного взаимодействия субъекта позна­ния с объектом и обладает сложной структурой, одни Эле-менты которой детерминируются теорией и, следовательно, зависят от нес, а другие — особенностями познаваемого объек­та</w:t>
      </w:r>
      <w:r w:rsidR="009C79C1" w:rsidRPr="001F7E4F">
        <w:rPr>
          <w:rFonts w:ascii="Times New Roman" w:hAnsi="Times New Roman" w:cs="Times New Roman"/>
          <w:sz w:val="20"/>
          <w:szCs w:val="20"/>
        </w:rPr>
        <w:t>.</w:t>
      </w:r>
      <w:r w:rsidRPr="001F7E4F">
        <w:rPr>
          <w:rFonts w:ascii="Times New Roman" w:hAnsi="Times New Roman" w:cs="Times New Roman"/>
          <w:sz w:val="20"/>
          <w:szCs w:val="20"/>
        </w:rPr>
        <w:t xml:space="preserve"> Зависимость фактов от теории выражается в том, что </w:t>
      </w:r>
      <w:proofErr w:type="gramStart"/>
      <w:r w:rsidRPr="001F7E4F">
        <w:rPr>
          <w:rFonts w:ascii="Times New Roman" w:hAnsi="Times New Roman" w:cs="Times New Roman"/>
          <w:sz w:val="20"/>
          <w:szCs w:val="20"/>
        </w:rPr>
        <w:t>тео­рия</w:t>
      </w:r>
      <w:proofErr w:type="gramEnd"/>
      <w:r w:rsidRPr="001F7E4F">
        <w:rPr>
          <w:rFonts w:ascii="Times New Roman" w:hAnsi="Times New Roman" w:cs="Times New Roman"/>
          <w:sz w:val="20"/>
          <w:szCs w:val="20"/>
        </w:rPr>
        <w:t xml:space="preserve"> формирует концептуальную основу фактов выделяет изучаемый аспект реальности, задает язык, на котором опи­сываются факты, детерминирует средства и методы экспери­ментального исследования. В то же время полученные в </w:t>
      </w:r>
      <w:proofErr w:type="gramStart"/>
      <w:r w:rsidRPr="001F7E4F">
        <w:rPr>
          <w:rFonts w:ascii="Times New Roman" w:hAnsi="Times New Roman" w:cs="Times New Roman"/>
          <w:sz w:val="20"/>
          <w:szCs w:val="20"/>
        </w:rPr>
        <w:t>ре­зультате</w:t>
      </w:r>
      <w:proofErr w:type="gramEnd"/>
      <w:r w:rsidRPr="001F7E4F">
        <w:rPr>
          <w:rFonts w:ascii="Times New Roman" w:hAnsi="Times New Roman" w:cs="Times New Roman"/>
          <w:sz w:val="20"/>
          <w:szCs w:val="20"/>
        </w:rPr>
        <w:t xml:space="preserve"> эксперимента или наблюдения данные определяют­ся свойствами изучаемых объектов. Они наполняют </w:t>
      </w:r>
      <w:proofErr w:type="gramStart"/>
      <w:r w:rsidRPr="001F7E4F">
        <w:rPr>
          <w:rFonts w:ascii="Times New Roman" w:hAnsi="Times New Roman" w:cs="Times New Roman"/>
          <w:sz w:val="20"/>
          <w:szCs w:val="20"/>
        </w:rPr>
        <w:t>содер­жанием</w:t>
      </w:r>
      <w:proofErr w:type="gramEnd"/>
      <w:r w:rsidRPr="001F7E4F">
        <w:rPr>
          <w:rFonts w:ascii="Times New Roman" w:hAnsi="Times New Roman" w:cs="Times New Roman"/>
          <w:sz w:val="20"/>
          <w:szCs w:val="20"/>
        </w:rPr>
        <w:t xml:space="preserve"> задаваемую теорией концептуальную схему. Т. о</w:t>
      </w:r>
      <w:proofErr w:type="gramStart"/>
      <w:r w:rsidRPr="001F7E4F">
        <w:rPr>
          <w:rFonts w:ascii="Times New Roman" w:hAnsi="Times New Roman" w:cs="Times New Roman"/>
          <w:sz w:val="20"/>
          <w:szCs w:val="20"/>
        </w:rPr>
        <w:t xml:space="preserve"> ,</w:t>
      </w:r>
      <w:proofErr w:type="gramEnd"/>
      <w:r w:rsidRPr="001F7E4F">
        <w:rPr>
          <w:rFonts w:ascii="Times New Roman" w:hAnsi="Times New Roman" w:cs="Times New Roman"/>
          <w:sz w:val="20"/>
          <w:szCs w:val="20"/>
        </w:rPr>
        <w:t xml:space="preserve"> научный факт, обладая теоретической </w:t>
      </w:r>
      <w:proofErr w:type="spellStart"/>
      <w:r w:rsidRPr="001F7E4F">
        <w:rPr>
          <w:rFonts w:ascii="Times New Roman" w:hAnsi="Times New Roman" w:cs="Times New Roman"/>
          <w:sz w:val="20"/>
          <w:szCs w:val="20"/>
        </w:rPr>
        <w:t>нагруженностью</w:t>
      </w:r>
      <w:proofErr w:type="spellEnd"/>
      <w:r w:rsidRPr="001F7E4F">
        <w:rPr>
          <w:rFonts w:ascii="Times New Roman" w:hAnsi="Times New Roman" w:cs="Times New Roman"/>
          <w:sz w:val="20"/>
          <w:szCs w:val="20"/>
        </w:rPr>
        <w:t xml:space="preserve">, в то же время сохраняет автономность по отношению к теории, ибо его содержание не зависит от теории. </w:t>
      </w:r>
    </w:p>
    <w:p w:rsidR="00630992" w:rsidRPr="001F7E4F" w:rsidRDefault="009D0FC1" w:rsidP="009D0FC1">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Роль фактов в научном познании:</w:t>
      </w:r>
    </w:p>
    <w:p w:rsidR="00630992" w:rsidRPr="001F7E4F" w:rsidRDefault="00630992" w:rsidP="009D0FC1">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1. Совокупность фактов образует эмпирическую основу для выдвижения гипотез и построения т</w:t>
      </w:r>
      <w:r w:rsidR="009D0FC1" w:rsidRPr="001F7E4F">
        <w:rPr>
          <w:rFonts w:ascii="Times New Roman" w:hAnsi="Times New Roman" w:cs="Times New Roman"/>
          <w:sz w:val="20"/>
          <w:szCs w:val="20"/>
        </w:rPr>
        <w:t>еорий;</w:t>
      </w:r>
    </w:p>
    <w:p w:rsidR="00630992" w:rsidRPr="001F7E4F" w:rsidRDefault="00630992" w:rsidP="009D0FC1">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2. Факты имеют решающее значение в подтверждении теорий (если они соответствуют совокупности фактов) или их опровержен</w:t>
      </w:r>
      <w:r w:rsidR="009D0FC1" w:rsidRPr="001F7E4F">
        <w:rPr>
          <w:rFonts w:ascii="Times New Roman" w:hAnsi="Times New Roman" w:cs="Times New Roman"/>
          <w:sz w:val="20"/>
          <w:szCs w:val="20"/>
        </w:rPr>
        <w:t>ии (если тут нет соответствия).</w:t>
      </w:r>
    </w:p>
    <w:p w:rsidR="00630992" w:rsidRPr="001F7E4F" w:rsidRDefault="009D0FC1" w:rsidP="009D0FC1">
      <w:pPr>
        <w:spacing w:after="0" w:line="360" w:lineRule="auto"/>
        <w:ind w:firstLine="709"/>
        <w:contextualSpacing/>
        <w:jc w:val="both"/>
        <w:rPr>
          <w:rFonts w:ascii="Times New Roman" w:hAnsi="Times New Roman" w:cs="Times New Roman"/>
          <w:sz w:val="20"/>
          <w:szCs w:val="20"/>
        </w:rPr>
      </w:pPr>
      <w:proofErr w:type="spellStart"/>
      <w:r w:rsidRPr="001F7E4F">
        <w:rPr>
          <w:rFonts w:ascii="Times New Roman" w:hAnsi="Times New Roman" w:cs="Times New Roman"/>
          <w:sz w:val="20"/>
          <w:szCs w:val="20"/>
        </w:rPr>
        <w:t>Фактуализм</w:t>
      </w:r>
      <w:proofErr w:type="spellEnd"/>
      <w:r w:rsidRPr="001F7E4F">
        <w:rPr>
          <w:rFonts w:ascii="Times New Roman" w:hAnsi="Times New Roman" w:cs="Times New Roman"/>
          <w:sz w:val="20"/>
          <w:szCs w:val="20"/>
        </w:rPr>
        <w:t xml:space="preserve"> и </w:t>
      </w:r>
      <w:proofErr w:type="spellStart"/>
      <w:r w:rsidRPr="001F7E4F">
        <w:rPr>
          <w:rFonts w:ascii="Times New Roman" w:hAnsi="Times New Roman" w:cs="Times New Roman"/>
          <w:sz w:val="20"/>
          <w:szCs w:val="20"/>
        </w:rPr>
        <w:t>теоретизм</w:t>
      </w:r>
      <w:proofErr w:type="spellEnd"/>
      <w:r w:rsidRPr="001F7E4F">
        <w:rPr>
          <w:rFonts w:ascii="Times New Roman" w:hAnsi="Times New Roman" w:cs="Times New Roman"/>
          <w:sz w:val="20"/>
          <w:szCs w:val="20"/>
        </w:rPr>
        <w:t>.</w:t>
      </w:r>
    </w:p>
    <w:p w:rsidR="00630992" w:rsidRPr="001F7E4F" w:rsidRDefault="00630992" w:rsidP="009D0FC1">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1. </w:t>
      </w:r>
      <w:proofErr w:type="spellStart"/>
      <w:r w:rsidRPr="001F7E4F">
        <w:rPr>
          <w:rFonts w:ascii="Times New Roman" w:hAnsi="Times New Roman" w:cs="Times New Roman"/>
          <w:sz w:val="20"/>
          <w:szCs w:val="20"/>
        </w:rPr>
        <w:t>Фактуализм</w:t>
      </w:r>
      <w:proofErr w:type="spellEnd"/>
      <w:r w:rsidRPr="001F7E4F">
        <w:rPr>
          <w:rFonts w:ascii="Times New Roman" w:hAnsi="Times New Roman" w:cs="Times New Roman"/>
          <w:sz w:val="20"/>
          <w:szCs w:val="20"/>
        </w:rPr>
        <w:t xml:space="preserve"> подчеркивает независимос</w:t>
      </w:r>
      <w:r w:rsidR="009D0FC1" w:rsidRPr="001F7E4F">
        <w:rPr>
          <w:rFonts w:ascii="Times New Roman" w:hAnsi="Times New Roman" w:cs="Times New Roman"/>
          <w:sz w:val="20"/>
          <w:szCs w:val="20"/>
        </w:rPr>
        <w:t>ть факта по отношению к теории.</w:t>
      </w:r>
    </w:p>
    <w:p w:rsidR="00630992" w:rsidRPr="001F7E4F" w:rsidRDefault="00630992" w:rsidP="009D0FC1">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2. </w:t>
      </w:r>
      <w:proofErr w:type="spellStart"/>
      <w:r w:rsidRPr="001F7E4F">
        <w:rPr>
          <w:rFonts w:ascii="Times New Roman" w:hAnsi="Times New Roman" w:cs="Times New Roman"/>
          <w:sz w:val="20"/>
          <w:szCs w:val="20"/>
        </w:rPr>
        <w:t>Теоретизм</w:t>
      </w:r>
      <w:proofErr w:type="spellEnd"/>
      <w:r w:rsidRPr="001F7E4F">
        <w:rPr>
          <w:rFonts w:ascii="Times New Roman" w:hAnsi="Times New Roman" w:cs="Times New Roman"/>
          <w:sz w:val="20"/>
          <w:szCs w:val="20"/>
        </w:rPr>
        <w:t xml:space="preserve"> утверждает, что факты полностью зависят от теории, и при смене теории происходит изменение в</w:t>
      </w:r>
      <w:r w:rsidR="009D0FC1" w:rsidRPr="001F7E4F">
        <w:rPr>
          <w:rFonts w:ascii="Times New Roman" w:hAnsi="Times New Roman" w:cs="Times New Roman"/>
          <w:sz w:val="20"/>
          <w:szCs w:val="20"/>
        </w:rPr>
        <w:t xml:space="preserve">сего </w:t>
      </w:r>
      <w:proofErr w:type="spellStart"/>
      <w:r w:rsidR="009D0FC1" w:rsidRPr="001F7E4F">
        <w:rPr>
          <w:rFonts w:ascii="Times New Roman" w:hAnsi="Times New Roman" w:cs="Times New Roman"/>
          <w:sz w:val="20"/>
          <w:szCs w:val="20"/>
        </w:rPr>
        <w:t>фактуального</w:t>
      </w:r>
      <w:proofErr w:type="spellEnd"/>
      <w:r w:rsidR="009D0FC1" w:rsidRPr="001F7E4F">
        <w:rPr>
          <w:rFonts w:ascii="Times New Roman" w:hAnsi="Times New Roman" w:cs="Times New Roman"/>
          <w:sz w:val="20"/>
          <w:szCs w:val="20"/>
        </w:rPr>
        <w:t xml:space="preserve"> базиса науки.</w:t>
      </w:r>
    </w:p>
    <w:p w:rsidR="00630992" w:rsidRPr="001F7E4F" w:rsidRDefault="009D0FC1" w:rsidP="009D0FC1">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Современная точка зрения:</w:t>
      </w:r>
    </w:p>
    <w:p w:rsidR="00630992" w:rsidRPr="001F7E4F" w:rsidRDefault="00630992" w:rsidP="009D0FC1">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1. Неверно абсолютизировать как противопоставление факта теории, так и сведение его к ней</w:t>
      </w:r>
    </w:p>
    <w:p w:rsidR="00630992" w:rsidRPr="001F7E4F" w:rsidRDefault="00630992" w:rsidP="00FD564C">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2. Зависимость фактов от теории выражается в том, что теория формирует концептуальную основу фактов. С другой </w:t>
      </w:r>
      <w:proofErr w:type="gramStart"/>
      <w:r w:rsidRPr="001F7E4F">
        <w:rPr>
          <w:rFonts w:ascii="Times New Roman" w:hAnsi="Times New Roman" w:cs="Times New Roman"/>
          <w:sz w:val="20"/>
          <w:szCs w:val="20"/>
        </w:rPr>
        <w:t>стороны, полученные в результате эксперимента факты определяются</w:t>
      </w:r>
      <w:proofErr w:type="gramEnd"/>
      <w:r w:rsidRPr="001F7E4F">
        <w:rPr>
          <w:rFonts w:ascii="Times New Roman" w:hAnsi="Times New Roman" w:cs="Times New Roman"/>
          <w:sz w:val="20"/>
          <w:szCs w:val="20"/>
        </w:rPr>
        <w:t xml:space="preserve"> свойствами объективной действительности и, в силу этого, либо подтверждают теорию, либо вступают с ней в </w:t>
      </w:r>
      <w:r w:rsidRPr="001F7E4F">
        <w:rPr>
          <w:rFonts w:ascii="Times New Roman" w:hAnsi="Times New Roman" w:cs="Times New Roman"/>
          <w:sz w:val="20"/>
          <w:szCs w:val="20"/>
        </w:rPr>
        <w:lastRenderedPageBreak/>
        <w:t xml:space="preserve">противоречие. Таким образом, научный </w:t>
      </w:r>
      <w:proofErr w:type="gramStart"/>
      <w:r w:rsidRPr="001F7E4F">
        <w:rPr>
          <w:rFonts w:ascii="Times New Roman" w:hAnsi="Times New Roman" w:cs="Times New Roman"/>
          <w:sz w:val="20"/>
          <w:szCs w:val="20"/>
        </w:rPr>
        <w:t>факт</w:t>
      </w:r>
      <w:proofErr w:type="gramEnd"/>
      <w:r w:rsidRPr="001F7E4F">
        <w:rPr>
          <w:rFonts w:ascii="Times New Roman" w:hAnsi="Times New Roman" w:cs="Times New Roman"/>
          <w:sz w:val="20"/>
          <w:szCs w:val="20"/>
        </w:rPr>
        <w:t xml:space="preserve"> обладая теоретической нагрузкой, относительно независим от теории, так как в основе своей он детерминируется </w:t>
      </w:r>
      <w:r w:rsidR="00FD564C" w:rsidRPr="001F7E4F">
        <w:rPr>
          <w:rFonts w:ascii="Times New Roman" w:hAnsi="Times New Roman" w:cs="Times New Roman"/>
          <w:sz w:val="20"/>
          <w:szCs w:val="20"/>
        </w:rPr>
        <w:t>материальной действительностью.</w:t>
      </w:r>
    </w:p>
    <w:p w:rsidR="0028244B" w:rsidRPr="001F7E4F" w:rsidRDefault="0028244B" w:rsidP="0028244B">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   Научный факт — это форма научного знания, фиксирующая </w:t>
      </w:r>
      <w:r w:rsidR="004B72A7" w:rsidRPr="001F7E4F">
        <w:rPr>
          <w:rFonts w:ascii="Times New Roman" w:hAnsi="Times New Roman" w:cs="Times New Roman"/>
          <w:sz w:val="20"/>
          <w:szCs w:val="20"/>
        </w:rPr>
        <w:t>(</w:t>
      </w:r>
      <w:r w:rsidRPr="001F7E4F">
        <w:rPr>
          <w:rFonts w:ascii="Times New Roman" w:hAnsi="Times New Roman" w:cs="Times New Roman"/>
          <w:sz w:val="20"/>
          <w:szCs w:val="20"/>
        </w:rPr>
        <w:t>достоверные</w:t>
      </w:r>
      <w:r w:rsidR="004B72A7" w:rsidRPr="001F7E4F">
        <w:rPr>
          <w:rFonts w:ascii="Times New Roman" w:hAnsi="Times New Roman" w:cs="Times New Roman"/>
          <w:sz w:val="20"/>
          <w:szCs w:val="20"/>
        </w:rPr>
        <w:t>)</w:t>
      </w:r>
      <w:r w:rsidRPr="001F7E4F">
        <w:rPr>
          <w:rFonts w:ascii="Times New Roman" w:hAnsi="Times New Roman" w:cs="Times New Roman"/>
          <w:sz w:val="20"/>
          <w:szCs w:val="20"/>
        </w:rPr>
        <w:t xml:space="preserve"> данные, установленные в процессе научного познания. В отличие от факта в широком понимании (как синонима реальности вообще), научный факт обладает следующими специфическими свойствами.</w:t>
      </w:r>
    </w:p>
    <w:p w:rsidR="0028244B" w:rsidRPr="001F7E4F" w:rsidRDefault="0028244B" w:rsidP="0028244B">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   1. Методологическая контролируемость. Это означает, что </w:t>
      </w:r>
      <w:proofErr w:type="spellStart"/>
      <w:r w:rsidRPr="001F7E4F">
        <w:rPr>
          <w:rFonts w:ascii="Times New Roman" w:hAnsi="Times New Roman" w:cs="Times New Roman"/>
          <w:sz w:val="20"/>
          <w:szCs w:val="20"/>
        </w:rPr>
        <w:t>фактуальное</w:t>
      </w:r>
      <w:proofErr w:type="spellEnd"/>
      <w:r w:rsidRPr="001F7E4F">
        <w:rPr>
          <w:rFonts w:ascii="Times New Roman" w:hAnsi="Times New Roman" w:cs="Times New Roman"/>
          <w:sz w:val="20"/>
          <w:szCs w:val="20"/>
        </w:rPr>
        <w:t xml:space="preserve"> знание принято как достоверное тогда и только тогда, когда оно получено и проверено приемлемым с точки зрения научной методологии способом.</w:t>
      </w:r>
    </w:p>
    <w:p w:rsidR="0028244B" w:rsidRPr="001F7E4F" w:rsidRDefault="0028244B" w:rsidP="0028244B">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   2. Теоретическая значимость. Это означает, что </w:t>
      </w:r>
      <w:proofErr w:type="spellStart"/>
      <w:r w:rsidRPr="001F7E4F">
        <w:rPr>
          <w:rFonts w:ascii="Times New Roman" w:hAnsi="Times New Roman" w:cs="Times New Roman"/>
          <w:sz w:val="20"/>
          <w:szCs w:val="20"/>
        </w:rPr>
        <w:t>фактуальное</w:t>
      </w:r>
      <w:proofErr w:type="spellEnd"/>
      <w:r w:rsidRPr="001F7E4F">
        <w:rPr>
          <w:rFonts w:ascii="Times New Roman" w:hAnsi="Times New Roman" w:cs="Times New Roman"/>
          <w:sz w:val="20"/>
          <w:szCs w:val="20"/>
        </w:rPr>
        <w:t xml:space="preserve"> знание изначально имеет для исследователей теоретический смысл и интерес. Для ученых важен не любой факт сам по себе, а факт значительный, нетривиальный.</w:t>
      </w:r>
    </w:p>
    <w:p w:rsidR="0028244B" w:rsidRPr="001F7E4F" w:rsidRDefault="0028244B" w:rsidP="0028244B">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   3. Онтологическая универсальность. Факт, отобранный наукой из непрерывного “потока” окружающей нас действительности, не замкнут в своем единичном содержании, которое всегда связано с бесчисленной массой сопутствующих случайностей и несущественных индивидуальных подробностей. Научный факт репрезентативен в том смысле, что он репрезентирует всегда больше, чем содержится в непосредственном единичном наблюдении или испытании. Он представляет собой целый класс (потенциально бесконечный) ситуаций и эффектов подобного же типа. Или, иными словами, он типичен; если он получен в какой-то конкретной научной лаборатории, то </w:t>
      </w:r>
      <w:proofErr w:type="gramStart"/>
      <w:r w:rsidRPr="001F7E4F">
        <w:rPr>
          <w:rFonts w:ascii="Times New Roman" w:hAnsi="Times New Roman" w:cs="Times New Roman"/>
          <w:sz w:val="20"/>
          <w:szCs w:val="20"/>
        </w:rPr>
        <w:t>может и должен быть воспроизводим</w:t>
      </w:r>
      <w:proofErr w:type="gramEnd"/>
      <w:r w:rsidRPr="001F7E4F">
        <w:rPr>
          <w:rFonts w:ascii="Times New Roman" w:hAnsi="Times New Roman" w:cs="Times New Roman"/>
          <w:sz w:val="20"/>
          <w:szCs w:val="20"/>
        </w:rPr>
        <w:t xml:space="preserve"> не только в ней, но и в любой лаборатории. Факт содержит в себе некую устойчивую структуру, которая собственно и может быть воспроизведена. Он экстраполируем на неограниченную совокупность тождественных, однородных, изоморфных случаев, в которых соблюдены необходимые условия, относящиеся к существу этого факта.</w:t>
      </w:r>
    </w:p>
    <w:p w:rsidR="0028244B" w:rsidRPr="001F7E4F" w:rsidRDefault="0028244B" w:rsidP="0028244B">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   Все три свойства научного факта взаимосвязаны: теоретически значимым является лишь то, что методологически подконтрольно и универсально, а методологический контроль как раз и направлен на обеспечение универсальности и, следовательно, теоретической значимости.</w:t>
      </w:r>
    </w:p>
    <w:p w:rsidR="0028244B" w:rsidRPr="001F7E4F" w:rsidRDefault="0028244B" w:rsidP="0028244B">
      <w:pPr>
        <w:spacing w:after="0" w:line="360" w:lineRule="auto"/>
        <w:ind w:firstLine="709"/>
        <w:contextualSpacing/>
        <w:jc w:val="both"/>
        <w:rPr>
          <w:rFonts w:ascii="Times New Roman" w:hAnsi="Times New Roman" w:cs="Times New Roman"/>
          <w:sz w:val="20"/>
          <w:szCs w:val="20"/>
        </w:rPr>
      </w:pPr>
      <w:r w:rsidRPr="00783CB1">
        <w:rPr>
          <w:rFonts w:ascii="Times New Roman" w:hAnsi="Times New Roman" w:cs="Times New Roman"/>
          <w:sz w:val="16"/>
          <w:szCs w:val="20"/>
        </w:rPr>
        <w:t xml:space="preserve">   В отличие от научного факта, факт в обыденном, </w:t>
      </w:r>
      <w:proofErr w:type="spellStart"/>
      <w:r w:rsidRPr="00783CB1">
        <w:rPr>
          <w:rFonts w:ascii="Times New Roman" w:hAnsi="Times New Roman" w:cs="Times New Roman"/>
          <w:sz w:val="16"/>
          <w:szCs w:val="20"/>
        </w:rPr>
        <w:t>вненаучном</w:t>
      </w:r>
      <w:proofErr w:type="spellEnd"/>
      <w:r w:rsidRPr="00783CB1">
        <w:rPr>
          <w:rFonts w:ascii="Times New Roman" w:hAnsi="Times New Roman" w:cs="Times New Roman"/>
          <w:sz w:val="16"/>
          <w:szCs w:val="20"/>
        </w:rPr>
        <w:t xml:space="preserve"> понимании (факт повседневной жизни) не подлежит жесткому методологическому контролю (в большинстве случаев мы, как правило, вообще не задаемся вопросом, как получено то или иное знание, принимая его просто на веру); обыденный факт представляет интерес лишь для той или иной сферы повседневной практики, берется в определенной перспективе жизненного мира и обычно имеет индивидуальный характер (насыщен массой единичных и случайных деталей, имеет ситуационно-обусловленные и неповторимые черты и т.п.)</w:t>
      </w:r>
      <w:r w:rsidRPr="001F7E4F">
        <w:rPr>
          <w:rFonts w:ascii="Times New Roman" w:hAnsi="Times New Roman" w:cs="Times New Roman"/>
          <w:sz w:val="20"/>
          <w:szCs w:val="20"/>
        </w:rPr>
        <w:t>.</w:t>
      </w:r>
    </w:p>
    <w:p w:rsidR="0028244B" w:rsidRPr="001F7E4F" w:rsidRDefault="0028244B" w:rsidP="00783CB1">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П.П. Павлов называл факты “воздухом ученого”</w:t>
      </w:r>
      <w:proofErr w:type="gramStart"/>
      <w:r w:rsidRPr="001F7E4F">
        <w:rPr>
          <w:rFonts w:ascii="Times New Roman" w:hAnsi="Times New Roman" w:cs="Times New Roman"/>
          <w:sz w:val="20"/>
          <w:szCs w:val="20"/>
        </w:rPr>
        <w:t>.</w:t>
      </w:r>
      <w:proofErr w:type="gramEnd"/>
      <w:r w:rsidRPr="001F7E4F">
        <w:rPr>
          <w:rFonts w:ascii="Times New Roman" w:hAnsi="Times New Roman" w:cs="Times New Roman"/>
          <w:sz w:val="20"/>
          <w:szCs w:val="20"/>
        </w:rPr>
        <w:t xml:space="preserve">   </w:t>
      </w:r>
      <w:proofErr w:type="gramStart"/>
      <w:r w:rsidRPr="001F7E4F">
        <w:rPr>
          <w:rFonts w:ascii="Times New Roman" w:hAnsi="Times New Roman" w:cs="Times New Roman"/>
          <w:sz w:val="20"/>
          <w:szCs w:val="20"/>
        </w:rPr>
        <w:t>о</w:t>
      </w:r>
      <w:proofErr w:type="gramEnd"/>
      <w:r w:rsidRPr="001F7E4F">
        <w:rPr>
          <w:rFonts w:ascii="Times New Roman" w:hAnsi="Times New Roman" w:cs="Times New Roman"/>
          <w:sz w:val="20"/>
          <w:szCs w:val="20"/>
        </w:rPr>
        <w:t>тносительно научной теории факт выступает как ее базис; он функционирует в ней как:</w:t>
      </w:r>
    </w:p>
    <w:p w:rsidR="0028244B" w:rsidRPr="001F7E4F" w:rsidRDefault="0028244B" w:rsidP="0028244B">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   1) инвариантный.</w:t>
      </w:r>
    </w:p>
    <w:p w:rsidR="0028244B" w:rsidRPr="001F7E4F" w:rsidRDefault="0028244B" w:rsidP="005C409D">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   </w:t>
      </w:r>
      <w:proofErr w:type="gramStart"/>
      <w:r w:rsidRPr="001F7E4F">
        <w:rPr>
          <w:rFonts w:ascii="Times New Roman" w:hAnsi="Times New Roman" w:cs="Times New Roman"/>
          <w:sz w:val="20"/>
          <w:szCs w:val="20"/>
        </w:rPr>
        <w:t xml:space="preserve">Это означает, что в рамках данной теории мы можем менять гипотезы, по-иному формулировать проблемы, выдвигать различные объяснения, пытаться связывать один и тот же факт различными </w:t>
      </w:r>
      <w:proofErr w:type="spellStart"/>
      <w:r w:rsidRPr="001F7E4F">
        <w:rPr>
          <w:rFonts w:ascii="Times New Roman" w:hAnsi="Times New Roman" w:cs="Times New Roman"/>
          <w:sz w:val="20"/>
          <w:szCs w:val="20"/>
        </w:rPr>
        <w:t>внутритеоретическими</w:t>
      </w:r>
      <w:proofErr w:type="spellEnd"/>
      <w:r w:rsidRPr="001F7E4F">
        <w:rPr>
          <w:rFonts w:ascii="Times New Roman" w:hAnsi="Times New Roman" w:cs="Times New Roman"/>
          <w:sz w:val="20"/>
          <w:szCs w:val="20"/>
        </w:rPr>
        <w:t xml:space="preserve"> взаимоотношениями, спорить о его смысле — но при всем этом сам факт (если он уже принят именно как имеющий статус факта) не подвергается сомнению и оспариванию, не может придумываться или предполагаться ученым, не может изменяться</w:t>
      </w:r>
      <w:proofErr w:type="gramEnd"/>
      <w:r w:rsidRPr="001F7E4F">
        <w:rPr>
          <w:rFonts w:ascii="Times New Roman" w:hAnsi="Times New Roman" w:cs="Times New Roman"/>
          <w:sz w:val="20"/>
          <w:szCs w:val="20"/>
        </w:rPr>
        <w:t xml:space="preserve"> и исправляться.   </w:t>
      </w:r>
    </w:p>
    <w:p w:rsidR="0028244B" w:rsidRPr="001F7E4F" w:rsidRDefault="0028244B" w:rsidP="0028244B">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   1. Кажется привлекательным придать фактам некое абсолютное, </w:t>
      </w:r>
      <w:proofErr w:type="spellStart"/>
      <w:r w:rsidRPr="001F7E4F">
        <w:rPr>
          <w:rFonts w:ascii="Times New Roman" w:hAnsi="Times New Roman" w:cs="Times New Roman"/>
          <w:sz w:val="20"/>
          <w:szCs w:val="20"/>
        </w:rPr>
        <w:t>внетеоретическое</w:t>
      </w:r>
      <w:proofErr w:type="spellEnd"/>
      <w:r w:rsidRPr="001F7E4F">
        <w:rPr>
          <w:rFonts w:ascii="Times New Roman" w:hAnsi="Times New Roman" w:cs="Times New Roman"/>
          <w:sz w:val="20"/>
          <w:szCs w:val="20"/>
        </w:rPr>
        <w:t xml:space="preserve"> значение, как бы статус реальности самой по себе.</w:t>
      </w:r>
    </w:p>
    <w:p w:rsidR="0028244B" w:rsidRPr="001F7E4F" w:rsidRDefault="0028244B" w:rsidP="0028244B">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   С этой точки зрения факты порождены некоторым непосредственным столкновением субъекта с реальностью. Такое представление бытовало в неопозитивистском периоде философии науки. </w:t>
      </w:r>
      <w:proofErr w:type="spellStart"/>
      <w:r w:rsidRPr="001F7E4F">
        <w:rPr>
          <w:rFonts w:ascii="Times New Roman" w:hAnsi="Times New Roman" w:cs="Times New Roman"/>
          <w:sz w:val="20"/>
          <w:szCs w:val="20"/>
        </w:rPr>
        <w:t>Фактуальные</w:t>
      </w:r>
      <w:proofErr w:type="spellEnd"/>
      <w:r w:rsidRPr="001F7E4F">
        <w:rPr>
          <w:rFonts w:ascii="Times New Roman" w:hAnsi="Times New Roman" w:cs="Times New Roman"/>
          <w:sz w:val="20"/>
          <w:szCs w:val="20"/>
        </w:rPr>
        <w:t xml:space="preserve"> утверждения, напомним, понимались там как “протокольные высказывания” (см. § 1.4). Установленные </w:t>
      </w:r>
      <w:r w:rsidRPr="001F7E4F">
        <w:rPr>
          <w:rFonts w:ascii="Times New Roman" w:hAnsi="Times New Roman" w:cs="Times New Roman"/>
          <w:sz w:val="20"/>
          <w:szCs w:val="20"/>
        </w:rPr>
        <w:lastRenderedPageBreak/>
        <w:t xml:space="preserve">факты с позиций неопозитивизма представляют собой независимый </w:t>
      </w:r>
      <w:proofErr w:type="spellStart"/>
      <w:r w:rsidRPr="001F7E4F">
        <w:rPr>
          <w:rFonts w:ascii="Times New Roman" w:hAnsi="Times New Roman" w:cs="Times New Roman"/>
          <w:sz w:val="20"/>
          <w:szCs w:val="20"/>
        </w:rPr>
        <w:t>внетеоретический</w:t>
      </w:r>
      <w:proofErr w:type="spellEnd"/>
      <w:r w:rsidRPr="001F7E4F">
        <w:rPr>
          <w:rFonts w:ascii="Times New Roman" w:hAnsi="Times New Roman" w:cs="Times New Roman"/>
          <w:sz w:val="20"/>
          <w:szCs w:val="20"/>
        </w:rPr>
        <w:t xml:space="preserve"> базис теорий.  В чисто эмпирических утверждениях содержатся неустранимые теоретические компоненты.</w:t>
      </w:r>
    </w:p>
    <w:p w:rsidR="0028244B" w:rsidRPr="00C14529" w:rsidRDefault="0028244B" w:rsidP="0028244B">
      <w:pPr>
        <w:spacing w:after="0" w:line="360" w:lineRule="auto"/>
        <w:ind w:firstLine="709"/>
        <w:contextualSpacing/>
        <w:jc w:val="both"/>
        <w:rPr>
          <w:rFonts w:ascii="Times New Roman" w:hAnsi="Times New Roman" w:cs="Times New Roman"/>
          <w:sz w:val="20"/>
          <w:szCs w:val="20"/>
          <w:u w:val="single"/>
        </w:rPr>
      </w:pPr>
      <w:r w:rsidRPr="001F7E4F">
        <w:rPr>
          <w:rFonts w:ascii="Times New Roman" w:hAnsi="Times New Roman" w:cs="Times New Roman"/>
          <w:sz w:val="20"/>
          <w:szCs w:val="20"/>
        </w:rPr>
        <w:t xml:space="preserve">   2. Другой вариант непонимания взаимосвязи фактов и теоретического контекста связан с </w:t>
      </w:r>
      <w:proofErr w:type="spellStart"/>
      <w:r w:rsidRPr="001F7E4F">
        <w:rPr>
          <w:rFonts w:ascii="Times New Roman" w:hAnsi="Times New Roman" w:cs="Times New Roman"/>
          <w:sz w:val="20"/>
          <w:szCs w:val="20"/>
        </w:rPr>
        <w:t>монотеоретической</w:t>
      </w:r>
      <w:proofErr w:type="spellEnd"/>
      <w:r w:rsidRPr="001F7E4F">
        <w:rPr>
          <w:rFonts w:ascii="Times New Roman" w:hAnsi="Times New Roman" w:cs="Times New Roman"/>
          <w:sz w:val="20"/>
          <w:szCs w:val="20"/>
        </w:rPr>
        <w:t xml:space="preserve"> абсолютизацией факта. С этой точки зрения предполагалось, что факт может быть интерпретирован и исчерпывающе объяснен только в одной, единственно истинной теории. Поэтому, грубо говоря, если мы видим, что теория противоречит каким-то фактам, необходимо сразу же отбрасывать данную теорию и искать другую, адекватную им. Однако это методологическое предписание (характерное для концепции К. Поппера) расходится с действительным ходом научного познания. </w:t>
      </w:r>
      <w:proofErr w:type="spellStart"/>
      <w:r w:rsidRPr="00C14529">
        <w:rPr>
          <w:rFonts w:ascii="Times New Roman" w:hAnsi="Times New Roman" w:cs="Times New Roman"/>
          <w:sz w:val="20"/>
          <w:szCs w:val="20"/>
          <w:u w:val="single"/>
        </w:rPr>
        <w:t>Монотеоретический</w:t>
      </w:r>
      <w:proofErr w:type="spellEnd"/>
      <w:r w:rsidRPr="00C14529">
        <w:rPr>
          <w:rFonts w:ascii="Times New Roman" w:hAnsi="Times New Roman" w:cs="Times New Roman"/>
          <w:sz w:val="20"/>
          <w:szCs w:val="20"/>
          <w:u w:val="single"/>
        </w:rPr>
        <w:t xml:space="preserve"> подход ошибочно представляет научное познание как некую единственную теорию, непрерывно растущую на </w:t>
      </w:r>
      <w:proofErr w:type="spellStart"/>
      <w:r w:rsidRPr="00C14529">
        <w:rPr>
          <w:rFonts w:ascii="Times New Roman" w:hAnsi="Times New Roman" w:cs="Times New Roman"/>
          <w:sz w:val="20"/>
          <w:szCs w:val="20"/>
          <w:u w:val="single"/>
        </w:rPr>
        <w:t>фактуальном</w:t>
      </w:r>
      <w:proofErr w:type="spellEnd"/>
      <w:r w:rsidRPr="00C14529">
        <w:rPr>
          <w:rFonts w:ascii="Times New Roman" w:hAnsi="Times New Roman" w:cs="Times New Roman"/>
          <w:sz w:val="20"/>
          <w:szCs w:val="20"/>
          <w:u w:val="single"/>
        </w:rPr>
        <w:t xml:space="preserve"> базисе.</w:t>
      </w:r>
      <w:r w:rsidRPr="001F7E4F">
        <w:rPr>
          <w:rFonts w:ascii="Times New Roman" w:hAnsi="Times New Roman" w:cs="Times New Roman"/>
          <w:sz w:val="20"/>
          <w:szCs w:val="20"/>
        </w:rPr>
        <w:t xml:space="preserve"> Но на самом деле все гораздо сложнее. Теоретический контекст той или иной предметной области может включать в себя некоторую совокупность теорий различного уровня и назначения. </w:t>
      </w:r>
      <w:proofErr w:type="spellStart"/>
      <w:r w:rsidRPr="001F7E4F">
        <w:rPr>
          <w:rFonts w:ascii="Times New Roman" w:hAnsi="Times New Roman" w:cs="Times New Roman"/>
          <w:sz w:val="20"/>
          <w:szCs w:val="20"/>
        </w:rPr>
        <w:t>Фактуальные</w:t>
      </w:r>
      <w:proofErr w:type="spellEnd"/>
      <w:r w:rsidRPr="001F7E4F">
        <w:rPr>
          <w:rFonts w:ascii="Times New Roman" w:hAnsi="Times New Roman" w:cs="Times New Roman"/>
          <w:sz w:val="20"/>
          <w:szCs w:val="20"/>
        </w:rPr>
        <w:t xml:space="preserve"> утверждения могут фигурировать одновременно сразу в нескольких подобного рода теориях. </w:t>
      </w:r>
      <w:r w:rsidRPr="00C14529">
        <w:rPr>
          <w:rFonts w:ascii="Times New Roman" w:hAnsi="Times New Roman" w:cs="Times New Roman"/>
          <w:sz w:val="20"/>
          <w:szCs w:val="20"/>
          <w:u w:val="single"/>
        </w:rPr>
        <w:t xml:space="preserve">Есть теория </w:t>
      </w:r>
      <w:proofErr w:type="spellStart"/>
      <w:r w:rsidRPr="00C14529">
        <w:rPr>
          <w:rFonts w:ascii="Times New Roman" w:hAnsi="Times New Roman" w:cs="Times New Roman"/>
          <w:sz w:val="20"/>
          <w:szCs w:val="20"/>
          <w:u w:val="single"/>
        </w:rPr>
        <w:t>интерпретативная</w:t>
      </w:r>
      <w:proofErr w:type="spellEnd"/>
      <w:r w:rsidRPr="00C14529">
        <w:rPr>
          <w:rFonts w:ascii="Times New Roman" w:hAnsi="Times New Roman" w:cs="Times New Roman"/>
          <w:sz w:val="20"/>
          <w:szCs w:val="20"/>
          <w:u w:val="single"/>
        </w:rPr>
        <w:t xml:space="preserve">, которая дает фактам некую исходную интерпретацию, придавая им собственно </w:t>
      </w:r>
      <w:proofErr w:type="spellStart"/>
      <w:r w:rsidRPr="00C14529">
        <w:rPr>
          <w:rFonts w:ascii="Times New Roman" w:hAnsi="Times New Roman" w:cs="Times New Roman"/>
          <w:sz w:val="20"/>
          <w:szCs w:val="20"/>
          <w:u w:val="single"/>
        </w:rPr>
        <w:t>фактуальный</w:t>
      </w:r>
      <w:proofErr w:type="spellEnd"/>
      <w:r w:rsidRPr="00C14529">
        <w:rPr>
          <w:rFonts w:ascii="Times New Roman" w:hAnsi="Times New Roman" w:cs="Times New Roman"/>
          <w:sz w:val="20"/>
          <w:szCs w:val="20"/>
          <w:u w:val="single"/>
        </w:rPr>
        <w:t xml:space="preserve"> статус, и есть теория объясняющая, которая дает им собственно теоретическое объяснение.</w:t>
      </w:r>
    </w:p>
    <w:p w:rsidR="0028244B" w:rsidRPr="001F7E4F" w:rsidRDefault="0028244B" w:rsidP="0028244B">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   Заслуга в опровержении </w:t>
      </w:r>
      <w:proofErr w:type="spellStart"/>
      <w:r w:rsidRPr="001F7E4F">
        <w:rPr>
          <w:rFonts w:ascii="Times New Roman" w:hAnsi="Times New Roman" w:cs="Times New Roman"/>
          <w:sz w:val="20"/>
          <w:szCs w:val="20"/>
        </w:rPr>
        <w:t>монотеоретического</w:t>
      </w:r>
      <w:proofErr w:type="spellEnd"/>
      <w:r w:rsidRPr="001F7E4F">
        <w:rPr>
          <w:rFonts w:ascii="Times New Roman" w:hAnsi="Times New Roman" w:cs="Times New Roman"/>
          <w:sz w:val="20"/>
          <w:szCs w:val="20"/>
        </w:rPr>
        <w:t xml:space="preserve"> подхода во многом принадлежит </w:t>
      </w:r>
      <w:proofErr w:type="spellStart"/>
      <w:r w:rsidRPr="001F7E4F">
        <w:rPr>
          <w:rFonts w:ascii="Times New Roman" w:hAnsi="Times New Roman" w:cs="Times New Roman"/>
          <w:sz w:val="20"/>
          <w:szCs w:val="20"/>
        </w:rPr>
        <w:t>Имре</w:t>
      </w:r>
      <w:proofErr w:type="spellEnd"/>
      <w:r w:rsidRPr="001F7E4F">
        <w:rPr>
          <w:rFonts w:ascii="Times New Roman" w:hAnsi="Times New Roman" w:cs="Times New Roman"/>
          <w:sz w:val="20"/>
          <w:szCs w:val="20"/>
        </w:rPr>
        <w:t xml:space="preserve"> </w:t>
      </w:r>
      <w:proofErr w:type="spellStart"/>
      <w:r w:rsidRPr="001F7E4F">
        <w:rPr>
          <w:rFonts w:ascii="Times New Roman" w:hAnsi="Times New Roman" w:cs="Times New Roman"/>
          <w:sz w:val="20"/>
          <w:szCs w:val="20"/>
        </w:rPr>
        <w:t>Лакатосу</w:t>
      </w:r>
      <w:proofErr w:type="spellEnd"/>
      <w:r w:rsidRPr="001F7E4F">
        <w:rPr>
          <w:rFonts w:ascii="Times New Roman" w:hAnsi="Times New Roman" w:cs="Times New Roman"/>
          <w:sz w:val="20"/>
          <w:szCs w:val="20"/>
        </w:rPr>
        <w:t xml:space="preserve"> (1922-1974). И. </w:t>
      </w:r>
      <w:proofErr w:type="spellStart"/>
      <w:r w:rsidRPr="001F7E4F">
        <w:rPr>
          <w:rFonts w:ascii="Times New Roman" w:hAnsi="Times New Roman" w:cs="Times New Roman"/>
          <w:sz w:val="20"/>
          <w:szCs w:val="20"/>
        </w:rPr>
        <w:t>Лакатос</w:t>
      </w:r>
      <w:proofErr w:type="spellEnd"/>
      <w:r w:rsidRPr="001F7E4F">
        <w:rPr>
          <w:rFonts w:ascii="Times New Roman" w:hAnsi="Times New Roman" w:cs="Times New Roman"/>
          <w:sz w:val="20"/>
          <w:szCs w:val="20"/>
        </w:rPr>
        <w:t xml:space="preserve"> показывает, что когда мы видим “столкновение теории и факта”, на самом деле речь идет о взаимоотношении двух теорий — исходной и объясняющей; но их отношение не является неизменным. В ходе теоретического продвижения сам </w:t>
      </w:r>
      <w:proofErr w:type="spellStart"/>
      <w:r w:rsidRPr="001F7E4F">
        <w:rPr>
          <w:rFonts w:ascii="Times New Roman" w:hAnsi="Times New Roman" w:cs="Times New Roman"/>
          <w:sz w:val="20"/>
          <w:szCs w:val="20"/>
        </w:rPr>
        <w:t>фактуальный</w:t>
      </w:r>
      <w:proofErr w:type="spellEnd"/>
      <w:r w:rsidRPr="001F7E4F">
        <w:rPr>
          <w:rFonts w:ascii="Times New Roman" w:hAnsi="Times New Roman" w:cs="Times New Roman"/>
          <w:sz w:val="20"/>
          <w:szCs w:val="20"/>
        </w:rPr>
        <w:t xml:space="preserve"> базис приобретает вид некоторой многослойной структуры. Так, из первичных фактов нижних эмпирических уровней в ходе осмысления получаются факты более высокого порядка и вновь подвергаются дальнейшей интерпретации.   Итак, научный факт не имеет своей абсолютной сущности вне теоретической системы; он получает собственно </w:t>
      </w:r>
      <w:proofErr w:type="spellStart"/>
      <w:r w:rsidRPr="001F7E4F">
        <w:rPr>
          <w:rFonts w:ascii="Times New Roman" w:hAnsi="Times New Roman" w:cs="Times New Roman"/>
          <w:sz w:val="20"/>
          <w:szCs w:val="20"/>
        </w:rPr>
        <w:t>фактуальный</w:t>
      </w:r>
      <w:proofErr w:type="spellEnd"/>
      <w:r w:rsidRPr="001F7E4F">
        <w:rPr>
          <w:rFonts w:ascii="Times New Roman" w:hAnsi="Times New Roman" w:cs="Times New Roman"/>
          <w:sz w:val="20"/>
          <w:szCs w:val="20"/>
        </w:rPr>
        <w:t xml:space="preserve"> статус (и присущие ему логические свойства) всегда только в каком-либо теоретическом контексте и в результате сложных </w:t>
      </w:r>
      <w:proofErr w:type="spellStart"/>
      <w:r w:rsidRPr="001F7E4F">
        <w:rPr>
          <w:rFonts w:ascii="Times New Roman" w:hAnsi="Times New Roman" w:cs="Times New Roman"/>
          <w:sz w:val="20"/>
          <w:szCs w:val="20"/>
        </w:rPr>
        <w:t>внутритеоретических</w:t>
      </w:r>
      <w:proofErr w:type="spellEnd"/>
      <w:r w:rsidRPr="001F7E4F">
        <w:rPr>
          <w:rFonts w:ascii="Times New Roman" w:hAnsi="Times New Roman" w:cs="Times New Roman"/>
          <w:sz w:val="20"/>
          <w:szCs w:val="20"/>
        </w:rPr>
        <w:t xml:space="preserve"> и </w:t>
      </w:r>
      <w:proofErr w:type="spellStart"/>
      <w:r w:rsidRPr="001F7E4F">
        <w:rPr>
          <w:rFonts w:ascii="Times New Roman" w:hAnsi="Times New Roman" w:cs="Times New Roman"/>
          <w:sz w:val="20"/>
          <w:szCs w:val="20"/>
        </w:rPr>
        <w:t>межтеоретич</w:t>
      </w:r>
      <w:proofErr w:type="gramStart"/>
      <w:r w:rsidRPr="001F7E4F">
        <w:rPr>
          <w:rFonts w:ascii="Times New Roman" w:hAnsi="Times New Roman" w:cs="Times New Roman"/>
          <w:sz w:val="20"/>
          <w:szCs w:val="20"/>
        </w:rPr>
        <w:t>е</w:t>
      </w:r>
      <w:proofErr w:type="spellEnd"/>
      <w:r w:rsidRPr="001F7E4F">
        <w:rPr>
          <w:rFonts w:ascii="Times New Roman" w:hAnsi="Times New Roman" w:cs="Times New Roman"/>
          <w:sz w:val="20"/>
          <w:szCs w:val="20"/>
        </w:rPr>
        <w:t>-</w:t>
      </w:r>
      <w:proofErr w:type="gramEnd"/>
      <w:r w:rsidRPr="001F7E4F">
        <w:rPr>
          <w:rFonts w:ascii="Times New Roman" w:hAnsi="Times New Roman" w:cs="Times New Roman"/>
          <w:sz w:val="20"/>
          <w:szCs w:val="20"/>
        </w:rPr>
        <w:t xml:space="preserve"> </w:t>
      </w:r>
      <w:proofErr w:type="spellStart"/>
      <w:r w:rsidRPr="001F7E4F">
        <w:rPr>
          <w:rFonts w:ascii="Times New Roman" w:hAnsi="Times New Roman" w:cs="Times New Roman"/>
          <w:sz w:val="20"/>
          <w:szCs w:val="20"/>
        </w:rPr>
        <w:t>ских</w:t>
      </w:r>
      <w:proofErr w:type="spellEnd"/>
      <w:r w:rsidRPr="001F7E4F">
        <w:rPr>
          <w:rFonts w:ascii="Times New Roman" w:hAnsi="Times New Roman" w:cs="Times New Roman"/>
          <w:sz w:val="20"/>
          <w:szCs w:val="20"/>
        </w:rPr>
        <w:t xml:space="preserve"> проверок.</w:t>
      </w:r>
    </w:p>
    <w:p w:rsidR="0028244B" w:rsidRPr="001F7E4F" w:rsidRDefault="0028244B" w:rsidP="0028244B">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    Научный факт репрезентируется в </w:t>
      </w:r>
      <w:proofErr w:type="spellStart"/>
      <w:r w:rsidRPr="001F7E4F">
        <w:rPr>
          <w:rFonts w:ascii="Times New Roman" w:hAnsi="Times New Roman" w:cs="Times New Roman"/>
          <w:sz w:val="20"/>
          <w:szCs w:val="20"/>
        </w:rPr>
        <w:t>фактуальном</w:t>
      </w:r>
      <w:proofErr w:type="spellEnd"/>
      <w:r w:rsidRPr="001F7E4F">
        <w:rPr>
          <w:rFonts w:ascii="Times New Roman" w:hAnsi="Times New Roman" w:cs="Times New Roman"/>
          <w:sz w:val="20"/>
          <w:szCs w:val="20"/>
        </w:rPr>
        <w:t xml:space="preserve"> высказывании. В различных ситуациях те или иные утверждения могут выступать в роли </w:t>
      </w:r>
      <w:proofErr w:type="spellStart"/>
      <w:r w:rsidRPr="001F7E4F">
        <w:rPr>
          <w:rFonts w:ascii="Times New Roman" w:hAnsi="Times New Roman" w:cs="Times New Roman"/>
          <w:sz w:val="20"/>
          <w:szCs w:val="20"/>
        </w:rPr>
        <w:t>фактуальных</w:t>
      </w:r>
      <w:proofErr w:type="spellEnd"/>
      <w:r w:rsidRPr="001F7E4F">
        <w:rPr>
          <w:rFonts w:ascii="Times New Roman" w:hAnsi="Times New Roman" w:cs="Times New Roman"/>
          <w:sz w:val="20"/>
          <w:szCs w:val="20"/>
        </w:rPr>
        <w:t>. “Вода з</w:t>
      </w:r>
      <w:r w:rsidR="00C14529">
        <w:rPr>
          <w:rFonts w:ascii="Times New Roman" w:hAnsi="Times New Roman" w:cs="Times New Roman"/>
          <w:sz w:val="20"/>
          <w:szCs w:val="20"/>
        </w:rPr>
        <w:t>амерзает при температуре</w:t>
      </w:r>
      <w:proofErr w:type="gramStart"/>
      <w:r w:rsidR="00C14529">
        <w:rPr>
          <w:rFonts w:ascii="Times New Roman" w:hAnsi="Times New Roman" w:cs="Times New Roman"/>
          <w:sz w:val="20"/>
          <w:szCs w:val="20"/>
        </w:rPr>
        <w:t xml:space="preserve"> О</w:t>
      </w:r>
      <w:proofErr w:type="gramEnd"/>
      <w:r w:rsidR="00C14529">
        <w:rPr>
          <w:rFonts w:ascii="Times New Roman" w:hAnsi="Times New Roman" w:cs="Times New Roman"/>
          <w:sz w:val="20"/>
          <w:szCs w:val="20"/>
        </w:rPr>
        <w:t xml:space="preserve"> °С” </w:t>
      </w:r>
      <w:r w:rsidRPr="001F7E4F">
        <w:rPr>
          <w:rFonts w:ascii="Times New Roman" w:hAnsi="Times New Roman" w:cs="Times New Roman"/>
          <w:sz w:val="20"/>
          <w:szCs w:val="20"/>
        </w:rPr>
        <w:t>Но научный факт может иметь и более абстрактную природу, например математический факт “Если множество формул имеет модель, то оно имеет и счетную модель”; ведь доказанное математическое утверждение — теорему — тоже следует считать фактом.</w:t>
      </w:r>
    </w:p>
    <w:p w:rsidR="0028244B" w:rsidRPr="001F7E4F" w:rsidRDefault="0028244B" w:rsidP="0028244B">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   Существует ли какая-то точная логическая форма факта, благодаря которой мы могли бы четко отличить, является данное утверждение </w:t>
      </w:r>
      <w:proofErr w:type="spellStart"/>
      <w:r w:rsidRPr="001F7E4F">
        <w:rPr>
          <w:rFonts w:ascii="Times New Roman" w:hAnsi="Times New Roman" w:cs="Times New Roman"/>
          <w:sz w:val="20"/>
          <w:szCs w:val="20"/>
        </w:rPr>
        <w:t>фактуальным</w:t>
      </w:r>
      <w:proofErr w:type="spellEnd"/>
      <w:r w:rsidRPr="001F7E4F">
        <w:rPr>
          <w:rFonts w:ascii="Times New Roman" w:hAnsi="Times New Roman" w:cs="Times New Roman"/>
          <w:sz w:val="20"/>
          <w:szCs w:val="20"/>
        </w:rPr>
        <w:t xml:space="preserve"> или теоретическим?</w:t>
      </w:r>
    </w:p>
    <w:p w:rsidR="0028244B" w:rsidRPr="001F7E4F" w:rsidRDefault="0028244B" w:rsidP="00AA5F11">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   Ясно, что этот вопрос является продолжением вопроса “Существуют ли абсолютные факты?”, или, точнее, его логическим срезом. Несмотря на </w:t>
      </w:r>
      <w:proofErr w:type="gramStart"/>
      <w:r w:rsidRPr="001F7E4F">
        <w:rPr>
          <w:rFonts w:ascii="Times New Roman" w:hAnsi="Times New Roman" w:cs="Times New Roman"/>
          <w:sz w:val="20"/>
          <w:szCs w:val="20"/>
        </w:rPr>
        <w:t>то</w:t>
      </w:r>
      <w:proofErr w:type="gramEnd"/>
      <w:r w:rsidRPr="001F7E4F">
        <w:rPr>
          <w:rFonts w:ascii="Times New Roman" w:hAnsi="Times New Roman" w:cs="Times New Roman"/>
          <w:sz w:val="20"/>
          <w:szCs w:val="20"/>
        </w:rPr>
        <w:t xml:space="preserve"> что в контексте той или иной теории обычно представляется интуитивно понятным, какое из утверждений является </w:t>
      </w:r>
      <w:proofErr w:type="spellStart"/>
      <w:r w:rsidRPr="001F7E4F">
        <w:rPr>
          <w:rFonts w:ascii="Times New Roman" w:hAnsi="Times New Roman" w:cs="Times New Roman"/>
          <w:sz w:val="20"/>
          <w:szCs w:val="20"/>
        </w:rPr>
        <w:t>фактуальным</w:t>
      </w:r>
      <w:proofErr w:type="spellEnd"/>
      <w:r w:rsidRPr="001F7E4F">
        <w:rPr>
          <w:rFonts w:ascii="Times New Roman" w:hAnsi="Times New Roman" w:cs="Times New Roman"/>
          <w:sz w:val="20"/>
          <w:szCs w:val="20"/>
        </w:rPr>
        <w:t xml:space="preserve">, общей логической формы факта не существует. Здесь следует </w:t>
      </w:r>
      <w:proofErr w:type="gramStart"/>
      <w:r w:rsidRPr="001F7E4F">
        <w:rPr>
          <w:rFonts w:ascii="Times New Roman" w:hAnsi="Times New Roman" w:cs="Times New Roman"/>
          <w:sz w:val="20"/>
          <w:szCs w:val="20"/>
        </w:rPr>
        <w:t>указать</w:t>
      </w:r>
      <w:proofErr w:type="gramEnd"/>
      <w:r w:rsidRPr="001F7E4F">
        <w:rPr>
          <w:rFonts w:ascii="Times New Roman" w:hAnsi="Times New Roman" w:cs="Times New Roman"/>
          <w:sz w:val="20"/>
          <w:szCs w:val="20"/>
        </w:rPr>
        <w:t xml:space="preserve"> прежде всего на предложение Поппера считать адекватной формой т.н. сингулярные (или частные) утверждения, относящиеся к конкретным событиям в конкретной пространственно-временной области, например “К данной нити приложен вес в 2 фунта”. Действительно, на практике именно с утверждениями такого вида чаще всего и связано функционирование фактов (преимущественно в естественно-научных теориях)</w:t>
      </w:r>
      <w:proofErr w:type="gramStart"/>
      <w:r w:rsidRPr="001F7E4F">
        <w:rPr>
          <w:rFonts w:ascii="Times New Roman" w:hAnsi="Times New Roman" w:cs="Times New Roman"/>
          <w:sz w:val="20"/>
          <w:szCs w:val="20"/>
        </w:rPr>
        <w:t>.</w:t>
      </w:r>
      <w:proofErr w:type="gramEnd"/>
      <w:r w:rsidRPr="001F7E4F">
        <w:rPr>
          <w:rFonts w:ascii="Times New Roman" w:hAnsi="Times New Roman" w:cs="Times New Roman"/>
          <w:sz w:val="20"/>
          <w:szCs w:val="20"/>
        </w:rPr>
        <w:t xml:space="preserve"> </w:t>
      </w:r>
      <w:proofErr w:type="spellStart"/>
      <w:proofErr w:type="gramStart"/>
      <w:r w:rsidRPr="001F7E4F">
        <w:rPr>
          <w:rFonts w:ascii="Times New Roman" w:hAnsi="Times New Roman" w:cs="Times New Roman"/>
          <w:sz w:val="20"/>
          <w:szCs w:val="20"/>
        </w:rPr>
        <w:t>ф</w:t>
      </w:r>
      <w:proofErr w:type="gramEnd"/>
      <w:r w:rsidRPr="001F7E4F">
        <w:rPr>
          <w:rFonts w:ascii="Times New Roman" w:hAnsi="Times New Roman" w:cs="Times New Roman"/>
          <w:sz w:val="20"/>
          <w:szCs w:val="20"/>
        </w:rPr>
        <w:t>актуальные</w:t>
      </w:r>
      <w:proofErr w:type="spellEnd"/>
      <w:r w:rsidRPr="001F7E4F">
        <w:rPr>
          <w:rFonts w:ascii="Times New Roman" w:hAnsi="Times New Roman" w:cs="Times New Roman"/>
          <w:sz w:val="20"/>
          <w:szCs w:val="20"/>
        </w:rPr>
        <w:t xml:space="preserve"> предложения (или предложения, которым приписан </w:t>
      </w:r>
      <w:proofErr w:type="spellStart"/>
      <w:r w:rsidRPr="001F7E4F">
        <w:rPr>
          <w:rFonts w:ascii="Times New Roman" w:hAnsi="Times New Roman" w:cs="Times New Roman"/>
          <w:sz w:val="20"/>
          <w:szCs w:val="20"/>
        </w:rPr>
        <w:t>фактуальный</w:t>
      </w:r>
      <w:proofErr w:type="spellEnd"/>
      <w:r w:rsidRPr="001F7E4F">
        <w:rPr>
          <w:rFonts w:ascii="Times New Roman" w:hAnsi="Times New Roman" w:cs="Times New Roman"/>
          <w:sz w:val="20"/>
          <w:szCs w:val="20"/>
        </w:rPr>
        <w:t xml:space="preserve"> статус) весьма разнообразны по своей форме; факты, как уже отмечалось выше, могут интерпретироваться на разных теоретических уровнях; при сравнении друг с другом могут быть указаны факты более конкретные и более абстрактные, более частные и более обобщенные и т.п. </w:t>
      </w:r>
    </w:p>
    <w:p w:rsidR="0028244B" w:rsidRPr="001F7E4F" w:rsidRDefault="0028244B" w:rsidP="0028244B">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lastRenderedPageBreak/>
        <w:t xml:space="preserve">      В целом проблема научного факта — это одна из конкретизаций сквозной темы эмпирической и теоретической составляющих научного познания (§ 1.4). Затруднения, которые вызывала и вызывает настоящая проблема, связаны с особым местоположением факта в структуре научного знания.</w:t>
      </w:r>
    </w:p>
    <w:p w:rsidR="0028244B" w:rsidRPr="001F7E4F" w:rsidRDefault="0028244B" w:rsidP="0028244B">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   Итак, научный факт занимает пограничное эмпирико-теоретическое положение: он одновременно является и представителем самой реальности, и частью теоретической системы.</w:t>
      </w:r>
    </w:p>
    <w:p w:rsidR="006D2DD2" w:rsidRPr="001F7E4F" w:rsidRDefault="006D264E" w:rsidP="006D264E">
      <w:pPr>
        <w:spacing w:after="0" w:line="360" w:lineRule="auto"/>
        <w:ind w:firstLine="709"/>
        <w:contextualSpacing/>
        <w:jc w:val="both"/>
        <w:rPr>
          <w:rFonts w:ascii="Times New Roman" w:hAnsi="Times New Roman" w:cs="Times New Roman"/>
          <w:sz w:val="20"/>
          <w:szCs w:val="20"/>
        </w:rPr>
      </w:pPr>
      <w:proofErr w:type="spellStart"/>
      <w:r w:rsidRPr="001F7E4F">
        <w:rPr>
          <w:rFonts w:ascii="Times New Roman" w:hAnsi="Times New Roman" w:cs="Times New Roman"/>
          <w:sz w:val="20"/>
          <w:szCs w:val="20"/>
        </w:rPr>
        <w:t>Ф</w:t>
      </w:r>
      <w:r w:rsidR="00E91579" w:rsidRPr="001F7E4F">
        <w:rPr>
          <w:rFonts w:ascii="Times New Roman" w:hAnsi="Times New Roman" w:cs="Times New Roman"/>
          <w:sz w:val="20"/>
          <w:szCs w:val="20"/>
        </w:rPr>
        <w:t>актуальное</w:t>
      </w:r>
      <w:proofErr w:type="spellEnd"/>
      <w:r w:rsidRPr="001F7E4F">
        <w:rPr>
          <w:rFonts w:ascii="Times New Roman" w:hAnsi="Times New Roman" w:cs="Times New Roman"/>
          <w:sz w:val="20"/>
          <w:szCs w:val="20"/>
        </w:rPr>
        <w:t xml:space="preserve"> </w:t>
      </w:r>
      <w:r w:rsidR="006D2DD2" w:rsidRPr="001F7E4F">
        <w:rPr>
          <w:rFonts w:ascii="Times New Roman" w:hAnsi="Times New Roman" w:cs="Times New Roman"/>
          <w:sz w:val="20"/>
          <w:szCs w:val="20"/>
        </w:rPr>
        <w:t xml:space="preserve">– это знание о неких фактах, данных человеку непосредственно. Например, таким знанием является знание о текущем времени года. Убедиться в его истинности несложно. Для этого достаточно просто посмотреть в окно. В более сложных случаях </w:t>
      </w:r>
      <w:proofErr w:type="spellStart"/>
      <w:r w:rsidR="006D2DD2" w:rsidRPr="001F7E4F">
        <w:rPr>
          <w:rFonts w:ascii="Times New Roman" w:hAnsi="Times New Roman" w:cs="Times New Roman"/>
          <w:sz w:val="20"/>
          <w:szCs w:val="20"/>
        </w:rPr>
        <w:t>фактуальное</w:t>
      </w:r>
      <w:proofErr w:type="spellEnd"/>
      <w:r w:rsidR="006D2DD2" w:rsidRPr="001F7E4F">
        <w:rPr>
          <w:rFonts w:ascii="Times New Roman" w:hAnsi="Times New Roman" w:cs="Times New Roman"/>
          <w:sz w:val="20"/>
          <w:szCs w:val="20"/>
        </w:rPr>
        <w:t xml:space="preserve"> знание </w:t>
      </w:r>
      <w:proofErr w:type="spellStart"/>
      <w:r w:rsidR="006D2DD2" w:rsidRPr="001F7E4F">
        <w:rPr>
          <w:rFonts w:ascii="Times New Roman" w:hAnsi="Times New Roman" w:cs="Times New Roman"/>
          <w:sz w:val="20"/>
          <w:szCs w:val="20"/>
        </w:rPr>
        <w:t>приборно</w:t>
      </w:r>
      <w:proofErr w:type="spellEnd"/>
      <w:r w:rsidR="006D2DD2" w:rsidRPr="001F7E4F">
        <w:rPr>
          <w:rFonts w:ascii="Times New Roman" w:hAnsi="Times New Roman" w:cs="Times New Roman"/>
          <w:sz w:val="20"/>
          <w:szCs w:val="20"/>
        </w:rPr>
        <w:t xml:space="preserve"> опосредованно и проверяется экспериментом, а также тех</w:t>
      </w:r>
      <w:r w:rsidRPr="001F7E4F">
        <w:rPr>
          <w:rFonts w:ascii="Times New Roman" w:hAnsi="Times New Roman" w:cs="Times New Roman"/>
          <w:sz w:val="20"/>
          <w:szCs w:val="20"/>
        </w:rPr>
        <w:t>нически оснащённым наблюдением.</w:t>
      </w:r>
    </w:p>
    <w:p w:rsidR="00E87D1F" w:rsidRDefault="006D2DD2" w:rsidP="00F3780C">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Следующий вид зна</w:t>
      </w:r>
      <w:r w:rsidR="00F3780C" w:rsidRPr="001F7E4F">
        <w:rPr>
          <w:rFonts w:ascii="Times New Roman" w:hAnsi="Times New Roman" w:cs="Times New Roman"/>
          <w:sz w:val="20"/>
          <w:szCs w:val="20"/>
        </w:rPr>
        <w:t>ния – это знание концептуальное.</w:t>
      </w:r>
      <w:r w:rsidRPr="001F7E4F">
        <w:rPr>
          <w:rFonts w:ascii="Times New Roman" w:hAnsi="Times New Roman" w:cs="Times New Roman"/>
          <w:sz w:val="20"/>
          <w:szCs w:val="20"/>
        </w:rPr>
        <w:t xml:space="preserve"> Если факт является знанием о каких-то отдельных вещах, процессах и явлениях, их конкретных свойствах, то концептуальное знание представляет собой некую обобщенную модель целого класса изучаемых явлений. Так, говоря о строении газа, мы имеем в виду не конкретный газ, а газ вообще. Концептуальное знание, в отличие от знания </w:t>
      </w:r>
      <w:proofErr w:type="spellStart"/>
      <w:r w:rsidRPr="001F7E4F">
        <w:rPr>
          <w:rFonts w:ascii="Times New Roman" w:hAnsi="Times New Roman" w:cs="Times New Roman"/>
          <w:sz w:val="20"/>
          <w:szCs w:val="20"/>
        </w:rPr>
        <w:t>фактуального</w:t>
      </w:r>
      <w:proofErr w:type="spellEnd"/>
      <w:r w:rsidRPr="001F7E4F">
        <w:rPr>
          <w:rFonts w:ascii="Times New Roman" w:hAnsi="Times New Roman" w:cs="Times New Roman"/>
          <w:sz w:val="20"/>
          <w:szCs w:val="20"/>
        </w:rPr>
        <w:t xml:space="preserve">, не поддается простой экспериментальной проверке. Концептуально представляемый класс явлений уложить в эксперимент просто-напросто нельзя. </w:t>
      </w:r>
    </w:p>
    <w:p w:rsidR="006D2DD2" w:rsidRPr="001F7E4F" w:rsidRDefault="006D2DD2" w:rsidP="00F3780C">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Еще один вид з</w:t>
      </w:r>
      <w:r w:rsidR="00F3780C" w:rsidRPr="001F7E4F">
        <w:rPr>
          <w:rFonts w:ascii="Times New Roman" w:hAnsi="Times New Roman" w:cs="Times New Roman"/>
          <w:sz w:val="20"/>
          <w:szCs w:val="20"/>
        </w:rPr>
        <w:t>нания – знание методологическое</w:t>
      </w:r>
      <w:r w:rsidRPr="001F7E4F">
        <w:rPr>
          <w:rFonts w:ascii="Times New Roman" w:hAnsi="Times New Roman" w:cs="Times New Roman"/>
          <w:sz w:val="20"/>
          <w:szCs w:val="20"/>
        </w:rPr>
        <w:t xml:space="preserve">. Оно не утверждает что-либо о реальности, а лишь говорит о том, как надо правильно познавать и действовать. Иными словами, методологическое знание учит правилам построения деятельности для достижения того или иного результата. В свою очередь, в качестве такого результата может выступать концептуальное знание. Прямого сопоставления методологического знания с экспериментом провести невозможно – проверка идет еще </w:t>
      </w:r>
      <w:proofErr w:type="gramStart"/>
      <w:r w:rsidRPr="001F7E4F">
        <w:rPr>
          <w:rFonts w:ascii="Times New Roman" w:hAnsi="Times New Roman" w:cs="Times New Roman"/>
          <w:sz w:val="20"/>
          <w:szCs w:val="20"/>
        </w:rPr>
        <w:t>более косвенно</w:t>
      </w:r>
      <w:proofErr w:type="gramEnd"/>
      <w:r w:rsidRPr="001F7E4F">
        <w:rPr>
          <w:rFonts w:ascii="Times New Roman" w:hAnsi="Times New Roman" w:cs="Times New Roman"/>
          <w:sz w:val="20"/>
          <w:szCs w:val="20"/>
        </w:rPr>
        <w:t>.</w:t>
      </w:r>
    </w:p>
    <w:p w:rsidR="00640356" w:rsidRPr="001F7E4F" w:rsidRDefault="006D2DD2" w:rsidP="00640356">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Какие виды знания присутствуют в философии? Есть ли в философии </w:t>
      </w:r>
      <w:proofErr w:type="spellStart"/>
      <w:r w:rsidRPr="001F7E4F">
        <w:rPr>
          <w:rFonts w:ascii="Times New Roman" w:hAnsi="Times New Roman" w:cs="Times New Roman"/>
          <w:sz w:val="20"/>
          <w:szCs w:val="20"/>
        </w:rPr>
        <w:t>фактуальное</w:t>
      </w:r>
      <w:proofErr w:type="spellEnd"/>
      <w:r w:rsidRPr="001F7E4F">
        <w:rPr>
          <w:rFonts w:ascii="Times New Roman" w:hAnsi="Times New Roman" w:cs="Times New Roman"/>
          <w:sz w:val="20"/>
          <w:szCs w:val="20"/>
        </w:rPr>
        <w:t xml:space="preserve"> знание? Это очень спорный вопрос. Рассмотрим самый простой случай – утверждения: &lt;Основателем идеализма был Платон&gt; и &lt;Основателем материализма был </w:t>
      </w:r>
      <w:proofErr w:type="spellStart"/>
      <w:r w:rsidRPr="001F7E4F">
        <w:rPr>
          <w:rFonts w:ascii="Times New Roman" w:hAnsi="Times New Roman" w:cs="Times New Roman"/>
          <w:sz w:val="20"/>
          <w:szCs w:val="20"/>
        </w:rPr>
        <w:t>Демокрит</w:t>
      </w:r>
      <w:proofErr w:type="spellEnd"/>
      <w:r w:rsidRPr="001F7E4F">
        <w:rPr>
          <w:rFonts w:ascii="Times New Roman" w:hAnsi="Times New Roman" w:cs="Times New Roman"/>
          <w:sz w:val="20"/>
          <w:szCs w:val="20"/>
        </w:rPr>
        <w:t xml:space="preserve">&gt;. Если мы принимаем такую классификацию, то далее, изучая соответствующие исторические тексты, мы можем произвести проверку. Данные утверждения, на первый взгляд, можно считать </w:t>
      </w:r>
      <w:proofErr w:type="spellStart"/>
      <w:r w:rsidRPr="001F7E4F">
        <w:rPr>
          <w:rFonts w:ascii="Times New Roman" w:hAnsi="Times New Roman" w:cs="Times New Roman"/>
          <w:sz w:val="20"/>
          <w:szCs w:val="20"/>
        </w:rPr>
        <w:t>фактуальным</w:t>
      </w:r>
      <w:proofErr w:type="spellEnd"/>
      <w:r w:rsidRPr="001F7E4F">
        <w:rPr>
          <w:rFonts w:ascii="Times New Roman" w:hAnsi="Times New Roman" w:cs="Times New Roman"/>
          <w:sz w:val="20"/>
          <w:szCs w:val="20"/>
        </w:rPr>
        <w:t xml:space="preserve"> философским знанием. Но оно все же классифицирующее и оценочное, а не непосредственно предметное. И говорит скорее об истории философии, а не о философской проблеме, которую решали данные философы. То есть собственно (строго) </w:t>
      </w:r>
      <w:proofErr w:type="spellStart"/>
      <w:r w:rsidRPr="001F7E4F">
        <w:rPr>
          <w:rFonts w:ascii="Times New Roman" w:hAnsi="Times New Roman" w:cs="Times New Roman"/>
          <w:sz w:val="20"/>
          <w:szCs w:val="20"/>
        </w:rPr>
        <w:t>факт</w:t>
      </w:r>
      <w:r w:rsidR="00F3780C" w:rsidRPr="001F7E4F">
        <w:rPr>
          <w:rFonts w:ascii="Times New Roman" w:hAnsi="Times New Roman" w:cs="Times New Roman"/>
          <w:sz w:val="20"/>
          <w:szCs w:val="20"/>
        </w:rPr>
        <w:t>уальным</w:t>
      </w:r>
      <w:proofErr w:type="spellEnd"/>
      <w:r w:rsidR="00F3780C" w:rsidRPr="001F7E4F">
        <w:rPr>
          <w:rFonts w:ascii="Times New Roman" w:hAnsi="Times New Roman" w:cs="Times New Roman"/>
          <w:sz w:val="20"/>
          <w:szCs w:val="20"/>
        </w:rPr>
        <w:t xml:space="preserve"> это знание не является.</w:t>
      </w:r>
    </w:p>
    <w:p w:rsidR="003E130A" w:rsidRDefault="002178FC" w:rsidP="003E130A">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Любое научное исследование начинается со сбора фактов, систематизации и обобщения фактов. </w:t>
      </w:r>
    </w:p>
    <w:p w:rsidR="002178FC" w:rsidRPr="001F7E4F" w:rsidRDefault="002178FC" w:rsidP="005A6171">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В понимании природы факта выделяют две крайние тенденции: </w:t>
      </w:r>
      <w:proofErr w:type="spellStart"/>
      <w:r w:rsidRPr="001F7E4F">
        <w:rPr>
          <w:rFonts w:ascii="Times New Roman" w:hAnsi="Times New Roman" w:cs="Times New Roman"/>
          <w:sz w:val="20"/>
          <w:szCs w:val="20"/>
        </w:rPr>
        <w:t>фактуализм</w:t>
      </w:r>
      <w:proofErr w:type="spellEnd"/>
      <w:r w:rsidRPr="001F7E4F">
        <w:rPr>
          <w:rFonts w:ascii="Times New Roman" w:hAnsi="Times New Roman" w:cs="Times New Roman"/>
          <w:sz w:val="20"/>
          <w:szCs w:val="20"/>
        </w:rPr>
        <w:t xml:space="preserve"> и </w:t>
      </w:r>
      <w:proofErr w:type="spellStart"/>
      <w:r w:rsidRPr="001F7E4F">
        <w:rPr>
          <w:rFonts w:ascii="Times New Roman" w:hAnsi="Times New Roman" w:cs="Times New Roman"/>
          <w:sz w:val="20"/>
          <w:szCs w:val="20"/>
        </w:rPr>
        <w:t>теоретизм</w:t>
      </w:r>
      <w:proofErr w:type="spellEnd"/>
      <w:r w:rsidRPr="001F7E4F">
        <w:rPr>
          <w:rFonts w:ascii="Times New Roman" w:hAnsi="Times New Roman" w:cs="Times New Roman"/>
          <w:sz w:val="20"/>
          <w:szCs w:val="20"/>
        </w:rPr>
        <w:t xml:space="preserve">. Если первый подчеркивает независимость и автономность фактов по отношению к различным теориям, то второй, напротив, утверждает, что факты полностью зависят от теории и при смене теории происходит изменение всего </w:t>
      </w:r>
      <w:proofErr w:type="spellStart"/>
      <w:r w:rsidRPr="001F7E4F">
        <w:rPr>
          <w:rFonts w:ascii="Times New Roman" w:hAnsi="Times New Roman" w:cs="Times New Roman"/>
          <w:sz w:val="20"/>
          <w:szCs w:val="20"/>
        </w:rPr>
        <w:t>фактуального</w:t>
      </w:r>
      <w:proofErr w:type="spellEnd"/>
      <w:r w:rsidRPr="001F7E4F">
        <w:rPr>
          <w:rFonts w:ascii="Times New Roman" w:hAnsi="Times New Roman" w:cs="Times New Roman"/>
          <w:sz w:val="20"/>
          <w:szCs w:val="20"/>
        </w:rPr>
        <w:t xml:space="preserve"> базиса науки. Верное решение проблемы состоит в том, что научный факт, обладая теоретической нагрузкой, относительно независим от теории, поскольку в своей основе он детерминирован </w:t>
      </w:r>
      <w:r w:rsidR="005A6171" w:rsidRPr="001F7E4F">
        <w:rPr>
          <w:rFonts w:ascii="Times New Roman" w:hAnsi="Times New Roman" w:cs="Times New Roman"/>
          <w:sz w:val="20"/>
          <w:szCs w:val="20"/>
        </w:rPr>
        <w:t>материальной действительностью.</w:t>
      </w:r>
    </w:p>
    <w:p w:rsidR="002178FC" w:rsidRPr="001F7E4F" w:rsidRDefault="002178FC" w:rsidP="005A6171">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Парадокс </w:t>
      </w:r>
      <w:proofErr w:type="gramStart"/>
      <w:r w:rsidRPr="001F7E4F">
        <w:rPr>
          <w:rFonts w:ascii="Times New Roman" w:hAnsi="Times New Roman" w:cs="Times New Roman"/>
          <w:sz w:val="20"/>
          <w:szCs w:val="20"/>
        </w:rPr>
        <w:t>теоретической</w:t>
      </w:r>
      <w:proofErr w:type="gramEnd"/>
      <w:r w:rsidRPr="001F7E4F">
        <w:rPr>
          <w:rFonts w:ascii="Times New Roman" w:hAnsi="Times New Roman" w:cs="Times New Roman"/>
          <w:sz w:val="20"/>
          <w:szCs w:val="20"/>
        </w:rPr>
        <w:t xml:space="preserve"> </w:t>
      </w:r>
      <w:proofErr w:type="spellStart"/>
      <w:r w:rsidRPr="001F7E4F">
        <w:rPr>
          <w:rFonts w:ascii="Times New Roman" w:hAnsi="Times New Roman" w:cs="Times New Roman"/>
          <w:sz w:val="20"/>
          <w:szCs w:val="20"/>
        </w:rPr>
        <w:t>нагруженности</w:t>
      </w:r>
      <w:proofErr w:type="spellEnd"/>
      <w:r w:rsidRPr="001F7E4F">
        <w:rPr>
          <w:rFonts w:ascii="Times New Roman" w:hAnsi="Times New Roman" w:cs="Times New Roman"/>
          <w:sz w:val="20"/>
          <w:szCs w:val="20"/>
        </w:rPr>
        <w:t xml:space="preserve"> фактов разрешается следующим образом. В формировании факта участвуют знания, которые проверены независимо от теории, а факты дают стимул для образования новых теоретических знаний. Последние, в свою очередь, – если они достоверны – могут снова участвовать в формул</w:t>
      </w:r>
      <w:r w:rsidR="005A6171" w:rsidRPr="001F7E4F">
        <w:rPr>
          <w:rFonts w:ascii="Times New Roman" w:hAnsi="Times New Roman" w:cs="Times New Roman"/>
          <w:sz w:val="20"/>
          <w:szCs w:val="20"/>
        </w:rPr>
        <w:t>ировании новейших фактов и т.д.</w:t>
      </w:r>
    </w:p>
    <w:p w:rsidR="002178FC" w:rsidRPr="001F7E4F" w:rsidRDefault="002178FC" w:rsidP="002178FC">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В научном познании факты играют двоякую роль: во-первых, совокупность фактов образует эмпирическую основу для выдвижения гипотез и построения теорий; во-вторых, факты имеют решающее значение в подтверждение теорий (если они соответствуют совокупности фактов) или их опровержении </w:t>
      </w:r>
      <w:r w:rsidRPr="001F7E4F">
        <w:rPr>
          <w:rFonts w:ascii="Times New Roman" w:hAnsi="Times New Roman" w:cs="Times New Roman"/>
          <w:sz w:val="20"/>
          <w:szCs w:val="20"/>
        </w:rPr>
        <w:lastRenderedPageBreak/>
        <w:t xml:space="preserve">(если тут нет соответствия). Расхождение отдельных или нескольких фактов с теорий не означает, что </w:t>
      </w:r>
      <w:proofErr w:type="gramStart"/>
      <w:r w:rsidRPr="001F7E4F">
        <w:rPr>
          <w:rFonts w:ascii="Times New Roman" w:hAnsi="Times New Roman" w:cs="Times New Roman"/>
          <w:sz w:val="20"/>
          <w:szCs w:val="20"/>
        </w:rPr>
        <w:t>последнюю</w:t>
      </w:r>
      <w:proofErr w:type="gramEnd"/>
      <w:r w:rsidRPr="001F7E4F">
        <w:rPr>
          <w:rFonts w:ascii="Times New Roman" w:hAnsi="Times New Roman" w:cs="Times New Roman"/>
          <w:sz w:val="20"/>
          <w:szCs w:val="20"/>
        </w:rPr>
        <w:t xml:space="preserve"> надо сразу отвергнуть. Только в том случае, когда все попытки устранить противоречие между теорией и фактами оказываются безуспешными, приходят к выводу о ложности теории и отказываются от нее.</w:t>
      </w:r>
    </w:p>
    <w:p w:rsidR="00294008" w:rsidRPr="00A9181E" w:rsidRDefault="00294008" w:rsidP="00A9181E">
      <w:pPr>
        <w:spacing w:after="0" w:line="360" w:lineRule="auto"/>
        <w:ind w:firstLine="709"/>
        <w:contextualSpacing/>
        <w:jc w:val="both"/>
        <w:rPr>
          <w:rFonts w:ascii="Times New Roman" w:hAnsi="Times New Roman" w:cs="Times New Roman"/>
          <w:b/>
          <w:bCs/>
          <w:sz w:val="20"/>
          <w:szCs w:val="20"/>
        </w:rPr>
      </w:pPr>
      <w:r w:rsidRPr="001F7E4F">
        <w:rPr>
          <w:rFonts w:ascii="Times New Roman" w:hAnsi="Times New Roman" w:cs="Times New Roman"/>
          <w:b/>
          <w:bCs/>
          <w:sz w:val="20"/>
          <w:szCs w:val="20"/>
        </w:rPr>
        <w:t>Социальное познание и ценности - редакционная статья</w:t>
      </w:r>
      <w:r w:rsidR="00A9181E">
        <w:rPr>
          <w:rFonts w:ascii="Times New Roman" w:hAnsi="Times New Roman" w:cs="Times New Roman"/>
          <w:b/>
          <w:bCs/>
          <w:sz w:val="20"/>
          <w:szCs w:val="20"/>
        </w:rPr>
        <w:t xml:space="preserve"> </w:t>
      </w:r>
      <w:hyperlink r:id="rId5" w:history="1">
        <w:r w:rsidRPr="001F7E4F">
          <w:rPr>
            <w:rStyle w:val="a3"/>
            <w:rFonts w:ascii="Times New Roman" w:hAnsi="Times New Roman" w:cs="Times New Roman"/>
            <w:sz w:val="20"/>
            <w:szCs w:val="20"/>
          </w:rPr>
          <w:t>В.П. Филатов</w:t>
        </w:r>
      </w:hyperlink>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Принято считать, что с XVII-XVIII в. утвердился идеал ценностно-нейтральной науки: ученые своими исследованиями постоянно расширяют сферу объективного знания, ориентируясь на универсальные критерии истины, рациональности и эмпирической обоснованности. Идеи автономии науки были положены в основу деятельности первого независимого сообщества ученых – Лондонского королевского общества, в уставе которого было записано, что его целью является «совершенствование знания о естественных предметах и всех полезных искусствах… с помощью экспериментов, не вмешиваясь в Богословие, метафизику, мораль, политику»</w:t>
      </w:r>
      <w:proofErr w:type="gramStart"/>
      <w:r w:rsidRPr="001F7E4F">
        <w:rPr>
          <w:rFonts w:ascii="Times New Roman" w:hAnsi="Times New Roman" w:cs="Times New Roman"/>
          <w:sz w:val="20"/>
          <w:szCs w:val="20"/>
        </w:rPr>
        <w:t xml:space="preserve"> </w:t>
      </w:r>
      <w:bookmarkStart w:id="0" w:name="2"/>
      <w:bookmarkEnd w:id="0"/>
      <w:r w:rsidR="00094D65">
        <w:rPr>
          <w:rFonts w:ascii="Times New Roman" w:hAnsi="Times New Roman" w:cs="Times New Roman"/>
          <w:sz w:val="20"/>
          <w:szCs w:val="20"/>
        </w:rPr>
        <w:t>.</w:t>
      </w:r>
      <w:proofErr w:type="gramEnd"/>
    </w:p>
    <w:p w:rsidR="00294008" w:rsidRPr="001F7E4F" w:rsidRDefault="00294008" w:rsidP="00E66D57">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Принцип Юма.</w:t>
      </w:r>
      <w:r w:rsidR="00E66D57">
        <w:rPr>
          <w:rFonts w:ascii="Times New Roman" w:hAnsi="Times New Roman" w:cs="Times New Roman"/>
          <w:sz w:val="20"/>
          <w:szCs w:val="20"/>
        </w:rPr>
        <w:t xml:space="preserve"> </w:t>
      </w:r>
      <w:r w:rsidRPr="001F7E4F">
        <w:rPr>
          <w:rFonts w:ascii="Times New Roman" w:hAnsi="Times New Roman" w:cs="Times New Roman"/>
          <w:sz w:val="20"/>
          <w:szCs w:val="20"/>
        </w:rPr>
        <w:t>В философской аксиологии существует множество трактовок природы и типов ценностей [</w:t>
      </w:r>
      <w:bookmarkStart w:id="1" w:name="6"/>
      <w:bookmarkEnd w:id="1"/>
      <w:r w:rsidR="00731DFD" w:rsidRPr="001F7E4F">
        <w:rPr>
          <w:rFonts w:ascii="Times New Roman" w:hAnsi="Times New Roman" w:cs="Times New Roman"/>
          <w:sz w:val="20"/>
          <w:szCs w:val="20"/>
        </w:rPr>
        <w:fldChar w:fldCharType="begin"/>
      </w:r>
      <w:r w:rsidRPr="001F7E4F">
        <w:rPr>
          <w:rFonts w:ascii="Times New Roman" w:hAnsi="Times New Roman" w:cs="Times New Roman"/>
          <w:sz w:val="20"/>
          <w:szCs w:val="20"/>
        </w:rPr>
        <w:instrText xml:space="preserve"> HYPERLINK "http://spf.ff-rggu.ru/prepod/filatov_v_p/soc_pozn_i_cen/" \l "prim6" </w:instrText>
      </w:r>
      <w:r w:rsidR="00731DFD" w:rsidRPr="001F7E4F">
        <w:rPr>
          <w:rFonts w:ascii="Times New Roman" w:hAnsi="Times New Roman" w:cs="Times New Roman"/>
          <w:sz w:val="20"/>
          <w:szCs w:val="20"/>
        </w:rPr>
        <w:fldChar w:fldCharType="separate"/>
      </w:r>
      <w:r w:rsidRPr="001F7E4F">
        <w:rPr>
          <w:rStyle w:val="a3"/>
          <w:rFonts w:ascii="Times New Roman" w:hAnsi="Times New Roman" w:cs="Times New Roman"/>
          <w:sz w:val="20"/>
          <w:szCs w:val="20"/>
        </w:rPr>
        <w:t>6</w:t>
      </w:r>
      <w:r w:rsidR="00731DFD" w:rsidRPr="001F7E4F">
        <w:rPr>
          <w:rFonts w:ascii="Times New Roman" w:hAnsi="Times New Roman" w:cs="Times New Roman"/>
          <w:sz w:val="20"/>
          <w:szCs w:val="20"/>
        </w:rPr>
        <w:fldChar w:fldCharType="end"/>
      </w:r>
      <w:r w:rsidRPr="001F7E4F">
        <w:rPr>
          <w:rFonts w:ascii="Times New Roman" w:hAnsi="Times New Roman" w:cs="Times New Roman"/>
          <w:sz w:val="20"/>
          <w:szCs w:val="20"/>
        </w:rPr>
        <w:t xml:space="preserve">]. Среди них можно выделить три основных подхода. Первый исходит из понимания ценности как субъективной значимости того или иного объекта для индивида или определенного сообщества людей. Второй, объективистский подход настаивает на более независимом существовании ценностей, на том, что они являются благами самими по себе, а не конституируются лишь отношением к ним субъекта. Третье направление идет от неокантианского понимания ценностей как нормативно-целевой структуры практического разума; ценности здесь противопоставляются </w:t>
      </w:r>
      <w:proofErr w:type="gramStart"/>
      <w:r w:rsidRPr="001F7E4F">
        <w:rPr>
          <w:rFonts w:ascii="Times New Roman" w:hAnsi="Times New Roman" w:cs="Times New Roman"/>
          <w:sz w:val="20"/>
          <w:szCs w:val="20"/>
        </w:rPr>
        <w:t>сущему</w:t>
      </w:r>
      <w:proofErr w:type="gramEnd"/>
      <w:r w:rsidRPr="001F7E4F">
        <w:rPr>
          <w:rFonts w:ascii="Times New Roman" w:hAnsi="Times New Roman" w:cs="Times New Roman"/>
          <w:sz w:val="20"/>
          <w:szCs w:val="20"/>
        </w:rPr>
        <w:t xml:space="preserve"> (они «не существуют, но значат») и предстают как об</w:t>
      </w:r>
      <w:r w:rsidRPr="001F7E4F">
        <w:rPr>
          <w:rFonts w:ascii="Times New Roman" w:hAnsi="Times New Roman" w:cs="Times New Roman"/>
          <w:sz w:val="20"/>
          <w:szCs w:val="20"/>
        </w:rPr>
        <w:softHyphen/>
        <w:t>щезначимые об</w:t>
      </w:r>
      <w:r w:rsidRPr="001F7E4F">
        <w:rPr>
          <w:rFonts w:ascii="Times New Roman" w:hAnsi="Times New Roman" w:cs="Times New Roman"/>
          <w:sz w:val="20"/>
          <w:szCs w:val="20"/>
        </w:rPr>
        <w:softHyphen/>
        <w:t>разцы, выступающие условиями целеполагания в разных областях человеческой деятельности.</w:t>
      </w:r>
    </w:p>
    <w:p w:rsidR="00294008" w:rsidRPr="001F7E4F" w:rsidRDefault="00294008" w:rsidP="005F4736">
      <w:pPr>
        <w:spacing w:after="0" w:line="360" w:lineRule="auto"/>
        <w:ind w:firstLine="709"/>
        <w:contextualSpacing/>
        <w:jc w:val="both"/>
        <w:rPr>
          <w:rFonts w:ascii="Times New Roman" w:hAnsi="Times New Roman" w:cs="Times New Roman"/>
          <w:sz w:val="20"/>
          <w:szCs w:val="20"/>
        </w:rPr>
      </w:pPr>
      <w:proofErr w:type="gramStart"/>
      <w:r w:rsidRPr="001F7E4F">
        <w:rPr>
          <w:rFonts w:ascii="Times New Roman" w:hAnsi="Times New Roman" w:cs="Times New Roman"/>
          <w:sz w:val="20"/>
          <w:szCs w:val="20"/>
        </w:rPr>
        <w:t>В современных дискуссиях о ценностях в социальном познании ценности обычно понимаются в субъективном смысле и конкретизируются через понятия сущего и должного [</w:t>
      </w:r>
      <w:bookmarkStart w:id="2" w:name="7"/>
      <w:bookmarkEnd w:id="2"/>
      <w:r w:rsidR="00731DFD" w:rsidRPr="001F7E4F">
        <w:rPr>
          <w:rFonts w:ascii="Times New Roman" w:hAnsi="Times New Roman" w:cs="Times New Roman"/>
          <w:sz w:val="20"/>
          <w:szCs w:val="20"/>
        </w:rPr>
        <w:fldChar w:fldCharType="begin"/>
      </w:r>
      <w:r w:rsidRPr="001F7E4F">
        <w:rPr>
          <w:rFonts w:ascii="Times New Roman" w:hAnsi="Times New Roman" w:cs="Times New Roman"/>
          <w:sz w:val="20"/>
          <w:szCs w:val="20"/>
        </w:rPr>
        <w:instrText xml:space="preserve"> HYPERLINK "http://spf.ff-rggu.ru/prepod/filatov_v_p/soc_pozn_i_cen/" \l "prim7" </w:instrText>
      </w:r>
      <w:r w:rsidR="00731DFD" w:rsidRPr="001F7E4F">
        <w:rPr>
          <w:rFonts w:ascii="Times New Roman" w:hAnsi="Times New Roman" w:cs="Times New Roman"/>
          <w:sz w:val="20"/>
          <w:szCs w:val="20"/>
        </w:rPr>
        <w:fldChar w:fldCharType="separate"/>
      </w:r>
      <w:r w:rsidRPr="001F7E4F">
        <w:rPr>
          <w:rStyle w:val="a3"/>
          <w:rFonts w:ascii="Times New Roman" w:hAnsi="Times New Roman" w:cs="Times New Roman"/>
          <w:sz w:val="20"/>
          <w:szCs w:val="20"/>
        </w:rPr>
        <w:t>7</w:t>
      </w:r>
      <w:r w:rsidR="00731DFD" w:rsidRPr="001F7E4F">
        <w:rPr>
          <w:rFonts w:ascii="Times New Roman" w:hAnsi="Times New Roman" w:cs="Times New Roman"/>
          <w:sz w:val="20"/>
          <w:szCs w:val="20"/>
        </w:rPr>
        <w:fldChar w:fldCharType="end"/>
      </w:r>
      <w:r w:rsidRPr="001F7E4F">
        <w:rPr>
          <w:rFonts w:ascii="Times New Roman" w:hAnsi="Times New Roman" w:cs="Times New Roman"/>
          <w:sz w:val="20"/>
          <w:szCs w:val="20"/>
        </w:rPr>
        <w:t>].</w:t>
      </w:r>
      <w:proofErr w:type="gramEnd"/>
      <w:r w:rsidRPr="001F7E4F">
        <w:rPr>
          <w:rFonts w:ascii="Times New Roman" w:hAnsi="Times New Roman" w:cs="Times New Roman"/>
          <w:sz w:val="20"/>
          <w:szCs w:val="20"/>
        </w:rPr>
        <w:t xml:space="preserve"> «Ценность — отношение между представлением субъ</w:t>
      </w:r>
      <w:r w:rsidRPr="001F7E4F">
        <w:rPr>
          <w:rFonts w:ascii="Times New Roman" w:hAnsi="Times New Roman" w:cs="Times New Roman"/>
          <w:sz w:val="20"/>
          <w:szCs w:val="20"/>
        </w:rPr>
        <w:softHyphen/>
        <w:t>екта о том, каким должен быть оцениваемый объект, и самим объектом. Если объект соответствует предъ</w:t>
      </w:r>
      <w:r w:rsidRPr="001F7E4F">
        <w:rPr>
          <w:rFonts w:ascii="Times New Roman" w:hAnsi="Times New Roman" w:cs="Times New Roman"/>
          <w:sz w:val="20"/>
          <w:szCs w:val="20"/>
        </w:rPr>
        <w:softHyphen/>
        <w:t>являемым к нему требованиям (является таким, каким он должен быть), он считается хорошим, или позитив</w:t>
      </w:r>
      <w:r w:rsidRPr="001F7E4F">
        <w:rPr>
          <w:rFonts w:ascii="Times New Roman" w:hAnsi="Times New Roman" w:cs="Times New Roman"/>
          <w:sz w:val="20"/>
          <w:szCs w:val="20"/>
        </w:rPr>
        <w:softHyphen/>
        <w:t>но ценным; объект, не удовлетворяющий требовани</w:t>
      </w:r>
      <w:r w:rsidRPr="001F7E4F">
        <w:rPr>
          <w:rFonts w:ascii="Times New Roman" w:hAnsi="Times New Roman" w:cs="Times New Roman"/>
          <w:sz w:val="20"/>
          <w:szCs w:val="20"/>
        </w:rPr>
        <w:softHyphen/>
        <w:t xml:space="preserve">ям, относится </w:t>
      </w:r>
      <w:proofErr w:type="gramStart"/>
      <w:r w:rsidRPr="001F7E4F">
        <w:rPr>
          <w:rFonts w:ascii="Times New Roman" w:hAnsi="Times New Roman" w:cs="Times New Roman"/>
          <w:sz w:val="20"/>
          <w:szCs w:val="20"/>
        </w:rPr>
        <w:t>к</w:t>
      </w:r>
      <w:proofErr w:type="gramEnd"/>
      <w:r w:rsidRPr="001F7E4F">
        <w:rPr>
          <w:rFonts w:ascii="Times New Roman" w:hAnsi="Times New Roman" w:cs="Times New Roman"/>
          <w:sz w:val="20"/>
          <w:szCs w:val="20"/>
        </w:rPr>
        <w:t xml:space="preserve"> плохим, или негативно ценным; объект, не представляющийся ни хорошим, ни пло</w:t>
      </w:r>
      <w:r w:rsidRPr="001F7E4F">
        <w:rPr>
          <w:rFonts w:ascii="Times New Roman" w:hAnsi="Times New Roman" w:cs="Times New Roman"/>
          <w:sz w:val="20"/>
          <w:szCs w:val="20"/>
        </w:rPr>
        <w:softHyphen/>
        <w:t xml:space="preserve">хим, считается безразличным, или </w:t>
      </w:r>
      <w:proofErr w:type="spellStart"/>
      <w:r w:rsidRPr="001F7E4F">
        <w:rPr>
          <w:rFonts w:ascii="Times New Roman" w:hAnsi="Times New Roman" w:cs="Times New Roman"/>
          <w:sz w:val="20"/>
          <w:szCs w:val="20"/>
        </w:rPr>
        <w:t>ценностно</w:t>
      </w:r>
      <w:proofErr w:type="spellEnd"/>
      <w:r w:rsidRPr="001F7E4F">
        <w:rPr>
          <w:rFonts w:ascii="Times New Roman" w:hAnsi="Times New Roman" w:cs="Times New Roman"/>
          <w:sz w:val="20"/>
          <w:szCs w:val="20"/>
        </w:rPr>
        <w:t xml:space="preserve"> ней</w:t>
      </w:r>
      <w:r w:rsidRPr="001F7E4F">
        <w:rPr>
          <w:rFonts w:ascii="Times New Roman" w:hAnsi="Times New Roman" w:cs="Times New Roman"/>
          <w:sz w:val="20"/>
          <w:szCs w:val="20"/>
        </w:rPr>
        <w:softHyphen/>
        <w:t>тральным» [</w:t>
      </w:r>
      <w:bookmarkStart w:id="3" w:name="8"/>
      <w:bookmarkEnd w:id="3"/>
      <w:r w:rsidR="00731DFD" w:rsidRPr="001F7E4F">
        <w:rPr>
          <w:rFonts w:ascii="Times New Roman" w:hAnsi="Times New Roman" w:cs="Times New Roman"/>
          <w:sz w:val="20"/>
          <w:szCs w:val="20"/>
        </w:rPr>
        <w:fldChar w:fldCharType="begin"/>
      </w:r>
      <w:r w:rsidRPr="001F7E4F">
        <w:rPr>
          <w:rFonts w:ascii="Times New Roman" w:hAnsi="Times New Roman" w:cs="Times New Roman"/>
          <w:sz w:val="20"/>
          <w:szCs w:val="20"/>
        </w:rPr>
        <w:instrText xml:space="preserve"> HYPERLINK "http://spf.ff-rggu.ru/prepod/filatov_v_p/soc_pozn_i_cen/" \l "prim8" </w:instrText>
      </w:r>
      <w:r w:rsidR="00731DFD" w:rsidRPr="001F7E4F">
        <w:rPr>
          <w:rFonts w:ascii="Times New Roman" w:hAnsi="Times New Roman" w:cs="Times New Roman"/>
          <w:sz w:val="20"/>
          <w:szCs w:val="20"/>
        </w:rPr>
        <w:fldChar w:fldCharType="separate"/>
      </w:r>
      <w:r w:rsidRPr="001F7E4F">
        <w:rPr>
          <w:rStyle w:val="a3"/>
          <w:rFonts w:ascii="Times New Roman" w:hAnsi="Times New Roman" w:cs="Times New Roman"/>
          <w:sz w:val="20"/>
          <w:szCs w:val="20"/>
        </w:rPr>
        <w:t>8</w:t>
      </w:r>
      <w:r w:rsidR="00731DFD" w:rsidRPr="001F7E4F">
        <w:rPr>
          <w:rFonts w:ascii="Times New Roman" w:hAnsi="Times New Roman" w:cs="Times New Roman"/>
          <w:sz w:val="20"/>
          <w:szCs w:val="20"/>
        </w:rPr>
        <w:fldChar w:fldCharType="end"/>
      </w:r>
      <w:r w:rsidRPr="001F7E4F">
        <w:rPr>
          <w:rFonts w:ascii="Times New Roman" w:hAnsi="Times New Roman" w:cs="Times New Roman"/>
          <w:sz w:val="20"/>
          <w:szCs w:val="20"/>
        </w:rPr>
        <w:t>].</w:t>
      </w:r>
    </w:p>
    <w:p w:rsidR="00294008" w:rsidRPr="001F7E4F" w:rsidRDefault="00294008" w:rsidP="005F4736">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Истинностное отношение между мыслью и объектом находит свое выражение в описаниях, ценностное от</w:t>
      </w:r>
      <w:r w:rsidRPr="001F7E4F">
        <w:rPr>
          <w:rFonts w:ascii="Times New Roman" w:hAnsi="Times New Roman" w:cs="Times New Roman"/>
          <w:sz w:val="20"/>
          <w:szCs w:val="20"/>
        </w:rPr>
        <w:softHyphen/>
        <w:t>ношение — в оценках. Если описатель</w:t>
      </w:r>
      <w:r w:rsidRPr="001F7E4F">
        <w:rPr>
          <w:rFonts w:ascii="Times New Roman" w:hAnsi="Times New Roman" w:cs="Times New Roman"/>
          <w:sz w:val="20"/>
          <w:szCs w:val="20"/>
        </w:rPr>
        <w:softHyphen/>
        <w:t>ное утверждение не соответствует объекту, должно быть изменено описание, а не его объект; если же оценочное ут</w:t>
      </w:r>
      <w:r w:rsidRPr="001F7E4F">
        <w:rPr>
          <w:rFonts w:ascii="Times New Roman" w:hAnsi="Times New Roman" w:cs="Times New Roman"/>
          <w:sz w:val="20"/>
          <w:szCs w:val="20"/>
        </w:rPr>
        <w:softHyphen/>
        <w:t>верждение не соответствует объекту, то изменению подлежит уже сам объект. Иными словами, в рамках ценностного отношения речь идет не о том, каков объект «есть», а каков он «должен» быть.</w:t>
      </w:r>
    </w:p>
    <w:p w:rsidR="00294008" w:rsidRPr="001F7E4F" w:rsidRDefault="00294008" w:rsidP="005F4736">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Впервые на противоположность сущего и должного в этом контексте и не</w:t>
      </w:r>
      <w:r w:rsidRPr="001F7E4F">
        <w:rPr>
          <w:rFonts w:ascii="Times New Roman" w:hAnsi="Times New Roman" w:cs="Times New Roman"/>
          <w:sz w:val="20"/>
          <w:szCs w:val="20"/>
        </w:rPr>
        <w:softHyphen/>
        <w:t>возможность логического перехода от «есть» к «должен» обратил внимание Д. Юм. В «Трактате» он отмечает: «Я заметил, что в каждой этической теории, с которой мне до сих пор прихо</w:t>
      </w:r>
      <w:r w:rsidRPr="001F7E4F">
        <w:rPr>
          <w:rFonts w:ascii="Times New Roman" w:hAnsi="Times New Roman" w:cs="Times New Roman"/>
          <w:sz w:val="20"/>
          <w:szCs w:val="20"/>
        </w:rPr>
        <w:softHyphen/>
        <w:t>дилось встречаться, автор в течение некоторого вре</w:t>
      </w:r>
      <w:r w:rsidRPr="001F7E4F">
        <w:rPr>
          <w:rFonts w:ascii="Times New Roman" w:hAnsi="Times New Roman" w:cs="Times New Roman"/>
          <w:sz w:val="20"/>
          <w:szCs w:val="20"/>
        </w:rPr>
        <w:softHyphen/>
        <w:t xml:space="preserve">мени рассуждает обычным образом, устанавливает существование бога или излагает свои наблюдения относительно дел человеческих; и вдруг я, к своему удивлению, нахожу, что вместо обычной связки, употребляемой в предложениях, а именно есть или не есть, не встречаю ни одного предложения, в котором не было бы в качестве связки должно или не должно. Подмена эта происходит незаметно, </w:t>
      </w:r>
      <w:proofErr w:type="gramStart"/>
      <w:r w:rsidRPr="001F7E4F">
        <w:rPr>
          <w:rFonts w:ascii="Times New Roman" w:hAnsi="Times New Roman" w:cs="Times New Roman"/>
          <w:sz w:val="20"/>
          <w:szCs w:val="20"/>
        </w:rPr>
        <w:t>но</w:t>
      </w:r>
      <w:proofErr w:type="gramEnd"/>
      <w:r w:rsidRPr="001F7E4F">
        <w:rPr>
          <w:rFonts w:ascii="Times New Roman" w:hAnsi="Times New Roman" w:cs="Times New Roman"/>
          <w:sz w:val="20"/>
          <w:szCs w:val="20"/>
        </w:rPr>
        <w:t xml:space="preserve"> тем не менее она в высшей степени важна. </w:t>
      </w:r>
      <w:proofErr w:type="gramStart"/>
      <w:r w:rsidRPr="001F7E4F">
        <w:rPr>
          <w:rFonts w:ascii="Times New Roman" w:hAnsi="Times New Roman" w:cs="Times New Roman"/>
          <w:sz w:val="20"/>
          <w:szCs w:val="20"/>
        </w:rPr>
        <w:t>Раз это долж</w:t>
      </w:r>
      <w:r w:rsidRPr="001F7E4F">
        <w:rPr>
          <w:rFonts w:ascii="Times New Roman" w:hAnsi="Times New Roman" w:cs="Times New Roman"/>
          <w:sz w:val="20"/>
          <w:szCs w:val="20"/>
        </w:rPr>
        <w:softHyphen/>
        <w:t>но или не должно выражает некоторое новое отношение или ут</w:t>
      </w:r>
      <w:r w:rsidRPr="001F7E4F">
        <w:rPr>
          <w:rFonts w:ascii="Times New Roman" w:hAnsi="Times New Roman" w:cs="Times New Roman"/>
          <w:sz w:val="20"/>
          <w:szCs w:val="20"/>
        </w:rPr>
        <w:softHyphen/>
        <w:t xml:space="preserve">верждение, последнее необходимо следует принять во внимание и объяснить, и в то же время должно быть </w:t>
      </w:r>
      <w:r w:rsidRPr="001F7E4F">
        <w:rPr>
          <w:rFonts w:ascii="Times New Roman" w:hAnsi="Times New Roman" w:cs="Times New Roman"/>
          <w:sz w:val="20"/>
          <w:szCs w:val="20"/>
        </w:rPr>
        <w:lastRenderedPageBreak/>
        <w:t>указано основание того что кажется совсем непонятным, а именно того, каким образом это новое отношение может быть дедукцией из других, совершенно от</w:t>
      </w:r>
      <w:r w:rsidRPr="001F7E4F">
        <w:rPr>
          <w:rFonts w:ascii="Times New Roman" w:hAnsi="Times New Roman" w:cs="Times New Roman"/>
          <w:sz w:val="20"/>
          <w:szCs w:val="20"/>
        </w:rPr>
        <w:softHyphen/>
        <w:t>личных от него» [</w:t>
      </w:r>
      <w:bookmarkStart w:id="4" w:name="9"/>
      <w:bookmarkEnd w:id="4"/>
      <w:r w:rsidR="00731DFD" w:rsidRPr="001F7E4F">
        <w:rPr>
          <w:rFonts w:ascii="Times New Roman" w:hAnsi="Times New Roman" w:cs="Times New Roman"/>
          <w:sz w:val="20"/>
          <w:szCs w:val="20"/>
        </w:rPr>
        <w:fldChar w:fldCharType="begin"/>
      </w:r>
      <w:r w:rsidRPr="001F7E4F">
        <w:rPr>
          <w:rFonts w:ascii="Times New Roman" w:hAnsi="Times New Roman" w:cs="Times New Roman"/>
          <w:sz w:val="20"/>
          <w:szCs w:val="20"/>
        </w:rPr>
        <w:instrText xml:space="preserve"> HYPERLINK "http://spf.ff-rggu.ru/prepod/filatov_v_p/soc_pozn_i_cen/" \l "prim9" </w:instrText>
      </w:r>
      <w:r w:rsidR="00731DFD" w:rsidRPr="001F7E4F">
        <w:rPr>
          <w:rFonts w:ascii="Times New Roman" w:hAnsi="Times New Roman" w:cs="Times New Roman"/>
          <w:sz w:val="20"/>
          <w:szCs w:val="20"/>
        </w:rPr>
        <w:fldChar w:fldCharType="separate"/>
      </w:r>
      <w:r w:rsidRPr="001F7E4F">
        <w:rPr>
          <w:rStyle w:val="a3"/>
          <w:rFonts w:ascii="Times New Roman" w:hAnsi="Times New Roman" w:cs="Times New Roman"/>
          <w:sz w:val="20"/>
          <w:szCs w:val="20"/>
        </w:rPr>
        <w:t>9</w:t>
      </w:r>
      <w:r w:rsidR="00731DFD" w:rsidRPr="001F7E4F">
        <w:rPr>
          <w:rFonts w:ascii="Times New Roman" w:hAnsi="Times New Roman" w:cs="Times New Roman"/>
          <w:sz w:val="20"/>
          <w:szCs w:val="20"/>
        </w:rPr>
        <w:fldChar w:fldCharType="end"/>
      </w:r>
      <w:r w:rsidRPr="001F7E4F">
        <w:rPr>
          <w:rFonts w:ascii="Times New Roman" w:hAnsi="Times New Roman" w:cs="Times New Roman"/>
          <w:sz w:val="20"/>
          <w:szCs w:val="20"/>
        </w:rPr>
        <w:t>].</w:t>
      </w:r>
      <w:proofErr w:type="gramEnd"/>
    </w:p>
    <w:p w:rsidR="00294008" w:rsidRPr="001F7E4F" w:rsidRDefault="00294008" w:rsidP="002E6040">
      <w:pPr>
        <w:spacing w:after="0" w:line="360" w:lineRule="auto"/>
        <w:ind w:firstLine="709"/>
        <w:contextualSpacing/>
        <w:jc w:val="both"/>
        <w:rPr>
          <w:rFonts w:ascii="Times New Roman" w:hAnsi="Times New Roman" w:cs="Times New Roman"/>
          <w:sz w:val="20"/>
          <w:szCs w:val="20"/>
          <w:u w:val="single"/>
        </w:rPr>
      </w:pPr>
      <w:r w:rsidRPr="001F7E4F">
        <w:rPr>
          <w:rFonts w:ascii="Times New Roman" w:hAnsi="Times New Roman" w:cs="Times New Roman"/>
          <w:sz w:val="20"/>
          <w:szCs w:val="20"/>
          <w:u w:val="single"/>
        </w:rPr>
        <w:t xml:space="preserve">Утверждение о том, что </w:t>
      </w:r>
      <w:proofErr w:type="spellStart"/>
      <w:r w:rsidRPr="001F7E4F">
        <w:rPr>
          <w:rFonts w:ascii="Times New Roman" w:hAnsi="Times New Roman" w:cs="Times New Roman"/>
          <w:sz w:val="20"/>
          <w:szCs w:val="20"/>
          <w:u w:val="single"/>
        </w:rPr>
        <w:t>фактуальные</w:t>
      </w:r>
      <w:proofErr w:type="spellEnd"/>
      <w:r w:rsidRPr="001F7E4F">
        <w:rPr>
          <w:rFonts w:ascii="Times New Roman" w:hAnsi="Times New Roman" w:cs="Times New Roman"/>
          <w:sz w:val="20"/>
          <w:szCs w:val="20"/>
          <w:u w:val="single"/>
        </w:rPr>
        <w:t>, описательные утверждения сами по себе могут повлечь или подразумевать лишь другие описатель</w:t>
      </w:r>
      <w:r w:rsidRPr="001F7E4F">
        <w:rPr>
          <w:rFonts w:ascii="Times New Roman" w:hAnsi="Times New Roman" w:cs="Times New Roman"/>
          <w:sz w:val="20"/>
          <w:szCs w:val="20"/>
          <w:u w:val="single"/>
        </w:rPr>
        <w:softHyphen/>
        <w:t>ные утверждения, но никак не суждения долженствования, включая ценностные суждения и этические предписания, получило название «принципа Юма» (или «гильоти</w:t>
      </w:r>
      <w:r w:rsidRPr="001F7E4F">
        <w:rPr>
          <w:rFonts w:ascii="Times New Roman" w:hAnsi="Times New Roman" w:cs="Times New Roman"/>
          <w:sz w:val="20"/>
          <w:szCs w:val="20"/>
          <w:u w:val="single"/>
        </w:rPr>
        <w:softHyphen/>
        <w:t>ны Юма» за резкое размежевание сферы фактов и сферы ценностей).</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В последующих философско-методологических дискуссиях сложился целый набор антонимов, с помощью которых описывались проблемы, возникающие вокруг этой дилеммы в социальном познании:</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w:t>
      </w:r>
    </w:p>
    <w:tbl>
      <w:tblPr>
        <w:tblW w:w="0" w:type="auto"/>
        <w:tblCellSpacing w:w="15" w:type="dxa"/>
        <w:tblCellMar>
          <w:left w:w="0" w:type="dxa"/>
          <w:right w:w="0" w:type="dxa"/>
        </w:tblCellMar>
        <w:tblLook w:val="04A0"/>
      </w:tblPr>
      <w:tblGrid>
        <w:gridCol w:w="3653"/>
        <w:gridCol w:w="4087"/>
      </w:tblGrid>
      <w:tr w:rsidR="00294008" w:rsidRPr="001F7E4F" w:rsidTr="00294008">
        <w:trPr>
          <w:tblCellSpacing w:w="15" w:type="dxa"/>
        </w:trPr>
        <w:tc>
          <w:tcPr>
            <w:tcW w:w="0" w:type="auto"/>
            <w:tcBorders>
              <w:top w:val="single" w:sz="6" w:space="0" w:color="FBE4C1"/>
              <w:left w:val="single" w:sz="6" w:space="0" w:color="FBE4C1"/>
              <w:bottom w:val="single" w:sz="6" w:space="0" w:color="FBE4C1"/>
              <w:right w:val="single" w:sz="6" w:space="0" w:color="FBE4C1"/>
            </w:tcBorders>
            <w:tcMar>
              <w:top w:w="75" w:type="dxa"/>
              <w:left w:w="75" w:type="dxa"/>
              <w:bottom w:w="75" w:type="dxa"/>
              <w:right w:w="75" w:type="dxa"/>
            </w:tcMar>
            <w:vAlign w:val="center"/>
            <w:hideMark/>
          </w:tcPr>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факты</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есть</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объективное</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описательные/дескриптивные суждения</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proofErr w:type="spellStart"/>
            <w:r w:rsidRPr="001F7E4F">
              <w:rPr>
                <w:rFonts w:ascii="Times New Roman" w:hAnsi="Times New Roman" w:cs="Times New Roman"/>
                <w:sz w:val="20"/>
                <w:szCs w:val="20"/>
              </w:rPr>
              <w:t>референтные</w:t>
            </w:r>
            <w:proofErr w:type="spellEnd"/>
            <w:r w:rsidRPr="001F7E4F">
              <w:rPr>
                <w:rFonts w:ascii="Times New Roman" w:hAnsi="Times New Roman" w:cs="Times New Roman"/>
                <w:sz w:val="20"/>
                <w:szCs w:val="20"/>
              </w:rPr>
              <w:t xml:space="preserve"> суждения</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истинный/ложный</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позитивная теория</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w:t>
            </w:r>
          </w:p>
          <w:p w:rsidR="00731DFD"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наука</w:t>
            </w:r>
          </w:p>
        </w:tc>
        <w:tc>
          <w:tcPr>
            <w:tcW w:w="0" w:type="auto"/>
            <w:tcBorders>
              <w:top w:val="single" w:sz="6" w:space="0" w:color="FBE4C1"/>
              <w:left w:val="single" w:sz="6" w:space="0" w:color="FBE4C1"/>
              <w:bottom w:val="single" w:sz="6" w:space="0" w:color="FBE4C1"/>
              <w:right w:val="single" w:sz="6" w:space="0" w:color="FBE4C1"/>
            </w:tcBorders>
            <w:tcMar>
              <w:top w:w="75" w:type="dxa"/>
              <w:left w:w="75" w:type="dxa"/>
              <w:bottom w:w="75" w:type="dxa"/>
              <w:right w:w="75" w:type="dxa"/>
            </w:tcMar>
            <w:vAlign w:val="center"/>
            <w:hideMark/>
          </w:tcPr>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ценности</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должно быть</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субъективное</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предписывающие/</w:t>
            </w:r>
            <w:proofErr w:type="spellStart"/>
            <w:r w:rsidRPr="001F7E4F">
              <w:rPr>
                <w:rFonts w:ascii="Times New Roman" w:hAnsi="Times New Roman" w:cs="Times New Roman"/>
                <w:sz w:val="20"/>
                <w:szCs w:val="20"/>
              </w:rPr>
              <w:t>прескриптивные</w:t>
            </w:r>
            <w:proofErr w:type="spellEnd"/>
            <w:r w:rsidRPr="001F7E4F">
              <w:rPr>
                <w:rFonts w:ascii="Times New Roman" w:hAnsi="Times New Roman" w:cs="Times New Roman"/>
                <w:sz w:val="20"/>
                <w:szCs w:val="20"/>
              </w:rPr>
              <w:t xml:space="preserve"> суждения</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proofErr w:type="spellStart"/>
            <w:r w:rsidRPr="001F7E4F">
              <w:rPr>
                <w:rFonts w:ascii="Times New Roman" w:hAnsi="Times New Roman" w:cs="Times New Roman"/>
                <w:sz w:val="20"/>
                <w:szCs w:val="20"/>
              </w:rPr>
              <w:t>нереферентные</w:t>
            </w:r>
            <w:proofErr w:type="spellEnd"/>
            <w:r w:rsidRPr="001F7E4F">
              <w:rPr>
                <w:rFonts w:ascii="Times New Roman" w:hAnsi="Times New Roman" w:cs="Times New Roman"/>
                <w:sz w:val="20"/>
                <w:szCs w:val="20"/>
              </w:rPr>
              <w:t xml:space="preserve"> суждения</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хороший/плохой</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нормативная теория</w:t>
            </w:r>
          </w:p>
          <w:p w:rsidR="00294008"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w:t>
            </w:r>
          </w:p>
          <w:p w:rsidR="00731DFD" w:rsidRPr="001F7E4F" w:rsidRDefault="00294008" w:rsidP="00294008">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практика/политика</w:t>
            </w:r>
          </w:p>
        </w:tc>
      </w:tr>
    </w:tbl>
    <w:p w:rsidR="00294008" w:rsidRPr="001F7E4F" w:rsidRDefault="00294008" w:rsidP="002E6040">
      <w:pPr>
        <w:spacing w:after="0" w:line="360" w:lineRule="auto"/>
        <w:contextualSpacing/>
        <w:jc w:val="both"/>
        <w:rPr>
          <w:rFonts w:ascii="Times New Roman" w:hAnsi="Times New Roman" w:cs="Times New Roman"/>
          <w:sz w:val="20"/>
          <w:szCs w:val="20"/>
        </w:rPr>
      </w:pPr>
      <w:r w:rsidRPr="001F7E4F">
        <w:rPr>
          <w:rFonts w:ascii="Times New Roman" w:hAnsi="Times New Roman" w:cs="Times New Roman"/>
          <w:sz w:val="20"/>
          <w:szCs w:val="20"/>
        </w:rPr>
        <w:t> </w:t>
      </w:r>
    </w:p>
    <w:p w:rsidR="00294008" w:rsidRPr="001F7E4F" w:rsidRDefault="00294008" w:rsidP="004C4B32">
      <w:pPr>
        <w:spacing w:after="0" w:line="360" w:lineRule="auto"/>
        <w:ind w:firstLine="709"/>
        <w:contextualSpacing/>
        <w:jc w:val="both"/>
        <w:rPr>
          <w:rFonts w:ascii="Times New Roman" w:hAnsi="Times New Roman" w:cs="Times New Roman"/>
          <w:sz w:val="20"/>
          <w:szCs w:val="20"/>
        </w:rPr>
      </w:pPr>
      <w:r w:rsidRPr="001F7E4F">
        <w:rPr>
          <w:rFonts w:ascii="Times New Roman" w:hAnsi="Times New Roman" w:cs="Times New Roman"/>
          <w:sz w:val="20"/>
          <w:szCs w:val="20"/>
        </w:rPr>
        <w:t xml:space="preserve">Хотя в логическом плане эти разделения представляются достаточно четкими, в реальных научных суждениях описания и ценности нередко явно или неявно переплетены. Это связано как с природой языка, так и с тем, что за </w:t>
      </w:r>
      <w:proofErr w:type="spellStart"/>
      <w:r w:rsidRPr="001F7E4F">
        <w:rPr>
          <w:rFonts w:ascii="Times New Roman" w:hAnsi="Times New Roman" w:cs="Times New Roman"/>
          <w:sz w:val="20"/>
          <w:szCs w:val="20"/>
        </w:rPr>
        <w:t>фактуальными</w:t>
      </w:r>
      <w:proofErr w:type="spellEnd"/>
      <w:r w:rsidRPr="001F7E4F">
        <w:rPr>
          <w:rFonts w:ascii="Times New Roman" w:hAnsi="Times New Roman" w:cs="Times New Roman"/>
          <w:sz w:val="20"/>
          <w:szCs w:val="20"/>
        </w:rPr>
        <w:t xml:space="preserve"> суждениями часто скрываются завуалированные предписания и оценки. Например, суждение «плохие деньги вытесняют хорошие» из-за использования в нем оценочных слов, на первый взгляд, кажется ценностным. Между тем это одно из самых объективных и ценностно-нейтральных утверждений экономической теории. </w:t>
      </w:r>
      <w:proofErr w:type="gramStart"/>
      <w:r w:rsidRPr="001F7E4F">
        <w:rPr>
          <w:rFonts w:ascii="Times New Roman" w:hAnsi="Times New Roman" w:cs="Times New Roman"/>
          <w:sz w:val="20"/>
          <w:szCs w:val="20"/>
        </w:rPr>
        <w:t xml:space="preserve">Этот закон, сформулированный Т. </w:t>
      </w:r>
      <w:proofErr w:type="spellStart"/>
      <w:r w:rsidRPr="001F7E4F">
        <w:rPr>
          <w:rFonts w:ascii="Times New Roman" w:hAnsi="Times New Roman" w:cs="Times New Roman"/>
          <w:sz w:val="20"/>
          <w:szCs w:val="20"/>
        </w:rPr>
        <w:t>Грешемом</w:t>
      </w:r>
      <w:proofErr w:type="spellEnd"/>
      <w:r w:rsidRPr="001F7E4F">
        <w:rPr>
          <w:rFonts w:ascii="Times New Roman" w:hAnsi="Times New Roman" w:cs="Times New Roman"/>
          <w:sz w:val="20"/>
          <w:szCs w:val="20"/>
        </w:rPr>
        <w:t xml:space="preserve"> еще в XVI в., предсказывает, что там, где одновременно обращаются два вида денег (например, золотые и серебряные монеты) с официально установленной стоимостью, не совпадающей с относительной рыночной стоимостью этих двух металлов, деньги с более высокой истинной стоимостью будут неизбежно изыматься людьми из оборота и сохраняться в виде сокровищ.</w:t>
      </w:r>
      <w:proofErr w:type="gramEnd"/>
    </w:p>
    <w:p w:rsidR="00294008" w:rsidRPr="001F7E4F" w:rsidRDefault="00294008" w:rsidP="00294008">
      <w:pPr>
        <w:spacing w:after="0" w:line="360" w:lineRule="auto"/>
        <w:ind w:firstLine="709"/>
        <w:contextualSpacing/>
        <w:jc w:val="both"/>
        <w:rPr>
          <w:rFonts w:ascii="Times New Roman" w:hAnsi="Times New Roman" w:cs="Times New Roman"/>
          <w:sz w:val="18"/>
          <w:szCs w:val="18"/>
        </w:rPr>
      </w:pPr>
      <w:r w:rsidRPr="001F7E4F">
        <w:rPr>
          <w:rFonts w:ascii="Times New Roman" w:hAnsi="Times New Roman" w:cs="Times New Roman"/>
          <w:sz w:val="18"/>
          <w:szCs w:val="18"/>
        </w:rPr>
        <w:t xml:space="preserve">С другой стороны, в социально-экономических науках в описательных на вид суждениях постоянно используются такие слова, как «неравенство», «свобода», «справедливость», «капиталистический» и т.п. Использование таких ценностных по своей сути понятий практически неизбежно привносит неявные оценки в </w:t>
      </w:r>
      <w:proofErr w:type="spellStart"/>
      <w:r w:rsidRPr="001F7E4F">
        <w:rPr>
          <w:rFonts w:ascii="Times New Roman" w:hAnsi="Times New Roman" w:cs="Times New Roman"/>
          <w:sz w:val="18"/>
          <w:szCs w:val="18"/>
        </w:rPr>
        <w:t>фактуальные</w:t>
      </w:r>
      <w:proofErr w:type="spellEnd"/>
      <w:r w:rsidRPr="001F7E4F">
        <w:rPr>
          <w:rFonts w:ascii="Times New Roman" w:hAnsi="Times New Roman" w:cs="Times New Roman"/>
          <w:sz w:val="18"/>
          <w:szCs w:val="18"/>
        </w:rPr>
        <w:t xml:space="preserve"> рассуждения. Ф. </w:t>
      </w:r>
      <w:proofErr w:type="spellStart"/>
      <w:r w:rsidRPr="001F7E4F">
        <w:rPr>
          <w:rFonts w:ascii="Times New Roman" w:hAnsi="Times New Roman" w:cs="Times New Roman"/>
          <w:sz w:val="18"/>
          <w:szCs w:val="18"/>
        </w:rPr>
        <w:t>Хайек</w:t>
      </w:r>
      <w:proofErr w:type="spellEnd"/>
      <w:r w:rsidRPr="001F7E4F">
        <w:rPr>
          <w:rFonts w:ascii="Times New Roman" w:hAnsi="Times New Roman" w:cs="Times New Roman"/>
          <w:sz w:val="18"/>
          <w:szCs w:val="18"/>
        </w:rPr>
        <w:t xml:space="preserve"> считает, что это происходит с даже с таким относительно нейтральным словом, как «социальный» в суждениях, например, о «социальной рыночной экономике», «социальном продукте», «социальном согласии» и др. В подобных контекстах «фактическое и нормативное значения слова «социальный» </w:t>
      </w:r>
      <w:proofErr w:type="gramStart"/>
      <w:r w:rsidRPr="001F7E4F">
        <w:rPr>
          <w:rFonts w:ascii="Times New Roman" w:hAnsi="Times New Roman" w:cs="Times New Roman"/>
          <w:sz w:val="18"/>
          <w:szCs w:val="18"/>
        </w:rPr>
        <w:t>из-за</w:t>
      </w:r>
      <w:proofErr w:type="gramEnd"/>
      <w:r w:rsidRPr="001F7E4F">
        <w:rPr>
          <w:rFonts w:ascii="Times New Roman" w:hAnsi="Times New Roman" w:cs="Times New Roman"/>
          <w:sz w:val="18"/>
          <w:szCs w:val="18"/>
        </w:rPr>
        <w:t xml:space="preserve"> </w:t>
      </w:r>
      <w:proofErr w:type="gramStart"/>
      <w:r w:rsidRPr="001F7E4F">
        <w:rPr>
          <w:rFonts w:ascii="Times New Roman" w:hAnsi="Times New Roman" w:cs="Times New Roman"/>
          <w:sz w:val="18"/>
          <w:szCs w:val="18"/>
        </w:rPr>
        <w:t>его</w:t>
      </w:r>
      <w:proofErr w:type="gramEnd"/>
      <w:r w:rsidRPr="001F7E4F">
        <w:rPr>
          <w:rFonts w:ascii="Times New Roman" w:hAnsi="Times New Roman" w:cs="Times New Roman"/>
          <w:sz w:val="18"/>
          <w:szCs w:val="18"/>
        </w:rPr>
        <w:t xml:space="preserve"> явной </w:t>
      </w:r>
      <w:proofErr w:type="spellStart"/>
      <w:r w:rsidRPr="001F7E4F">
        <w:rPr>
          <w:rFonts w:ascii="Times New Roman" w:hAnsi="Times New Roman" w:cs="Times New Roman"/>
          <w:sz w:val="18"/>
          <w:szCs w:val="18"/>
        </w:rPr>
        <w:lastRenderedPageBreak/>
        <w:t>дихотомичности</w:t>
      </w:r>
      <w:proofErr w:type="spellEnd"/>
      <w:r w:rsidRPr="001F7E4F">
        <w:rPr>
          <w:rFonts w:ascii="Times New Roman" w:hAnsi="Times New Roman" w:cs="Times New Roman"/>
          <w:sz w:val="18"/>
          <w:szCs w:val="18"/>
        </w:rPr>
        <w:t xml:space="preserve"> постоянно меняется местами, и то, что поначалу кажется описанием, исподволь превращается в предписание» [</w:t>
      </w:r>
      <w:bookmarkStart w:id="5" w:name="10"/>
      <w:bookmarkEnd w:id="5"/>
      <w:r w:rsidR="00731DFD" w:rsidRPr="001F7E4F">
        <w:rPr>
          <w:rFonts w:ascii="Times New Roman" w:hAnsi="Times New Roman" w:cs="Times New Roman"/>
          <w:sz w:val="18"/>
          <w:szCs w:val="18"/>
        </w:rPr>
        <w:fldChar w:fldCharType="begin"/>
      </w:r>
      <w:r w:rsidRPr="001F7E4F">
        <w:rPr>
          <w:rFonts w:ascii="Times New Roman" w:hAnsi="Times New Roman" w:cs="Times New Roman"/>
          <w:sz w:val="18"/>
          <w:szCs w:val="18"/>
        </w:rPr>
        <w:instrText xml:space="preserve"> HYPERLINK "http://spf.ff-rggu.ru/prepod/filatov_v_p/soc_pozn_i_cen/" \l "prim10" </w:instrText>
      </w:r>
      <w:r w:rsidR="00731DFD" w:rsidRPr="001F7E4F">
        <w:rPr>
          <w:rFonts w:ascii="Times New Roman" w:hAnsi="Times New Roman" w:cs="Times New Roman"/>
          <w:sz w:val="18"/>
          <w:szCs w:val="18"/>
        </w:rPr>
        <w:fldChar w:fldCharType="separate"/>
      </w:r>
      <w:r w:rsidRPr="001F7E4F">
        <w:rPr>
          <w:rStyle w:val="a3"/>
          <w:rFonts w:ascii="Times New Roman" w:hAnsi="Times New Roman" w:cs="Times New Roman"/>
          <w:sz w:val="18"/>
          <w:szCs w:val="18"/>
        </w:rPr>
        <w:t>10</w:t>
      </w:r>
      <w:r w:rsidR="00731DFD" w:rsidRPr="001F7E4F">
        <w:rPr>
          <w:rFonts w:ascii="Times New Roman" w:hAnsi="Times New Roman" w:cs="Times New Roman"/>
          <w:sz w:val="18"/>
          <w:szCs w:val="18"/>
        </w:rPr>
        <w:fldChar w:fldCharType="end"/>
      </w:r>
      <w:r w:rsidRPr="001F7E4F">
        <w:rPr>
          <w:rFonts w:ascii="Times New Roman" w:hAnsi="Times New Roman" w:cs="Times New Roman"/>
          <w:sz w:val="18"/>
          <w:szCs w:val="18"/>
        </w:rPr>
        <w:t>].</w:t>
      </w:r>
    </w:p>
    <w:p w:rsidR="00294008" w:rsidRPr="001F7E4F" w:rsidRDefault="00294008" w:rsidP="00DF3099">
      <w:pPr>
        <w:spacing w:after="0" w:line="360" w:lineRule="auto"/>
        <w:ind w:firstLine="709"/>
        <w:contextualSpacing/>
        <w:jc w:val="both"/>
        <w:rPr>
          <w:rFonts w:ascii="Times New Roman" w:hAnsi="Times New Roman" w:cs="Times New Roman"/>
          <w:sz w:val="18"/>
          <w:szCs w:val="18"/>
        </w:rPr>
      </w:pPr>
      <w:r w:rsidRPr="001F7E4F">
        <w:rPr>
          <w:rFonts w:ascii="Times New Roman" w:hAnsi="Times New Roman" w:cs="Times New Roman"/>
          <w:sz w:val="18"/>
          <w:szCs w:val="18"/>
        </w:rPr>
        <w:t>Возможна ли свободная от ценностей наука?</w:t>
      </w:r>
    </w:p>
    <w:p w:rsidR="00294008" w:rsidRPr="001F7E4F" w:rsidRDefault="00294008" w:rsidP="00DF3099">
      <w:pPr>
        <w:spacing w:after="0" w:line="360" w:lineRule="auto"/>
        <w:ind w:firstLine="709"/>
        <w:contextualSpacing/>
        <w:jc w:val="both"/>
        <w:rPr>
          <w:rFonts w:ascii="Times New Roman" w:hAnsi="Times New Roman" w:cs="Times New Roman"/>
          <w:sz w:val="18"/>
          <w:szCs w:val="18"/>
        </w:rPr>
      </w:pPr>
      <w:r w:rsidRPr="001F7E4F">
        <w:rPr>
          <w:rFonts w:ascii="Times New Roman" w:hAnsi="Times New Roman" w:cs="Times New Roman"/>
          <w:sz w:val="18"/>
          <w:szCs w:val="18"/>
        </w:rPr>
        <w:t xml:space="preserve">Этот вопрос, который поставил М. Вебер столетие назад, вызвал непрекращающиеся до сих пор дискуссии и породил массу ответов. </w:t>
      </w:r>
      <w:proofErr w:type="gramStart"/>
      <w:r w:rsidRPr="001F7E4F">
        <w:rPr>
          <w:rFonts w:ascii="Times New Roman" w:hAnsi="Times New Roman" w:cs="Times New Roman"/>
          <w:sz w:val="18"/>
          <w:szCs w:val="18"/>
        </w:rPr>
        <w:t xml:space="preserve">Есть несколько необходимых условий и различений (часть из них была отмечена выше), при которых обсуждение этого вопроса приобретает осмысленный характер, а не превращается в неразрешимое противостояние тех, кто убежден во всецелой </w:t>
      </w:r>
      <w:proofErr w:type="spellStart"/>
      <w:r w:rsidRPr="001F7E4F">
        <w:rPr>
          <w:rFonts w:ascii="Times New Roman" w:hAnsi="Times New Roman" w:cs="Times New Roman"/>
          <w:sz w:val="18"/>
          <w:szCs w:val="18"/>
        </w:rPr>
        <w:t>пропитанности</w:t>
      </w:r>
      <w:proofErr w:type="spellEnd"/>
      <w:r w:rsidRPr="001F7E4F">
        <w:rPr>
          <w:rFonts w:ascii="Times New Roman" w:hAnsi="Times New Roman" w:cs="Times New Roman"/>
          <w:sz w:val="18"/>
          <w:szCs w:val="18"/>
        </w:rPr>
        <w:t xml:space="preserve"> социальных наук ценностями, и тех, кто верит в существование некой привилегированной позиции внутри общества (Маркс) или вне его («свободно парящий интеллектуал» Мангейма), с которой, как с островка истины</w:t>
      </w:r>
      <w:proofErr w:type="gramEnd"/>
      <w:r w:rsidRPr="001F7E4F">
        <w:rPr>
          <w:rFonts w:ascii="Times New Roman" w:hAnsi="Times New Roman" w:cs="Times New Roman"/>
          <w:sz w:val="18"/>
          <w:szCs w:val="18"/>
        </w:rPr>
        <w:t>, открывается объективный взгляд на социум.</w:t>
      </w:r>
    </w:p>
    <w:p w:rsidR="00294008" w:rsidRPr="00094D65" w:rsidRDefault="00294008" w:rsidP="00DF3099">
      <w:pPr>
        <w:spacing w:after="0" w:line="360" w:lineRule="auto"/>
        <w:ind w:firstLine="709"/>
        <w:contextualSpacing/>
        <w:jc w:val="both"/>
        <w:rPr>
          <w:rFonts w:ascii="Times New Roman" w:hAnsi="Times New Roman" w:cs="Times New Roman"/>
          <w:sz w:val="18"/>
          <w:szCs w:val="18"/>
          <w:u w:val="single"/>
        </w:rPr>
      </w:pPr>
      <w:proofErr w:type="gramStart"/>
      <w:r w:rsidRPr="00094D65">
        <w:rPr>
          <w:rFonts w:ascii="Times New Roman" w:hAnsi="Times New Roman" w:cs="Times New Roman"/>
          <w:sz w:val="18"/>
          <w:szCs w:val="18"/>
          <w:u w:val="single"/>
        </w:rPr>
        <w:t>Понимание т</w:t>
      </w:r>
      <w:bookmarkStart w:id="6" w:name="_GoBack"/>
      <w:bookmarkEnd w:id="6"/>
      <w:r w:rsidRPr="00094D65">
        <w:rPr>
          <w:rFonts w:ascii="Times New Roman" w:hAnsi="Times New Roman" w:cs="Times New Roman"/>
          <w:sz w:val="18"/>
          <w:szCs w:val="18"/>
          <w:u w:val="single"/>
        </w:rPr>
        <w:t xml:space="preserve">ого, что логический статус </w:t>
      </w:r>
      <w:proofErr w:type="spellStart"/>
      <w:r w:rsidRPr="00094D65">
        <w:rPr>
          <w:rFonts w:ascii="Times New Roman" w:hAnsi="Times New Roman" w:cs="Times New Roman"/>
          <w:sz w:val="18"/>
          <w:szCs w:val="18"/>
          <w:u w:val="single"/>
        </w:rPr>
        <w:t>фактуальных</w:t>
      </w:r>
      <w:proofErr w:type="spellEnd"/>
      <w:r w:rsidRPr="00094D65">
        <w:rPr>
          <w:rFonts w:ascii="Times New Roman" w:hAnsi="Times New Roman" w:cs="Times New Roman"/>
          <w:sz w:val="18"/>
          <w:szCs w:val="18"/>
          <w:u w:val="single"/>
        </w:rPr>
        <w:t xml:space="preserve"> и ценностных суждений весьма отличен, что целесообразно различать методологические ценности и собственно ценностные суждения, что необходимо разграничивать ценности изучаемых агентов социального действия (которые описываются в </w:t>
      </w:r>
      <w:proofErr w:type="spellStart"/>
      <w:r w:rsidRPr="00094D65">
        <w:rPr>
          <w:rFonts w:ascii="Times New Roman" w:hAnsi="Times New Roman" w:cs="Times New Roman"/>
          <w:sz w:val="18"/>
          <w:szCs w:val="18"/>
          <w:u w:val="single"/>
        </w:rPr>
        <w:t>фактуальных</w:t>
      </w:r>
      <w:proofErr w:type="spellEnd"/>
      <w:r w:rsidRPr="00094D65">
        <w:rPr>
          <w:rFonts w:ascii="Times New Roman" w:hAnsi="Times New Roman" w:cs="Times New Roman"/>
          <w:sz w:val="18"/>
          <w:szCs w:val="18"/>
          <w:u w:val="single"/>
        </w:rPr>
        <w:t xml:space="preserve"> суждениях) и ценностные предпосылки субъекта познания, что свобода от ценностей достигается не столько личным усилием </w:t>
      </w:r>
      <w:proofErr w:type="spellStart"/>
      <w:r w:rsidRPr="00094D65">
        <w:rPr>
          <w:rFonts w:ascii="Times New Roman" w:hAnsi="Times New Roman" w:cs="Times New Roman"/>
          <w:sz w:val="18"/>
          <w:szCs w:val="18"/>
          <w:u w:val="single"/>
        </w:rPr>
        <w:t>мюнхаузеновского</w:t>
      </w:r>
      <w:proofErr w:type="spellEnd"/>
      <w:r w:rsidRPr="00094D65">
        <w:rPr>
          <w:rFonts w:ascii="Times New Roman" w:hAnsi="Times New Roman" w:cs="Times New Roman"/>
          <w:sz w:val="18"/>
          <w:szCs w:val="18"/>
          <w:u w:val="single"/>
        </w:rPr>
        <w:t xml:space="preserve"> типа вытащить себя из погруженности в общество, сколько критическими возможностями научного сообщества</w:t>
      </w:r>
      <w:proofErr w:type="gramEnd"/>
      <w:r w:rsidRPr="00094D65">
        <w:rPr>
          <w:rFonts w:ascii="Times New Roman" w:hAnsi="Times New Roman" w:cs="Times New Roman"/>
          <w:sz w:val="18"/>
          <w:szCs w:val="18"/>
          <w:u w:val="single"/>
        </w:rPr>
        <w:t>, позволяет в наши дни более детально и продуктивно обсуждать вопрос об объективности социальных наук.</w:t>
      </w:r>
    </w:p>
    <w:p w:rsidR="00294008" w:rsidRPr="001F7E4F" w:rsidRDefault="00294008" w:rsidP="00294008">
      <w:pPr>
        <w:spacing w:after="0" w:line="360" w:lineRule="auto"/>
        <w:ind w:firstLine="709"/>
        <w:contextualSpacing/>
        <w:jc w:val="both"/>
        <w:rPr>
          <w:rFonts w:ascii="Times New Roman" w:hAnsi="Times New Roman" w:cs="Times New Roman"/>
          <w:sz w:val="18"/>
          <w:szCs w:val="18"/>
        </w:rPr>
      </w:pPr>
      <w:r w:rsidRPr="001F7E4F">
        <w:rPr>
          <w:rFonts w:ascii="Times New Roman" w:hAnsi="Times New Roman" w:cs="Times New Roman"/>
          <w:sz w:val="18"/>
          <w:szCs w:val="18"/>
        </w:rPr>
        <w:t>Человеческая деятельность невозможна без норм и оценок. На</w:t>
      </w:r>
      <w:r w:rsidRPr="001F7E4F">
        <w:rPr>
          <w:rFonts w:ascii="Times New Roman" w:hAnsi="Times New Roman" w:cs="Times New Roman"/>
          <w:sz w:val="18"/>
          <w:szCs w:val="18"/>
        </w:rPr>
        <w:softHyphen/>
        <w:t>уки, изучающие человека и общество, неизбежно говорят не только о том, что «есть», но и о том, что «должно быть», применяют оценки и опираются на определенные явные и неявные ценности. «Ценности суть «слепые пятна», которые вооружают способно</w:t>
      </w:r>
      <w:r w:rsidRPr="001F7E4F">
        <w:rPr>
          <w:rFonts w:ascii="Times New Roman" w:hAnsi="Times New Roman" w:cs="Times New Roman"/>
          <w:sz w:val="18"/>
          <w:szCs w:val="18"/>
        </w:rPr>
        <w:softHyphen/>
        <w:t xml:space="preserve">стью к наблюдению и </w:t>
      </w:r>
      <w:proofErr w:type="spellStart"/>
      <w:r w:rsidRPr="001F7E4F">
        <w:rPr>
          <w:rFonts w:ascii="Times New Roman" w:hAnsi="Times New Roman" w:cs="Times New Roman"/>
          <w:sz w:val="18"/>
          <w:szCs w:val="18"/>
        </w:rPr>
        <w:t>действованию</w:t>
      </w:r>
      <w:proofErr w:type="spellEnd"/>
      <w:r w:rsidRPr="001F7E4F">
        <w:rPr>
          <w:rFonts w:ascii="Times New Roman" w:hAnsi="Times New Roman" w:cs="Times New Roman"/>
          <w:sz w:val="18"/>
          <w:szCs w:val="18"/>
        </w:rPr>
        <w:t xml:space="preserve">. </w:t>
      </w:r>
      <w:proofErr w:type="spellStart"/>
      <w:r w:rsidRPr="001F7E4F">
        <w:rPr>
          <w:rFonts w:ascii="Times New Roman" w:hAnsi="Times New Roman" w:cs="Times New Roman"/>
          <w:sz w:val="18"/>
          <w:szCs w:val="18"/>
        </w:rPr>
        <w:t>Ценностность</w:t>
      </w:r>
      <w:proofErr w:type="spellEnd"/>
      <w:r w:rsidRPr="001F7E4F">
        <w:rPr>
          <w:rFonts w:ascii="Times New Roman" w:hAnsi="Times New Roman" w:cs="Times New Roman"/>
          <w:sz w:val="18"/>
          <w:szCs w:val="18"/>
        </w:rPr>
        <w:t xml:space="preserve"> ценности есть та позиция, </w:t>
      </w:r>
      <w:proofErr w:type="gramStart"/>
      <w:r w:rsidRPr="001F7E4F">
        <w:rPr>
          <w:rFonts w:ascii="Times New Roman" w:hAnsi="Times New Roman" w:cs="Times New Roman"/>
          <w:sz w:val="18"/>
          <w:szCs w:val="18"/>
        </w:rPr>
        <w:t>исходя из которой наблюдают</w:t>
      </w:r>
      <w:proofErr w:type="gramEnd"/>
      <w:r w:rsidRPr="001F7E4F">
        <w:rPr>
          <w:rFonts w:ascii="Times New Roman" w:hAnsi="Times New Roman" w:cs="Times New Roman"/>
          <w:sz w:val="18"/>
          <w:szCs w:val="18"/>
        </w:rPr>
        <w:t xml:space="preserve">, требуют, ангажируются и обнаруживают себя способными к </w:t>
      </w:r>
      <w:proofErr w:type="spellStart"/>
      <w:r w:rsidRPr="001F7E4F">
        <w:rPr>
          <w:rFonts w:ascii="Times New Roman" w:hAnsi="Times New Roman" w:cs="Times New Roman"/>
          <w:sz w:val="18"/>
          <w:szCs w:val="18"/>
        </w:rPr>
        <w:t>действованию</w:t>
      </w:r>
      <w:proofErr w:type="spellEnd"/>
      <w:r w:rsidRPr="001F7E4F">
        <w:rPr>
          <w:rFonts w:ascii="Times New Roman" w:hAnsi="Times New Roman" w:cs="Times New Roman"/>
          <w:sz w:val="18"/>
          <w:szCs w:val="18"/>
        </w:rPr>
        <w:t>... В фиксированной таким образом перспективе видят луч</w:t>
      </w:r>
      <w:r w:rsidRPr="001F7E4F">
        <w:rPr>
          <w:rFonts w:ascii="Times New Roman" w:hAnsi="Times New Roman" w:cs="Times New Roman"/>
          <w:sz w:val="18"/>
          <w:szCs w:val="18"/>
        </w:rPr>
        <w:softHyphen/>
        <w:t>ше (четче, глубже, а также дальше в будущее), но именно в силу этого подставляют себя также и под наблюдение со стороны других. Ценности не суть формулы согласия, напротив, они побуждают к критическому наблюдению наблюдения» [</w:t>
      </w:r>
      <w:bookmarkStart w:id="7" w:name="22"/>
      <w:bookmarkEnd w:id="7"/>
      <w:r w:rsidR="00731DFD" w:rsidRPr="001F7E4F">
        <w:rPr>
          <w:rFonts w:ascii="Times New Roman" w:hAnsi="Times New Roman" w:cs="Times New Roman"/>
          <w:sz w:val="18"/>
          <w:szCs w:val="18"/>
        </w:rPr>
        <w:fldChar w:fldCharType="begin"/>
      </w:r>
      <w:r w:rsidRPr="001F7E4F">
        <w:rPr>
          <w:rFonts w:ascii="Times New Roman" w:hAnsi="Times New Roman" w:cs="Times New Roman"/>
          <w:sz w:val="18"/>
          <w:szCs w:val="18"/>
        </w:rPr>
        <w:instrText xml:space="preserve"> HYPERLINK "http://spf.ff-rggu.ru/prepod/filatov_v_p/soc_pozn_i_cen/" \l "prim22" </w:instrText>
      </w:r>
      <w:r w:rsidR="00731DFD" w:rsidRPr="001F7E4F">
        <w:rPr>
          <w:rFonts w:ascii="Times New Roman" w:hAnsi="Times New Roman" w:cs="Times New Roman"/>
          <w:sz w:val="18"/>
          <w:szCs w:val="18"/>
        </w:rPr>
        <w:fldChar w:fldCharType="separate"/>
      </w:r>
      <w:r w:rsidRPr="001F7E4F">
        <w:rPr>
          <w:rStyle w:val="a3"/>
          <w:rFonts w:ascii="Times New Roman" w:hAnsi="Times New Roman" w:cs="Times New Roman"/>
          <w:sz w:val="18"/>
          <w:szCs w:val="18"/>
        </w:rPr>
        <w:t>22</w:t>
      </w:r>
      <w:r w:rsidR="00731DFD" w:rsidRPr="001F7E4F">
        <w:rPr>
          <w:rFonts w:ascii="Times New Roman" w:hAnsi="Times New Roman" w:cs="Times New Roman"/>
          <w:sz w:val="18"/>
          <w:szCs w:val="18"/>
        </w:rPr>
        <w:fldChar w:fldCharType="end"/>
      </w:r>
      <w:r w:rsidRPr="001F7E4F">
        <w:rPr>
          <w:rFonts w:ascii="Times New Roman" w:hAnsi="Times New Roman" w:cs="Times New Roman"/>
          <w:sz w:val="18"/>
          <w:szCs w:val="18"/>
        </w:rPr>
        <w:t>]. Взаимодействие объективных описаний и ценностей является одним из основных механизмов, который продвигает исследования в социальных науках. Вместе с тем этот механизм работает хорошо, когда в сообществе поддерживается постоянное «критическое наблюдение наблюдения», что позволяет если не освободить науку от ценностей, то постоянно совершенствовать ее аналитические возможности в достижении объективного знания.</w:t>
      </w:r>
    </w:p>
    <w:p w:rsidR="00331CBD" w:rsidRPr="00DF3099" w:rsidRDefault="00331CBD" w:rsidP="002178FC">
      <w:pPr>
        <w:spacing w:after="0" w:line="360" w:lineRule="auto"/>
        <w:ind w:firstLine="709"/>
        <w:contextualSpacing/>
        <w:jc w:val="both"/>
        <w:rPr>
          <w:rFonts w:ascii="Times New Roman" w:hAnsi="Times New Roman" w:cs="Times New Roman"/>
          <w:sz w:val="28"/>
          <w:szCs w:val="28"/>
        </w:rPr>
      </w:pPr>
    </w:p>
    <w:sectPr w:rsidR="00331CBD" w:rsidRPr="00DF3099" w:rsidSect="00731DF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54627A"/>
    <w:multiLevelType w:val="multilevel"/>
    <w:tmpl w:val="4A4E1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proofState w:spelling="clean" w:grammar="clean"/>
  <w:defaultTabStop w:val="708"/>
  <w:characterSpacingControl w:val="doNotCompress"/>
  <w:compat>
    <w:useFELayout/>
  </w:compat>
  <w:rsids>
    <w:rsidRoot w:val="000C5A77"/>
    <w:rsid w:val="000129DF"/>
    <w:rsid w:val="0002213E"/>
    <w:rsid w:val="00027E2E"/>
    <w:rsid w:val="00064D64"/>
    <w:rsid w:val="00094D65"/>
    <w:rsid w:val="00094DE5"/>
    <w:rsid w:val="000A5B7A"/>
    <w:rsid w:val="000B489E"/>
    <w:rsid w:val="000C5A77"/>
    <w:rsid w:val="000F7AF5"/>
    <w:rsid w:val="00102A33"/>
    <w:rsid w:val="0010345D"/>
    <w:rsid w:val="001215AD"/>
    <w:rsid w:val="00172631"/>
    <w:rsid w:val="0019660B"/>
    <w:rsid w:val="001B5A28"/>
    <w:rsid w:val="001C52B6"/>
    <w:rsid w:val="001C7558"/>
    <w:rsid w:val="001C7D24"/>
    <w:rsid w:val="001D76AB"/>
    <w:rsid w:val="001F7E4F"/>
    <w:rsid w:val="002178FC"/>
    <w:rsid w:val="0028244B"/>
    <w:rsid w:val="00294008"/>
    <w:rsid w:val="002D047F"/>
    <w:rsid w:val="002E6040"/>
    <w:rsid w:val="00331CBD"/>
    <w:rsid w:val="003E130A"/>
    <w:rsid w:val="003F539F"/>
    <w:rsid w:val="00457D27"/>
    <w:rsid w:val="004B72A7"/>
    <w:rsid w:val="004C4B32"/>
    <w:rsid w:val="005A6171"/>
    <w:rsid w:val="005C409D"/>
    <w:rsid w:val="005F4736"/>
    <w:rsid w:val="00630992"/>
    <w:rsid w:val="00640356"/>
    <w:rsid w:val="0069767B"/>
    <w:rsid w:val="006A023A"/>
    <w:rsid w:val="006D264E"/>
    <w:rsid w:val="006D2DD2"/>
    <w:rsid w:val="00731DFD"/>
    <w:rsid w:val="0077431B"/>
    <w:rsid w:val="00783CB1"/>
    <w:rsid w:val="007905BA"/>
    <w:rsid w:val="008167D2"/>
    <w:rsid w:val="008F65C2"/>
    <w:rsid w:val="009030EA"/>
    <w:rsid w:val="0096603A"/>
    <w:rsid w:val="009C79C1"/>
    <w:rsid w:val="009D0FC1"/>
    <w:rsid w:val="009E5D65"/>
    <w:rsid w:val="00A0024A"/>
    <w:rsid w:val="00A35153"/>
    <w:rsid w:val="00A55B7B"/>
    <w:rsid w:val="00A830EF"/>
    <w:rsid w:val="00A83FB4"/>
    <w:rsid w:val="00A9181E"/>
    <w:rsid w:val="00AA5F11"/>
    <w:rsid w:val="00AC3008"/>
    <w:rsid w:val="00B22571"/>
    <w:rsid w:val="00B231D8"/>
    <w:rsid w:val="00B42E3F"/>
    <w:rsid w:val="00B76BB3"/>
    <w:rsid w:val="00B901F9"/>
    <w:rsid w:val="00BE42DD"/>
    <w:rsid w:val="00C14529"/>
    <w:rsid w:val="00C15573"/>
    <w:rsid w:val="00C96AC5"/>
    <w:rsid w:val="00CB7C19"/>
    <w:rsid w:val="00CC6335"/>
    <w:rsid w:val="00D73DD5"/>
    <w:rsid w:val="00D82015"/>
    <w:rsid w:val="00DF3099"/>
    <w:rsid w:val="00DF398E"/>
    <w:rsid w:val="00E66D57"/>
    <w:rsid w:val="00E87D1F"/>
    <w:rsid w:val="00E91579"/>
    <w:rsid w:val="00EA2508"/>
    <w:rsid w:val="00F35396"/>
    <w:rsid w:val="00F3780C"/>
    <w:rsid w:val="00FD00D8"/>
    <w:rsid w:val="00FD56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1DF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94008"/>
    <w:rPr>
      <w:color w:val="0000FF" w:themeColor="hyperlink"/>
      <w:u w:val="single"/>
    </w:rPr>
  </w:style>
  <w:style w:type="paragraph" w:styleId="a4">
    <w:name w:val="Balloon Text"/>
    <w:basedOn w:val="a"/>
    <w:link w:val="a5"/>
    <w:uiPriority w:val="99"/>
    <w:semiHidden/>
    <w:unhideWhenUsed/>
    <w:rsid w:val="0029400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940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94008"/>
    <w:rPr>
      <w:color w:val="0000FF" w:themeColor="hyperlink"/>
      <w:u w:val="single"/>
    </w:rPr>
  </w:style>
  <w:style w:type="paragraph" w:styleId="a4">
    <w:name w:val="Balloon Text"/>
    <w:basedOn w:val="a"/>
    <w:link w:val="a5"/>
    <w:uiPriority w:val="99"/>
    <w:semiHidden/>
    <w:unhideWhenUsed/>
    <w:rsid w:val="0029400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9400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54066061">
      <w:bodyDiv w:val="1"/>
      <w:marLeft w:val="0"/>
      <w:marRight w:val="0"/>
      <w:marTop w:val="0"/>
      <w:marBottom w:val="0"/>
      <w:divBdr>
        <w:top w:val="none" w:sz="0" w:space="0" w:color="auto"/>
        <w:left w:val="none" w:sz="0" w:space="0" w:color="auto"/>
        <w:bottom w:val="none" w:sz="0" w:space="0" w:color="auto"/>
        <w:right w:val="none" w:sz="0" w:space="0" w:color="auto"/>
      </w:divBdr>
      <w:divsChild>
        <w:div w:id="430587122">
          <w:marLeft w:val="0"/>
          <w:marRight w:val="0"/>
          <w:marTop w:val="0"/>
          <w:marBottom w:val="0"/>
          <w:divBdr>
            <w:top w:val="none" w:sz="0" w:space="0" w:color="auto"/>
            <w:left w:val="none" w:sz="0" w:space="0" w:color="auto"/>
            <w:bottom w:val="none" w:sz="0" w:space="0" w:color="auto"/>
            <w:right w:val="none" w:sz="0" w:space="0" w:color="auto"/>
          </w:divBdr>
          <w:divsChild>
            <w:div w:id="1692493311">
              <w:marLeft w:val="0"/>
              <w:marRight w:val="0"/>
              <w:marTop w:val="0"/>
              <w:marBottom w:val="0"/>
              <w:divBdr>
                <w:top w:val="none" w:sz="0" w:space="0" w:color="auto"/>
                <w:left w:val="none" w:sz="0" w:space="0" w:color="auto"/>
                <w:bottom w:val="none" w:sz="0" w:space="0" w:color="auto"/>
                <w:right w:val="none" w:sz="0" w:space="0" w:color="auto"/>
              </w:divBdr>
            </w:div>
          </w:divsChild>
        </w:div>
        <w:div w:id="1030454279">
          <w:marLeft w:val="0"/>
          <w:marRight w:val="0"/>
          <w:marTop w:val="0"/>
          <w:marBottom w:val="0"/>
          <w:divBdr>
            <w:top w:val="none" w:sz="0" w:space="0" w:color="auto"/>
            <w:left w:val="none" w:sz="0" w:space="0" w:color="auto"/>
            <w:bottom w:val="single" w:sz="6" w:space="11" w:color="FBE4C1"/>
            <w:right w:val="single" w:sz="6" w:space="0" w:color="FBE4C1"/>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f.ff-rggu.ru/prepod/filatov_v_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4646</Words>
  <Characters>26485</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Артур</dc:creator>
  <cp:lastModifiedBy>Артур</cp:lastModifiedBy>
  <cp:revision>2</cp:revision>
  <dcterms:created xsi:type="dcterms:W3CDTF">2017-10-09T17:36:00Z</dcterms:created>
  <dcterms:modified xsi:type="dcterms:W3CDTF">2017-10-09T17:36:00Z</dcterms:modified>
</cp:coreProperties>
</file>