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5C17FB" w14:textId="0D13539F" w:rsidR="00AD329D" w:rsidRDefault="00F12447" w:rsidP="00AD329D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AD329D" w:rsidRPr="00AD329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D329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Do seminar</w:t>
      </w:r>
      <w:r w:rsidR="00AD329D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D329D" w:rsidRPr="001106B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 w:rsidR="00AD329D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D329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in written form (Mind! that you have to write your answers with your pen and take a picture of your notes) and send them to your professor no later than the 2</w:t>
      </w:r>
      <w:r w:rsidR="00AD329D">
        <w:rPr>
          <w:rStyle w:val="textb171"/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AD329D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May.</w:t>
      </w:r>
    </w:p>
    <w:p w14:paraId="6210CFFF" w14:textId="77777777" w:rsidR="00AD329D" w:rsidRDefault="00AD329D" w:rsidP="00AD329D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A086558" w14:textId="77777777" w:rsidR="00AD329D" w:rsidRDefault="00AD329D" w:rsidP="00AD329D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6F24B689" w14:textId="77777777" w:rsidR="00AD329D" w:rsidRPr="001106BE" w:rsidRDefault="00AD329D" w:rsidP="00AD329D">
      <w:pPr>
        <w:pStyle w:val="2"/>
        <w:tabs>
          <w:tab w:val="num" w:pos="567"/>
        </w:tabs>
        <w:spacing w:line="360" w:lineRule="auto"/>
        <w:ind w:left="567" w:hanging="210"/>
        <w:jc w:val="center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Seminar 5. Northern Ireland.</w:t>
      </w:r>
    </w:p>
    <w:p w14:paraId="6E7B903D" w14:textId="77777777" w:rsidR="00AD329D" w:rsidRPr="001106BE" w:rsidRDefault="00AD329D" w:rsidP="00AD329D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1106BE">
        <w:rPr>
          <w:i/>
          <w:iCs/>
          <w:sz w:val="28"/>
          <w:szCs w:val="28"/>
          <w:lang w:val="en-US"/>
        </w:rPr>
        <w:t>Vocabulary:</w:t>
      </w:r>
      <w:r w:rsidRPr="001106BE">
        <w:rPr>
          <w:sz w:val="28"/>
          <w:szCs w:val="28"/>
          <w:lang w:val="en-US"/>
        </w:rPr>
        <w:t xml:space="preserve"> Emerald Isle, Hibernia, segregation, William of Orange.</w:t>
      </w:r>
    </w:p>
    <w:p w14:paraId="155978B6" w14:textId="77777777" w:rsidR="00AD329D" w:rsidRPr="001106BE" w:rsidRDefault="00AD329D" w:rsidP="00AD329D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 xml:space="preserve">1. Ethnic background of the Irish. </w:t>
      </w:r>
    </w:p>
    <w:p w14:paraId="24789E08" w14:textId="77777777" w:rsidR="00AD329D" w:rsidRPr="001106BE" w:rsidRDefault="00AD329D" w:rsidP="00AD329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1.1. The people.</w:t>
      </w:r>
    </w:p>
    <w:p w14:paraId="4253706C" w14:textId="77777777" w:rsidR="00AD329D" w:rsidRPr="001106BE" w:rsidRDefault="00AD329D" w:rsidP="00AD329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1.2. The English language and the languages spoken in the N. Ireland, the Irish Republic.</w:t>
      </w:r>
    </w:p>
    <w:p w14:paraId="160CBF12" w14:textId="77777777" w:rsidR="00AD329D" w:rsidRPr="001106BE" w:rsidRDefault="00AD329D" w:rsidP="00AD329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2. Political status.</w:t>
      </w:r>
    </w:p>
    <w:p w14:paraId="020AD53B" w14:textId="77777777" w:rsidR="00AD329D" w:rsidRPr="001106BE" w:rsidRDefault="00AD329D" w:rsidP="00AD329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2.1. Identifying symbols.</w:t>
      </w:r>
    </w:p>
    <w:p w14:paraId="74A2FB0B" w14:textId="77777777" w:rsidR="00AD329D" w:rsidRPr="001106BE" w:rsidRDefault="00AD329D" w:rsidP="00AD329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2.2. Religion.</w:t>
      </w:r>
    </w:p>
    <w:p w14:paraId="2B85C132" w14:textId="77777777" w:rsidR="00AD329D" w:rsidRPr="001106BE" w:rsidRDefault="00AD329D" w:rsidP="00AD329D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3. Administration and social conditions.</w:t>
      </w:r>
    </w:p>
    <w:p w14:paraId="455170CF" w14:textId="77777777" w:rsidR="00AD329D" w:rsidRPr="001106BE" w:rsidRDefault="00AD329D" w:rsidP="00AD329D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3.1. British central government and local government.</w:t>
      </w:r>
    </w:p>
    <w:p w14:paraId="60618047" w14:textId="77777777" w:rsidR="00AD329D" w:rsidRPr="001106BE" w:rsidRDefault="00AD329D" w:rsidP="00AD329D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3.2. Political parties: Unionist parties, Nationalist parties, The Alliance Party.</w:t>
      </w:r>
    </w:p>
    <w:p w14:paraId="1782FDC9" w14:textId="77777777" w:rsidR="00AD329D" w:rsidRPr="001106BE" w:rsidRDefault="00AD329D" w:rsidP="00AD329D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4. The Irish question.</w:t>
      </w:r>
    </w:p>
    <w:p w14:paraId="174EC144" w14:textId="77777777" w:rsidR="00AD329D" w:rsidRPr="001106BE" w:rsidRDefault="00AD329D" w:rsidP="00AD329D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4.1. The roots of segregation.</w:t>
      </w:r>
    </w:p>
    <w:p w14:paraId="43591EDA" w14:textId="77777777" w:rsidR="00AD329D" w:rsidRPr="001106BE" w:rsidRDefault="00AD329D" w:rsidP="00AD329D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4.2. The Irish: one or two nations?</w:t>
      </w:r>
    </w:p>
    <w:p w14:paraId="4D01602B" w14:textId="77777777" w:rsidR="00AD329D" w:rsidRPr="001106BE" w:rsidRDefault="00AD329D" w:rsidP="00AD329D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5. Cultural life in N. Ireland. Places of interest.</w:t>
      </w:r>
    </w:p>
    <w:p w14:paraId="4BB2972A" w14:textId="148EB901" w:rsidR="00DC0FBC" w:rsidRPr="00E34935" w:rsidRDefault="00DC0FBC" w:rsidP="00AD329D">
      <w:pPr>
        <w:pStyle w:val="a3"/>
        <w:spacing w:before="0" w:beforeAutospacing="0" w:after="0" w:afterAutospacing="0" w:line="240" w:lineRule="auto"/>
        <w:ind w:firstLine="709"/>
        <w:jc w:val="both"/>
        <w:rPr>
          <w:sz w:val="24"/>
          <w:szCs w:val="24"/>
          <w:lang w:val="en-US"/>
        </w:rPr>
      </w:pPr>
    </w:p>
    <w:p w14:paraId="1D5E0412" w14:textId="77777777" w:rsidR="00DC0FBC" w:rsidRPr="00E34935" w:rsidRDefault="00DC0FBC" w:rsidP="00DC0FBC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3ACEE9E6" w14:textId="77777777" w:rsidR="00DC0FBC" w:rsidRPr="00E34935" w:rsidRDefault="00DC0FBC" w:rsidP="00DC0FBC">
      <w:pPr>
        <w:pStyle w:val="3"/>
      </w:pPr>
      <w:r w:rsidRPr="00E34935">
        <w:t>ЛИТЕРАТУРА</w:t>
      </w:r>
    </w:p>
    <w:p w14:paraId="2EF001B6" w14:textId="77777777" w:rsidR="00DC0FBC" w:rsidRPr="005E3CD6" w:rsidRDefault="00DC0FBC" w:rsidP="00DC0FBC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487E5ED6" w14:textId="77777777" w:rsidR="00DC0FBC" w:rsidRPr="005E3CD6" w:rsidRDefault="00DC0FBC" w:rsidP="00DC0FBC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330908AA" w14:textId="77777777" w:rsidR="00DC0FBC" w:rsidRPr="005E3CD6" w:rsidRDefault="00DC0FBC" w:rsidP="00DC0FBC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lastRenderedPageBreak/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7C9E4230" w14:textId="77777777" w:rsidR="00DC0FBC" w:rsidRPr="005E3CD6" w:rsidRDefault="00DC0FBC" w:rsidP="00DC0FBC">
      <w:pPr>
        <w:pStyle w:val="21"/>
        <w:spacing w:line="360" w:lineRule="auto"/>
        <w:rPr>
          <w:sz w:val="24"/>
          <w:szCs w:val="24"/>
        </w:rPr>
      </w:pPr>
    </w:p>
    <w:p w14:paraId="382FEA68" w14:textId="4E99EEF5" w:rsidR="006E304A" w:rsidRPr="006E304A" w:rsidRDefault="006E304A" w:rsidP="00DC0FBC">
      <w:pPr>
        <w:pStyle w:val="a3"/>
        <w:spacing w:before="0" w:beforeAutospacing="0" w:after="0" w:afterAutospacing="0" w:line="240" w:lineRule="auto"/>
        <w:ind w:firstLine="709"/>
        <w:jc w:val="both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A4E48" w14:textId="77777777" w:rsidR="00660E28" w:rsidRDefault="00660E28">
      <w:r>
        <w:separator/>
      </w:r>
    </w:p>
  </w:endnote>
  <w:endnote w:type="continuationSeparator" w:id="0">
    <w:p w14:paraId="4E9BAE6C" w14:textId="77777777" w:rsidR="00660E28" w:rsidRDefault="00660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660E2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660E2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2C4A5" w14:textId="77777777" w:rsidR="00660E28" w:rsidRDefault="00660E28">
      <w:r>
        <w:separator/>
      </w:r>
    </w:p>
  </w:footnote>
  <w:footnote w:type="continuationSeparator" w:id="0">
    <w:p w14:paraId="44CCE39C" w14:textId="77777777" w:rsidR="00660E28" w:rsidRDefault="00660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D499F"/>
    <w:rsid w:val="00412074"/>
    <w:rsid w:val="00440597"/>
    <w:rsid w:val="00480D26"/>
    <w:rsid w:val="00575A1D"/>
    <w:rsid w:val="00660E28"/>
    <w:rsid w:val="006B4414"/>
    <w:rsid w:val="006E304A"/>
    <w:rsid w:val="007E168F"/>
    <w:rsid w:val="007F76ED"/>
    <w:rsid w:val="009E43E8"/>
    <w:rsid w:val="00A1106C"/>
    <w:rsid w:val="00A42109"/>
    <w:rsid w:val="00AD329D"/>
    <w:rsid w:val="00C01CAA"/>
    <w:rsid w:val="00D17953"/>
    <w:rsid w:val="00D74864"/>
    <w:rsid w:val="00DC0FBC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6B441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6B441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</cp:revision>
  <dcterms:created xsi:type="dcterms:W3CDTF">2020-03-17T20:07:00Z</dcterms:created>
  <dcterms:modified xsi:type="dcterms:W3CDTF">2020-05-14T09:59:00Z</dcterms:modified>
</cp:coreProperties>
</file>