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F9B9953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1.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 1 and 2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5E3C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B7C39F4" w14:textId="77777777" w:rsidR="00E34935" w:rsidRPr="00E34935" w:rsidRDefault="00E34935" w:rsidP="00E34935">
      <w:pPr>
        <w:widowControl w:val="0"/>
        <w:spacing w:line="360" w:lineRule="auto"/>
        <w:jc w:val="center"/>
        <w:rPr>
          <w:b/>
          <w:bCs/>
          <w:sz w:val="24"/>
          <w:szCs w:val="24"/>
          <w:lang w:val="en-US"/>
        </w:rPr>
      </w:pPr>
      <w:r w:rsidRPr="00E34935">
        <w:rPr>
          <w:b/>
          <w:bCs/>
          <w:sz w:val="24"/>
          <w:szCs w:val="24"/>
          <w:lang w:val="en-US"/>
        </w:rPr>
        <w:t>Seminar 1. The United Kingdom: General Survey.</w:t>
      </w:r>
    </w:p>
    <w:p w14:paraId="47C832D0" w14:textId="77777777" w:rsidR="00E34935" w:rsidRPr="00E34935" w:rsidRDefault="00E34935" w:rsidP="00E34935">
      <w:pPr>
        <w:spacing w:line="360" w:lineRule="auto"/>
        <w:ind w:left="993"/>
        <w:rPr>
          <w:sz w:val="24"/>
          <w:szCs w:val="24"/>
          <w:lang w:val="en-US"/>
        </w:rPr>
      </w:pPr>
      <w:r w:rsidRPr="00E34935">
        <w:rPr>
          <w:i/>
          <w:iCs/>
          <w:sz w:val="24"/>
          <w:szCs w:val="24"/>
          <w:lang w:val="en-US"/>
        </w:rPr>
        <w:t>Vocabulary:</w:t>
      </w:r>
      <w:r w:rsidRPr="00E34935">
        <w:rPr>
          <w:sz w:val="24"/>
          <w:szCs w:val="24"/>
          <w:lang w:val="en-US"/>
        </w:rPr>
        <w:t xml:space="preserve"> Conurbation, heath, moor, sandstone, trout, </w:t>
      </w:r>
      <w:proofErr w:type="spellStart"/>
      <w:r w:rsidRPr="00E34935">
        <w:rPr>
          <w:sz w:val="24"/>
          <w:szCs w:val="24"/>
          <w:lang w:val="en-US"/>
        </w:rPr>
        <w:t>wolds</w:t>
      </w:r>
      <w:proofErr w:type="spellEnd"/>
      <w:r w:rsidRPr="00E34935">
        <w:rPr>
          <w:sz w:val="24"/>
          <w:szCs w:val="24"/>
          <w:lang w:val="en-US"/>
        </w:rPr>
        <w:t>.</w:t>
      </w:r>
    </w:p>
    <w:p w14:paraId="665221FD" w14:textId="77777777" w:rsidR="00E34935" w:rsidRPr="00E34935" w:rsidRDefault="00E34935" w:rsidP="00E34935">
      <w:pPr>
        <w:spacing w:line="360" w:lineRule="auto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1. General characteristics.</w:t>
      </w:r>
    </w:p>
    <w:p w14:paraId="77EECB3C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1.1. The British Isles: in the pre-historic time and now.</w:t>
      </w:r>
    </w:p>
    <w:p w14:paraId="1EF7C552" w14:textId="77777777" w:rsidR="00E34935" w:rsidRPr="00E34935" w:rsidRDefault="00E34935" w:rsidP="00E34935">
      <w:pPr>
        <w:pStyle w:val="ab"/>
        <w:spacing w:line="360" w:lineRule="auto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Speak about different geographical names referring to the UK “Great Britain”, “The British Isles”, “Albion”, “Briton”).</w:t>
      </w:r>
    </w:p>
    <w:p w14:paraId="22598C78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 xml:space="preserve">1.2. The political division of the UK. </w:t>
      </w:r>
    </w:p>
    <w:p w14:paraId="606E9B7A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1.3. The UK and the Irish Republic.</w:t>
      </w:r>
    </w:p>
    <w:p w14:paraId="0E4F86E4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 xml:space="preserve">1.4. The administrative division of the UK. The population of the UK. </w:t>
      </w:r>
    </w:p>
    <w:p w14:paraId="1BF69E10" w14:textId="77777777" w:rsidR="00E34935" w:rsidRPr="00E34935" w:rsidRDefault="00E34935" w:rsidP="00E34935">
      <w:pPr>
        <w:pStyle w:val="ab"/>
        <w:spacing w:line="360" w:lineRule="auto"/>
        <w:ind w:left="0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2. Geographical Survey.</w:t>
      </w:r>
    </w:p>
    <w:p w14:paraId="5F1A9F5B" w14:textId="77777777" w:rsidR="00E34935" w:rsidRPr="00E34935" w:rsidRDefault="00E34935" w:rsidP="00E34935">
      <w:pPr>
        <w:pStyle w:val="ab"/>
        <w:spacing w:line="360" w:lineRule="auto"/>
        <w:ind w:left="0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2.1. Relief. Rivers, mountains and lakes. “The Lake Poets”.</w:t>
      </w:r>
    </w:p>
    <w:p w14:paraId="1B605435" w14:textId="77777777" w:rsidR="00E34935" w:rsidRPr="00E34935" w:rsidRDefault="00E34935" w:rsidP="00E34935">
      <w:pPr>
        <w:pStyle w:val="ab"/>
        <w:spacing w:line="360" w:lineRule="auto"/>
        <w:ind w:left="0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2.3. Advantages and disadvant</w:t>
      </w:r>
      <w:bookmarkStart w:id="0" w:name="_GoBack"/>
      <w:bookmarkEnd w:id="0"/>
      <w:r w:rsidRPr="00E34935">
        <w:rPr>
          <w:sz w:val="24"/>
          <w:szCs w:val="24"/>
          <w:lang w:val="en-US"/>
        </w:rPr>
        <w:t>ages of the geographical position of the UK.</w:t>
      </w:r>
    </w:p>
    <w:p w14:paraId="598B292E" w14:textId="77777777" w:rsidR="00E34935" w:rsidRPr="00E34935" w:rsidRDefault="00E34935" w:rsidP="00E34935">
      <w:pPr>
        <w:spacing w:line="360" w:lineRule="auto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3. Climate and weather.</w:t>
      </w:r>
    </w:p>
    <w:p w14:paraId="4AB79ED4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3.1. Fahrenheit and Celsius temperatures.</w:t>
      </w:r>
    </w:p>
    <w:p w14:paraId="0155120C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3.2. Weather in sayings and idioms.</w:t>
      </w:r>
    </w:p>
    <w:p w14:paraId="37A20078" w14:textId="77777777" w:rsidR="00E34935" w:rsidRPr="00E34935" w:rsidRDefault="00E34935" w:rsidP="00E34935">
      <w:pPr>
        <w:spacing w:line="360" w:lineRule="auto"/>
        <w:rPr>
          <w:sz w:val="24"/>
          <w:szCs w:val="24"/>
          <w:lang w:val="en-US"/>
        </w:rPr>
      </w:pPr>
      <w:r w:rsidRPr="00E34935">
        <w:rPr>
          <w:sz w:val="24"/>
          <w:szCs w:val="24"/>
          <w:lang w:val="en-US"/>
        </w:rPr>
        <w:t>4. Plant and animal life in the UK.</w:t>
      </w:r>
    </w:p>
    <w:p w14:paraId="5CF8D894" w14:textId="77777777" w:rsidR="00E34935" w:rsidRPr="00E34935" w:rsidRDefault="00E34935" w:rsidP="00E34935">
      <w:pPr>
        <w:spacing w:line="360" w:lineRule="auto"/>
        <w:ind w:left="993"/>
        <w:jc w:val="center"/>
        <w:rPr>
          <w:b/>
          <w:bCs/>
          <w:sz w:val="24"/>
          <w:szCs w:val="24"/>
          <w:lang w:val="en-US"/>
        </w:rPr>
      </w:pPr>
    </w:p>
    <w:p w14:paraId="51999B07" w14:textId="77777777" w:rsidR="00E34935" w:rsidRPr="00E34935" w:rsidRDefault="00E34935" w:rsidP="00E34935">
      <w:pPr>
        <w:spacing w:line="360" w:lineRule="auto"/>
        <w:ind w:left="992"/>
        <w:jc w:val="center"/>
        <w:rPr>
          <w:b/>
          <w:bCs/>
          <w:sz w:val="24"/>
          <w:szCs w:val="24"/>
          <w:lang w:val="en-US"/>
        </w:rPr>
      </w:pPr>
      <w:r w:rsidRPr="00E34935">
        <w:rPr>
          <w:b/>
          <w:bCs/>
          <w:sz w:val="24"/>
          <w:szCs w:val="24"/>
          <w:lang w:val="en-US"/>
        </w:rPr>
        <w:t>Seminar 2. The Economy of the UK.</w:t>
      </w:r>
    </w:p>
    <w:p w14:paraId="0CDD3FA7" w14:textId="77777777" w:rsidR="00E34935" w:rsidRPr="00E34935" w:rsidRDefault="00E34935" w:rsidP="00E34935">
      <w:pPr>
        <w:spacing w:line="360" w:lineRule="auto"/>
        <w:ind w:left="993"/>
        <w:rPr>
          <w:sz w:val="24"/>
          <w:szCs w:val="24"/>
          <w:lang w:val="en-US"/>
        </w:rPr>
      </w:pPr>
      <w:r w:rsidRPr="00E34935">
        <w:rPr>
          <w:i/>
          <w:iCs/>
          <w:sz w:val="24"/>
          <w:szCs w:val="24"/>
          <w:lang w:val="en-US"/>
        </w:rPr>
        <w:t>Vocabulary:</w:t>
      </w:r>
      <w:r w:rsidRPr="00E34935">
        <w:rPr>
          <w:sz w:val="24"/>
          <w:szCs w:val="24"/>
          <w:lang w:val="en-US"/>
        </w:rPr>
        <w:t xml:space="preserve"> GDP, commodity, dairy, livestock, the Old Lady of Threadneedle Street, FTSE, monetary, fuel, fossil.</w:t>
      </w:r>
    </w:p>
    <w:p w14:paraId="1EDF908F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1. Post-war period. Thatcherism.</w:t>
      </w:r>
    </w:p>
    <w:p w14:paraId="01B97BD8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2. Major British industries in the past and now.</w:t>
      </w:r>
    </w:p>
    <w:p w14:paraId="43D0C24B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 xml:space="preserve">2. 1. Major British economic partners. </w:t>
      </w:r>
    </w:p>
    <w:p w14:paraId="3ABA9343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 xml:space="preserve">2. 2. Global economy: British links with the European Union, Russia, the USA. </w:t>
      </w:r>
    </w:p>
    <w:p w14:paraId="22B03DEB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2. 3. Brexit.</w:t>
      </w:r>
    </w:p>
    <w:p w14:paraId="5E442C46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3. Finance.</w:t>
      </w:r>
    </w:p>
    <w:p w14:paraId="78635357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 xml:space="preserve">3.1. Square Mile / The City. The Bank of England. </w:t>
      </w:r>
    </w:p>
    <w:p w14:paraId="15812F9D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3.2. National currency.</w:t>
      </w:r>
    </w:p>
    <w:p w14:paraId="180C4905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4. Energy and natural resources.</w:t>
      </w:r>
    </w:p>
    <w:p w14:paraId="2A59F406" w14:textId="77777777" w:rsidR="00E34935" w:rsidRPr="00E34935" w:rsidRDefault="00E34935" w:rsidP="00E3493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34935">
        <w:rPr>
          <w:rFonts w:ascii="Times New Roman" w:hAnsi="Times New Roman"/>
          <w:sz w:val="24"/>
          <w:szCs w:val="24"/>
        </w:rPr>
        <w:t>5. Post-industrial society: new tendencies in economy, employment and unemployment, trade unions, the distribution of wealth.</w:t>
      </w:r>
    </w:p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8E058" w14:textId="77777777" w:rsidR="00385495" w:rsidRDefault="00385495">
      <w:r>
        <w:separator/>
      </w:r>
    </w:p>
  </w:endnote>
  <w:endnote w:type="continuationSeparator" w:id="0">
    <w:p w14:paraId="6A37A5E2" w14:textId="77777777" w:rsidR="00385495" w:rsidRDefault="0038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38549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38549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7E261" w14:textId="77777777" w:rsidR="00385495" w:rsidRDefault="00385495">
      <w:r>
        <w:separator/>
      </w:r>
    </w:p>
  </w:footnote>
  <w:footnote w:type="continuationSeparator" w:id="0">
    <w:p w14:paraId="5B40AAD2" w14:textId="77777777" w:rsidR="00385495" w:rsidRDefault="00385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85495"/>
    <w:rsid w:val="003D499F"/>
    <w:rsid w:val="00440597"/>
    <w:rsid w:val="00575A1D"/>
    <w:rsid w:val="005E3CD6"/>
    <w:rsid w:val="006E304A"/>
    <w:rsid w:val="007F76ED"/>
    <w:rsid w:val="009E43E8"/>
    <w:rsid w:val="00A922C6"/>
    <w:rsid w:val="00C01CAA"/>
    <w:rsid w:val="00D74864"/>
    <w:rsid w:val="00E34935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2020-03-17T20:07:00Z</dcterms:created>
  <dcterms:modified xsi:type="dcterms:W3CDTF">2020-03-20T11:20:00Z</dcterms:modified>
</cp:coreProperties>
</file>