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6A2C5969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F73D61" w:rsidRP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3D61" w:rsidRP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7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742DD4" w:rsidRPr="00742DD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bookmarkStart w:id="0" w:name="_GoBack"/>
      <w:bookmarkEnd w:id="0"/>
      <w:r w:rsid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June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Be sure you fulfill the task in your copybooks, in pen.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7D7C0E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F7A93C3" w14:textId="77777777" w:rsidR="00F73D61" w:rsidRPr="00F73D61" w:rsidRDefault="00F73D61" w:rsidP="00F73D61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F73D61">
        <w:rPr>
          <w:b/>
          <w:bCs/>
          <w:sz w:val="28"/>
          <w:szCs w:val="28"/>
          <w:lang w:val="en-US"/>
        </w:rPr>
        <w:t>Seminar 7. Government.</w:t>
      </w:r>
    </w:p>
    <w:p w14:paraId="0C837C61" w14:textId="77777777" w:rsidR="00F73D61" w:rsidRPr="00F73D61" w:rsidRDefault="00F73D61" w:rsidP="00F73D61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F73D61">
        <w:rPr>
          <w:i/>
          <w:iCs/>
          <w:sz w:val="28"/>
          <w:szCs w:val="28"/>
          <w:lang w:val="en-US"/>
        </w:rPr>
        <w:t>Vocabulary:</w:t>
      </w:r>
      <w:r w:rsidRPr="00F73D61">
        <w:rPr>
          <w:sz w:val="28"/>
          <w:szCs w:val="28"/>
          <w:lang w:val="en-US"/>
        </w:rPr>
        <w:t xml:space="preserve"> prorogation, diocesan, proxy, a backbencher, Hansard, delegated legislation. </w:t>
      </w:r>
    </w:p>
    <w:p w14:paraId="2B47553B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 The Monarchy.</w:t>
      </w:r>
    </w:p>
    <w:p w14:paraId="6A9D708D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1.1. The Queen’s duties.</w:t>
      </w:r>
    </w:p>
    <w:p w14:paraId="34F3D34D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1.2. The contradictory nature of the British monarchy.</w:t>
      </w:r>
    </w:p>
    <w:p w14:paraId="08FDF10A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1.3. The Monarch’s role in Government.</w:t>
      </w:r>
    </w:p>
    <w:p w14:paraId="1114CBBA" w14:textId="77777777" w:rsidR="00F73D61" w:rsidRPr="00F73D61" w:rsidRDefault="00F73D61" w:rsidP="00F73D61">
      <w:pPr>
        <w:spacing w:line="360" w:lineRule="auto"/>
        <w:jc w:val="both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1.4. Royal income and expenditure.</w:t>
      </w:r>
    </w:p>
    <w:p w14:paraId="65D84FCC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 Parliament.</w:t>
      </w:r>
    </w:p>
    <w:p w14:paraId="367A2BE9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2.1. Origins of Parliament.</w:t>
      </w:r>
    </w:p>
    <w:p w14:paraId="07F36B94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2.2. The powers Parliament.</w:t>
      </w:r>
    </w:p>
    <w:p w14:paraId="2072CFC1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2.3. Parliamentary electoral system and party system.</w:t>
      </w:r>
    </w:p>
    <w:p w14:paraId="6F98E16C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2.4. The powers of Prime Minister.</w:t>
      </w:r>
    </w:p>
    <w:p w14:paraId="570CE2EB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</w:rPr>
      </w:pPr>
      <w:r w:rsidRPr="00F73D61">
        <w:rPr>
          <w:sz w:val="28"/>
          <w:szCs w:val="28"/>
        </w:rPr>
        <w:t xml:space="preserve">2.5. </w:t>
      </w:r>
      <w:proofErr w:type="spellStart"/>
      <w:r w:rsidRPr="00F73D61">
        <w:rPr>
          <w:sz w:val="28"/>
          <w:szCs w:val="28"/>
        </w:rPr>
        <w:t>Parliamentary</w:t>
      </w:r>
      <w:proofErr w:type="spellEnd"/>
      <w:r w:rsidRPr="00F73D61">
        <w:rPr>
          <w:sz w:val="28"/>
          <w:szCs w:val="28"/>
        </w:rPr>
        <w:t xml:space="preserve"> </w:t>
      </w:r>
      <w:proofErr w:type="spellStart"/>
      <w:r w:rsidRPr="00F73D61">
        <w:rPr>
          <w:sz w:val="28"/>
          <w:szCs w:val="28"/>
        </w:rPr>
        <w:t>procedure</w:t>
      </w:r>
      <w:proofErr w:type="spellEnd"/>
      <w:r w:rsidRPr="00F73D61">
        <w:rPr>
          <w:sz w:val="28"/>
          <w:szCs w:val="28"/>
        </w:rPr>
        <w:t>.</w:t>
      </w:r>
    </w:p>
    <w:p w14:paraId="246A46C9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</w:rPr>
      </w:pPr>
      <w:r w:rsidRPr="00F73D61">
        <w:rPr>
          <w:sz w:val="28"/>
          <w:szCs w:val="28"/>
        </w:rPr>
        <w:t xml:space="preserve">3. </w:t>
      </w:r>
      <w:proofErr w:type="spellStart"/>
      <w:r w:rsidRPr="00F73D61">
        <w:rPr>
          <w:sz w:val="28"/>
          <w:szCs w:val="28"/>
        </w:rPr>
        <w:t>Pressure</w:t>
      </w:r>
      <w:proofErr w:type="spellEnd"/>
      <w:r w:rsidRPr="00F73D61">
        <w:rPr>
          <w:sz w:val="28"/>
          <w:szCs w:val="28"/>
        </w:rPr>
        <w:t xml:space="preserve"> </w:t>
      </w:r>
      <w:proofErr w:type="spellStart"/>
      <w:r w:rsidRPr="00F73D61">
        <w:rPr>
          <w:sz w:val="28"/>
          <w:szCs w:val="28"/>
        </w:rPr>
        <w:t>groups</w:t>
      </w:r>
      <w:proofErr w:type="spellEnd"/>
      <w:r w:rsidRPr="00F73D61">
        <w:rPr>
          <w:sz w:val="28"/>
          <w:szCs w:val="28"/>
        </w:rPr>
        <w:t>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1E5C8" w14:textId="77777777" w:rsidR="003A00CB" w:rsidRDefault="003A00CB">
      <w:r>
        <w:separator/>
      </w:r>
    </w:p>
  </w:endnote>
  <w:endnote w:type="continuationSeparator" w:id="0">
    <w:p w14:paraId="0E899269" w14:textId="77777777" w:rsidR="003A00CB" w:rsidRDefault="003A0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3A00C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3A00C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C0F80" w14:textId="77777777" w:rsidR="003A00CB" w:rsidRDefault="003A00CB">
      <w:r>
        <w:separator/>
      </w:r>
    </w:p>
  </w:footnote>
  <w:footnote w:type="continuationSeparator" w:id="0">
    <w:p w14:paraId="2889219F" w14:textId="77777777" w:rsidR="003A00CB" w:rsidRDefault="003A0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2767FB"/>
    <w:rsid w:val="003A00CB"/>
    <w:rsid w:val="003D499F"/>
    <w:rsid w:val="00440597"/>
    <w:rsid w:val="00575A1D"/>
    <w:rsid w:val="00642F12"/>
    <w:rsid w:val="006464BF"/>
    <w:rsid w:val="006E304A"/>
    <w:rsid w:val="00742DD4"/>
    <w:rsid w:val="007D7C0E"/>
    <w:rsid w:val="007F76ED"/>
    <w:rsid w:val="009C29B4"/>
    <w:rsid w:val="009E43E8"/>
    <w:rsid w:val="00AA42B8"/>
    <w:rsid w:val="00AE2FF9"/>
    <w:rsid w:val="00B54B95"/>
    <w:rsid w:val="00C01CAA"/>
    <w:rsid w:val="00C338AF"/>
    <w:rsid w:val="00D74864"/>
    <w:rsid w:val="00F12447"/>
    <w:rsid w:val="00F7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2020-06-04T11:18:00Z</dcterms:modified>
</cp:coreProperties>
</file>