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B13" w:rsidRDefault="00C73F06" w:rsidP="00207B13">
      <w:pPr>
        <w:spacing w:after="0" w:line="360" w:lineRule="auto"/>
        <w:ind w:firstLine="709"/>
        <w:rPr>
          <w:sz w:val="24"/>
          <w:szCs w:val="24"/>
        </w:rPr>
      </w:pPr>
      <w:proofErr w:type="spellStart"/>
      <w:r>
        <w:rPr>
          <w:sz w:val="24"/>
          <w:szCs w:val="24"/>
        </w:rPr>
        <w:t>Федорушкина</w:t>
      </w:r>
      <w:proofErr w:type="spellEnd"/>
      <w:r>
        <w:rPr>
          <w:sz w:val="24"/>
          <w:szCs w:val="24"/>
        </w:rPr>
        <w:t xml:space="preserve"> К.С. (Королева)</w:t>
      </w:r>
    </w:p>
    <w:p w:rsidR="002F17DA" w:rsidRPr="00207B13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207B13">
        <w:rPr>
          <w:sz w:val="24"/>
          <w:szCs w:val="24"/>
        </w:rPr>
        <w:t>Тест</w:t>
      </w:r>
    </w:p>
    <w:p w:rsidR="00FE2493" w:rsidRPr="00207B13" w:rsidRDefault="00FE2493" w:rsidP="002F17DA">
      <w:pPr>
        <w:spacing w:after="0" w:line="360" w:lineRule="auto"/>
        <w:ind w:firstLine="709"/>
        <w:jc w:val="center"/>
        <w:rPr>
          <w:color w:val="000000" w:themeColor="text1"/>
          <w:sz w:val="24"/>
          <w:szCs w:val="24"/>
        </w:rPr>
      </w:pPr>
      <w:r w:rsidRPr="00207B13">
        <w:rPr>
          <w:sz w:val="24"/>
          <w:szCs w:val="24"/>
        </w:rPr>
        <w:t xml:space="preserve">«Социальная квалиметрия, </w:t>
      </w:r>
      <w:r w:rsidRPr="00207B13">
        <w:rPr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:rsidR="00A81114" w:rsidRPr="00207B13" w:rsidRDefault="00A81114" w:rsidP="002F17DA">
      <w:pPr>
        <w:spacing w:after="0" w:line="360" w:lineRule="auto"/>
        <w:ind w:firstLine="709"/>
        <w:jc w:val="center"/>
        <w:rPr>
          <w:color w:val="000000" w:themeColor="text1"/>
          <w:sz w:val="24"/>
          <w:szCs w:val="24"/>
        </w:rPr>
      </w:pPr>
    </w:p>
    <w:p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:rsidR="00FE2493" w:rsidRPr="00C73F0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>Количественные показатели качества</w:t>
      </w:r>
    </w:p>
    <w:p w:rsidR="008E6068" w:rsidRPr="00207B13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Природа качества</w:t>
      </w:r>
    </w:p>
    <w:p w:rsidR="00FE2493" w:rsidRPr="00207B13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207B13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:rsidR="00FE2493" w:rsidRPr="00207B13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:rsidR="008E6068" w:rsidRPr="00207B13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</w:rPr>
        <w:t>Научныеосновы</w:t>
      </w:r>
      <w:proofErr w:type="spellEnd"/>
      <w:r w:rsidRPr="00207B13">
        <w:rPr>
          <w:rFonts w:ascii="Times New Roman" w:hAnsi="Times New Roman" w:cs="Times New Roman"/>
          <w:sz w:val="24"/>
          <w:szCs w:val="24"/>
        </w:rPr>
        <w:t xml:space="preserve"> и методов обеспечения и управления качеством</w:t>
      </w:r>
    </w:p>
    <w:p w:rsidR="00FE2493" w:rsidRPr="00C73F0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>Теори</w:t>
      </w:r>
      <w:r w:rsidR="000E2A53" w:rsidRPr="00C73F06">
        <w:rPr>
          <w:rFonts w:ascii="Times New Roman" w:hAnsi="Times New Roman" w:cs="Times New Roman"/>
          <w:sz w:val="24"/>
          <w:szCs w:val="24"/>
          <w:highlight w:val="yellow"/>
        </w:rPr>
        <w:t>ю</w:t>
      </w:r>
      <w:r w:rsidRPr="00C73F06">
        <w:rPr>
          <w:rFonts w:ascii="Times New Roman" w:hAnsi="Times New Roman" w:cs="Times New Roman"/>
          <w:sz w:val="24"/>
          <w:szCs w:val="24"/>
          <w:highlight w:val="yellow"/>
        </w:rPr>
        <w:t xml:space="preserve"> оценивания эффективности как меры качества систем и процессов</w:t>
      </w:r>
    </w:p>
    <w:p w:rsidR="00FE2493" w:rsidRPr="00207B13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 к</w:t>
      </w:r>
      <w:r w:rsidR="008E6068" w:rsidRPr="00207B13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207B13">
        <w:rPr>
          <w:rFonts w:ascii="Times New Roman" w:hAnsi="Times New Roman" w:cs="Times New Roman"/>
          <w:sz w:val="24"/>
          <w:szCs w:val="24"/>
        </w:rPr>
        <w:t>и</w:t>
      </w:r>
      <w:r w:rsidR="008E6068" w:rsidRPr="00207B13">
        <w:rPr>
          <w:rFonts w:ascii="Times New Roman" w:hAnsi="Times New Roman" w:cs="Times New Roman"/>
          <w:sz w:val="24"/>
          <w:szCs w:val="24"/>
        </w:rPr>
        <w:t>т</w:t>
      </w:r>
      <w:r w:rsidRPr="00207B13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:rsidR="008E6068" w:rsidRPr="00207B13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:rsidR="00FE2493" w:rsidRPr="00C73F0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>Общая квалиметрия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Метрология</w:t>
      </w:r>
    </w:p>
    <w:p w:rsidR="00B81AD8" w:rsidRPr="00207B13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B81AD8" w:rsidRPr="00207B1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207B13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Продуктивность</w:t>
      </w:r>
    </w:p>
    <w:p w:rsidR="00B81AD8" w:rsidRPr="00207B1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B81AD8" w:rsidRPr="00C73F06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>Эффективность</w:t>
      </w:r>
    </w:p>
    <w:p w:rsidR="00B81AD8" w:rsidRPr="00207B13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B81AD8" w:rsidRPr="00C73F06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>Продуктивность</w:t>
      </w:r>
    </w:p>
    <w:p w:rsidR="00B81AD8" w:rsidRPr="00207B13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207B13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Эффективность</w:t>
      </w:r>
    </w:p>
    <w:p w:rsidR="00B81AD8" w:rsidRPr="00207B13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:rsidR="00FE2493" w:rsidRPr="00C73F0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>Они осуществляются в процессе реализации программы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207B13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207B13"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:rsidR="00FE2493" w:rsidRPr="00C73F0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C73F06">
        <w:rPr>
          <w:rFonts w:ascii="Times New Roman" w:hAnsi="Times New Roman" w:cs="Times New Roman"/>
          <w:sz w:val="24"/>
          <w:szCs w:val="24"/>
          <w:highlight w:val="yellow"/>
        </w:rPr>
        <w:t>Формативная</w:t>
      </w:r>
      <w:proofErr w:type="spellEnd"/>
      <w:r w:rsidRPr="00C73F06">
        <w:rPr>
          <w:rFonts w:ascii="Times New Roman" w:hAnsi="Times New Roman" w:cs="Times New Roman"/>
          <w:sz w:val="24"/>
          <w:szCs w:val="24"/>
          <w:highlight w:val="yellow"/>
        </w:rPr>
        <w:t xml:space="preserve"> и </w:t>
      </w:r>
      <w:proofErr w:type="spellStart"/>
      <w:r w:rsidRPr="00C73F06">
        <w:rPr>
          <w:rFonts w:ascii="Times New Roman" w:hAnsi="Times New Roman" w:cs="Times New Roman"/>
          <w:sz w:val="24"/>
          <w:szCs w:val="24"/>
          <w:highlight w:val="yellow"/>
        </w:rPr>
        <w:t>суммативная</w:t>
      </w:r>
      <w:proofErr w:type="spellEnd"/>
    </w:p>
    <w:p w:rsidR="008E6068" w:rsidRPr="00207B13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:rsidR="00FE2493" w:rsidRPr="00207B13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Содержательная</w:t>
      </w:r>
    </w:p>
    <w:p w:rsidR="00FE2493" w:rsidRPr="00C73F0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C73F06">
        <w:rPr>
          <w:rFonts w:ascii="Times New Roman" w:hAnsi="Times New Roman" w:cs="Times New Roman"/>
          <w:sz w:val="24"/>
          <w:szCs w:val="24"/>
          <w:highlight w:val="yellow"/>
        </w:rPr>
        <w:t>Суммативная</w:t>
      </w:r>
      <w:proofErr w:type="spellEnd"/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Структурная</w:t>
      </w:r>
    </w:p>
    <w:p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lastRenderedPageBreak/>
        <w:t>Как называется оценка, которая проводится независимым экспертом?</w:t>
      </w:r>
    </w:p>
    <w:p w:rsidR="008E6068" w:rsidRPr="00C73F06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>Экспертная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Внутренняя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C73F0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>Внутренняя</w:t>
      </w:r>
    </w:p>
    <w:p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:rsidR="00FE2493" w:rsidRPr="00C73F0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C73F0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>Транзакционный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Свободный от целей</w:t>
      </w:r>
    </w:p>
    <w:p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FE2493" w:rsidRPr="00C73F0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C73F06">
        <w:rPr>
          <w:rFonts w:ascii="Times New Roman" w:hAnsi="Times New Roman" w:cs="Times New Roman"/>
          <w:sz w:val="24"/>
          <w:szCs w:val="24"/>
          <w:highlight w:val="yellow"/>
        </w:rPr>
        <w:t>Иллюминативный</w:t>
      </w:r>
      <w:proofErr w:type="spellEnd"/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Все ответы верны</w:t>
      </w:r>
    </w:p>
    <w:p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CA5CB6" w:rsidRPr="00C73F06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>Исследуемым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Опытным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Доверительным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Универсальным</w:t>
      </w:r>
    </w:p>
    <w:p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 качестве каких благ достоверные сведения можно получить лишь спустя какое-то время после их получения?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Исследуемых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Опытных</w:t>
      </w:r>
    </w:p>
    <w:p w:rsidR="00CA5CB6" w:rsidRPr="00C73F06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>Доверительных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Универсальных</w:t>
      </w:r>
    </w:p>
    <w:p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Мошенничество</w:t>
      </w:r>
    </w:p>
    <w:p w:rsidR="00CA5CB6" w:rsidRPr="00C73F06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>Информационная асимметрия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Обман </w:t>
      </w:r>
    </w:p>
    <w:p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lastRenderedPageBreak/>
        <w:t>Ограничивающую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Координирующую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:rsidR="00CA5CB6" w:rsidRPr="00C73F06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>Все ответы верны</w:t>
      </w:r>
    </w:p>
    <w:p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:rsidR="00CA5CB6" w:rsidRPr="00C73F06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 xml:space="preserve">Неосязаемость, неотделимость от источника, непостоянство качества, </w:t>
      </w:r>
      <w:proofErr w:type="spellStart"/>
      <w:r w:rsidRPr="00C73F06">
        <w:rPr>
          <w:rFonts w:ascii="Times New Roman" w:hAnsi="Times New Roman" w:cs="Times New Roman"/>
          <w:sz w:val="24"/>
          <w:szCs w:val="24"/>
          <w:highlight w:val="yellow"/>
        </w:rPr>
        <w:t>несохраняемость</w:t>
      </w:r>
      <w:proofErr w:type="spellEnd"/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:rsidR="00CA5CB6" w:rsidRPr="00C73F06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>определение норм и нормативов в социальной сфере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Цель социальной стандартизации состоит в …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:rsidR="00CA5CB6" w:rsidRPr="00C73F06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73F06">
        <w:rPr>
          <w:rFonts w:ascii="Times New Roman" w:hAnsi="Times New Roman" w:cs="Times New Roman"/>
          <w:sz w:val="24"/>
          <w:szCs w:val="24"/>
          <w:highlight w:val="yellow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E4069A" w:rsidRPr="00207B13" w:rsidRDefault="00CA5CB6" w:rsidP="00CA5CB6">
      <w:pPr>
        <w:ind w:left="1134" w:hanging="54"/>
        <w:rPr>
          <w:sz w:val="24"/>
          <w:szCs w:val="24"/>
        </w:rPr>
      </w:pPr>
      <w:r w:rsidRPr="00207B13">
        <w:rPr>
          <w:sz w:val="24"/>
          <w:szCs w:val="24"/>
        </w:rPr>
        <w:t>все ответы верны</w:t>
      </w:r>
    </w:p>
    <w:sectPr w:rsidR="00E4069A" w:rsidRPr="00207B13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493"/>
    <w:rsid w:val="0002636B"/>
    <w:rsid w:val="00061CC3"/>
    <w:rsid w:val="000E2A53"/>
    <w:rsid w:val="00207B13"/>
    <w:rsid w:val="002A259A"/>
    <w:rsid w:val="002F17DA"/>
    <w:rsid w:val="00391673"/>
    <w:rsid w:val="003C6425"/>
    <w:rsid w:val="003D7493"/>
    <w:rsid w:val="003F74EE"/>
    <w:rsid w:val="004164DA"/>
    <w:rsid w:val="00420A3D"/>
    <w:rsid w:val="0070200D"/>
    <w:rsid w:val="007B0D6E"/>
    <w:rsid w:val="008E6068"/>
    <w:rsid w:val="00A81114"/>
    <w:rsid w:val="00A813FE"/>
    <w:rsid w:val="00AC0629"/>
    <w:rsid w:val="00AF4B7A"/>
    <w:rsid w:val="00B81AD8"/>
    <w:rsid w:val="00C15460"/>
    <w:rsid w:val="00C73F06"/>
    <w:rsid w:val="00CA5CB6"/>
    <w:rsid w:val="00CB63C7"/>
    <w:rsid w:val="00E4069A"/>
    <w:rsid w:val="00F47107"/>
    <w:rsid w:val="00F4770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EE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Lenovo</cp:lastModifiedBy>
  <cp:revision>2</cp:revision>
  <cp:lastPrinted>2019-05-28T08:46:00Z</cp:lastPrinted>
  <dcterms:created xsi:type="dcterms:W3CDTF">2022-03-09T17:45:00Z</dcterms:created>
  <dcterms:modified xsi:type="dcterms:W3CDTF">2022-03-09T17:45:00Z</dcterms:modified>
</cp:coreProperties>
</file>