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A7478" w14:textId="521EFD37" w:rsidR="00165636" w:rsidRDefault="00A85D2E" w:rsidP="00A85D2E">
      <w:pPr>
        <w:pStyle w:val="a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Hlk35528122"/>
      <w:r>
        <w:rPr>
          <w:rFonts w:ascii="Times New Roman" w:hAnsi="Times New Roman" w:cs="Times New Roman"/>
          <w:sz w:val="28"/>
          <w:szCs w:val="28"/>
          <w:lang w:val="en-US"/>
        </w:rPr>
        <w:t>SKYPE-</w:t>
      </w:r>
      <w:r w:rsidR="00165636">
        <w:rPr>
          <w:rFonts w:ascii="Times New Roman" w:hAnsi="Times New Roman" w:cs="Times New Roman"/>
          <w:sz w:val="28"/>
          <w:szCs w:val="28"/>
          <w:lang w:val="en-US"/>
        </w:rPr>
        <w:t>LECTURE 5.</w:t>
      </w:r>
    </w:p>
    <w:p w14:paraId="55752E6A" w14:textId="09E4FECD" w:rsidR="00165636" w:rsidRDefault="00165636" w:rsidP="00A85D2E">
      <w:pPr>
        <w:pStyle w:val="a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LEXICAL AND PHRASEOLOGICAL STYLISTIC DEVICES.</w:t>
      </w:r>
    </w:p>
    <w:p w14:paraId="0B8279B1" w14:textId="77777777" w:rsidR="00165636" w:rsidRPr="000210B9" w:rsidRDefault="00165636" w:rsidP="001656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27834555" w14:textId="77777777" w:rsidR="00165636" w:rsidRPr="000210B9" w:rsidRDefault="00165636" w:rsidP="001656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Three patterns of lexical SDs.</w:t>
      </w:r>
    </w:p>
    <w:p w14:paraId="72079309" w14:textId="77777777" w:rsidR="00165636" w:rsidRPr="000210B9" w:rsidRDefault="00165636" w:rsidP="001656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Figures of quality.</w:t>
      </w:r>
    </w:p>
    <w:p w14:paraId="27A0B336" w14:textId="37E0CA3B" w:rsidR="00165636" w:rsidRPr="000210B9" w:rsidRDefault="00165636" w:rsidP="001656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Figures of contrast.</w:t>
      </w:r>
    </w:p>
    <w:p w14:paraId="5B07EAAB" w14:textId="302934F1" w:rsidR="00165636" w:rsidRPr="00EC3EF1" w:rsidRDefault="00165636" w:rsidP="001656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Figures of quantity.</w:t>
      </w:r>
    </w:p>
    <w:p w14:paraId="59C289F8" w14:textId="77777777" w:rsidR="00165636" w:rsidRPr="000210B9" w:rsidRDefault="00165636" w:rsidP="001656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1733E5DC" w14:textId="77777777" w:rsidR="00165636" w:rsidRPr="000210B9" w:rsidRDefault="00165636" w:rsidP="001656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0B9">
        <w:rPr>
          <w:rFonts w:ascii="Times New Roman" w:hAnsi="Times New Roman" w:cs="Times New Roman"/>
          <w:sz w:val="28"/>
          <w:szCs w:val="28"/>
          <w:lang w:val="en-US"/>
        </w:rPr>
        <w:t>Breaking up of set phrases.</w:t>
      </w:r>
    </w:p>
    <w:p w14:paraId="3D05D894" w14:textId="448EAA54" w:rsidR="00165636" w:rsidRPr="000210B9" w:rsidRDefault="00165636" w:rsidP="001656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10B9">
        <w:rPr>
          <w:rFonts w:ascii="Times New Roman" w:hAnsi="Times New Roman" w:cs="Times New Roman"/>
          <w:sz w:val="28"/>
          <w:szCs w:val="28"/>
        </w:rPr>
        <w:t>Allusion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24526D53" w14:textId="2F72074C" w:rsidR="00165636" w:rsidRPr="000210B9" w:rsidRDefault="00165636" w:rsidP="001656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10B9">
        <w:rPr>
          <w:rFonts w:ascii="Times New Roman" w:hAnsi="Times New Roman" w:cs="Times New Roman"/>
          <w:sz w:val="28"/>
          <w:szCs w:val="28"/>
        </w:rPr>
        <w:t>Epigram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0938CE8A" w14:textId="77777777" w:rsidR="00165636" w:rsidRPr="000210B9" w:rsidRDefault="00165636" w:rsidP="00165636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210B9">
        <w:rPr>
          <w:rFonts w:ascii="Times New Roman" w:hAnsi="Times New Roman" w:cs="Times New Roman"/>
          <w:sz w:val="28"/>
          <w:szCs w:val="28"/>
        </w:rPr>
        <w:t>Quotation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63583F40" w14:textId="00E6C075" w:rsidR="00165636" w:rsidRPr="00165636" w:rsidRDefault="00165636" w:rsidP="0016563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210B9">
        <w:rPr>
          <w:rFonts w:ascii="Times New Roman" w:hAnsi="Times New Roman" w:cs="Times New Roman"/>
          <w:sz w:val="28"/>
          <w:szCs w:val="28"/>
        </w:rPr>
        <w:t>Proverbs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0B9">
        <w:rPr>
          <w:rFonts w:ascii="Times New Roman" w:hAnsi="Times New Roman" w:cs="Times New Roman"/>
          <w:sz w:val="28"/>
          <w:szCs w:val="28"/>
        </w:rPr>
        <w:t>sayings</w:t>
      </w:r>
      <w:proofErr w:type="spellEnd"/>
      <w:r w:rsidRPr="000210B9">
        <w:rPr>
          <w:rFonts w:ascii="Times New Roman" w:hAnsi="Times New Roman" w:cs="Times New Roman"/>
          <w:sz w:val="28"/>
          <w:szCs w:val="28"/>
        </w:rPr>
        <w:t>.</w:t>
      </w:r>
    </w:p>
    <w:p w14:paraId="6334EFF7" w14:textId="77777777" w:rsidR="00165636" w:rsidRPr="000210B9" w:rsidRDefault="00165636" w:rsidP="00A85D2E">
      <w:pPr>
        <w:pStyle w:val="a3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15F5D660" w14:textId="7732174D" w:rsidR="00165636" w:rsidRDefault="00A85D2E" w:rsidP="00A85D2E">
      <w:pPr>
        <w:pStyle w:val="a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SKYPE-</w:t>
      </w:r>
      <w:r w:rsidR="00165636">
        <w:rPr>
          <w:rFonts w:ascii="Times New Roman" w:hAnsi="Times New Roman" w:cs="Times New Roman"/>
          <w:sz w:val="28"/>
          <w:szCs w:val="28"/>
          <w:lang w:val="en-US"/>
        </w:rPr>
        <w:t>LECTURE 6.</w:t>
      </w:r>
    </w:p>
    <w:p w14:paraId="4B7F6027" w14:textId="57B4E76C" w:rsidR="00165636" w:rsidRDefault="00165636" w:rsidP="00A85D2E">
      <w:pPr>
        <w:pStyle w:val="a3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MORPHOLOGICAL STYLISTIC DEVICES.</w:t>
      </w:r>
    </w:p>
    <w:p w14:paraId="70989334" w14:textId="77777777" w:rsidR="00165636" w:rsidRPr="00716541" w:rsidRDefault="00165636" w:rsidP="0016563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71654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28542655" w14:textId="77777777" w:rsidR="00165636" w:rsidRPr="00EC3EF1" w:rsidRDefault="00165636" w:rsidP="00165636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 functions of parts of speech.</w:t>
      </w:r>
    </w:p>
    <w:p w14:paraId="3F4F48D8" w14:textId="77777777" w:rsidR="00165636" w:rsidRPr="00EC3EF1" w:rsidRDefault="00165636" w:rsidP="00165636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nouns.</w:t>
      </w:r>
    </w:p>
    <w:p w14:paraId="5FAA68A0" w14:textId="77777777" w:rsidR="00165636" w:rsidRPr="00EC3EF1" w:rsidRDefault="00165636" w:rsidP="00165636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articles.</w:t>
      </w:r>
    </w:p>
    <w:p w14:paraId="277C9A05" w14:textId="77777777" w:rsidR="00165636" w:rsidRPr="00EC3EF1" w:rsidRDefault="00165636" w:rsidP="00165636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 xml:space="preserve">Stylistics of pronouns. Personification &amp; </w:t>
      </w:r>
      <w:proofErr w:type="spellStart"/>
      <w:r w:rsidRPr="00EC3EF1">
        <w:rPr>
          <w:rFonts w:ascii="Times New Roman" w:hAnsi="Times New Roman" w:cs="Times New Roman"/>
          <w:sz w:val="28"/>
          <w:szCs w:val="28"/>
          <w:lang w:val="en-US"/>
        </w:rPr>
        <w:t>depersonification</w:t>
      </w:r>
      <w:proofErr w:type="spellEnd"/>
      <w:r w:rsidRPr="00EC3EF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22D67C3" w14:textId="77777777" w:rsidR="00165636" w:rsidRPr="00EC3EF1" w:rsidRDefault="00165636" w:rsidP="00165636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adverbs.</w:t>
      </w:r>
    </w:p>
    <w:p w14:paraId="52F29BA6" w14:textId="77777777" w:rsidR="00165636" w:rsidRPr="00EC3EF1" w:rsidRDefault="00165636" w:rsidP="00165636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verbs.</w:t>
      </w:r>
    </w:p>
    <w:p w14:paraId="404A1A3A" w14:textId="77777777" w:rsidR="00165636" w:rsidRPr="00A3369B" w:rsidRDefault="00165636" w:rsidP="00165636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Stylistics of adjectives.</w:t>
      </w:r>
    </w:p>
    <w:p w14:paraId="75DD04A0" w14:textId="77777777" w:rsidR="00165636" w:rsidRDefault="00165636" w:rsidP="0016563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SYNTACTICAL STYLISTIC DEVICES. </w:t>
      </w:r>
    </w:p>
    <w:p w14:paraId="3B075AFF" w14:textId="77777777" w:rsidR="00165636" w:rsidRPr="00EC3EF1" w:rsidRDefault="00165636" w:rsidP="0016563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b/>
          <w:bCs/>
          <w:sz w:val="28"/>
          <w:szCs w:val="28"/>
          <w:lang w:val="en-US"/>
        </w:rPr>
        <w:t>Issues for discussion:</w:t>
      </w:r>
    </w:p>
    <w:p w14:paraId="243ABFA1" w14:textId="77777777" w:rsidR="00165636" w:rsidRPr="00EC3EF1" w:rsidRDefault="00165636" w:rsidP="00165636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C3EF1">
        <w:rPr>
          <w:rFonts w:ascii="Times New Roman" w:hAnsi="Times New Roman" w:cs="Times New Roman"/>
          <w:sz w:val="28"/>
          <w:szCs w:val="28"/>
          <w:lang w:val="en-US"/>
        </w:rPr>
        <w:t>Syntactical stylistic devices.</w:t>
      </w:r>
    </w:p>
    <w:p w14:paraId="7CD658E7" w14:textId="77777777" w:rsidR="00165636" w:rsidRPr="00A3369B" w:rsidRDefault="00165636" w:rsidP="0016563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C3EF1">
        <w:rPr>
          <w:rFonts w:ascii="Times New Roman" w:hAnsi="Times New Roman" w:cs="Times New Roman"/>
          <w:sz w:val="28"/>
          <w:szCs w:val="28"/>
          <w:lang w:val="en-US"/>
        </w:rPr>
        <w:t>Lexico</w:t>
      </w:r>
      <w:proofErr w:type="spellEnd"/>
      <w:r w:rsidRPr="00EC3EF1">
        <w:rPr>
          <w:rFonts w:ascii="Times New Roman" w:hAnsi="Times New Roman" w:cs="Times New Roman"/>
          <w:sz w:val="28"/>
          <w:szCs w:val="28"/>
          <w:lang w:val="en-US"/>
        </w:rPr>
        <w:t>-syntactical stylistic devices.</w:t>
      </w:r>
      <w:bookmarkEnd w:id="0"/>
    </w:p>
    <w:p w14:paraId="69AA850E" w14:textId="77777777" w:rsidR="00BE3EF0" w:rsidRDefault="00BE3EF0"/>
    <w:sectPr w:rsidR="00BE3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E3E1C"/>
    <w:multiLevelType w:val="hybridMultilevel"/>
    <w:tmpl w:val="FCA26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3194C"/>
    <w:multiLevelType w:val="hybridMultilevel"/>
    <w:tmpl w:val="60807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3038C"/>
    <w:multiLevelType w:val="hybridMultilevel"/>
    <w:tmpl w:val="89167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1371A"/>
    <w:multiLevelType w:val="hybridMultilevel"/>
    <w:tmpl w:val="5E5096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CC0185"/>
    <w:multiLevelType w:val="hybridMultilevel"/>
    <w:tmpl w:val="D8A02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961E9"/>
    <w:multiLevelType w:val="hybridMultilevel"/>
    <w:tmpl w:val="D006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EF0"/>
    <w:rsid w:val="00165636"/>
    <w:rsid w:val="006E657D"/>
    <w:rsid w:val="00A85D2E"/>
    <w:rsid w:val="00BE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B20154"/>
  <w15:chartTrackingRefBased/>
  <w15:docId w15:val="{D1A1A076-2269-4439-B7B9-13A1EB93A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563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65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2020-04-05T12:47:00Z</dcterms:created>
  <dcterms:modified xsi:type="dcterms:W3CDTF">2020-04-11T09:52:00Z</dcterms:modified>
</cp:coreProperties>
</file>