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D51" w:rsidRDefault="00985D51" w:rsidP="00985D5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Pr="0023332B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>О ПРОХОЖДЕНИИ ПРОИЗВОДСТВЕННОЙ ПРАКТИКИ</w:t>
      </w:r>
    </w:p>
    <w:p w:rsidR="00985D51" w:rsidRPr="009D3118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Pr="00B931E1" w:rsidRDefault="00985D51" w:rsidP="00985D5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  <w:r w:rsidRPr="00B931E1">
        <w:rPr>
          <w:sz w:val="24"/>
          <w:szCs w:val="24"/>
          <w:u w:val="single"/>
        </w:rPr>
        <w:t>в Муниципальном дошкольном образовательном учреждении «Детский сад №279  Красноармейского района Волгограда»</w:t>
      </w:r>
    </w:p>
    <w:p w:rsidR="00985D51" w:rsidRPr="00B931E1" w:rsidRDefault="00985D51" w:rsidP="00985D5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</w:p>
    <w:p w:rsidR="00985D51" w:rsidRPr="00B931E1" w:rsidRDefault="00985D51" w:rsidP="00985D5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</w:p>
    <w:p w:rsidR="00985D51" w:rsidRPr="00B931E1" w:rsidRDefault="00985D51" w:rsidP="00985D51">
      <w:pPr>
        <w:pStyle w:val="Bodytext20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с «06» октября 2020 года по «02» ноября 2020</w:t>
      </w:r>
      <w:r w:rsidRPr="00B931E1">
        <w:rPr>
          <w:sz w:val="24"/>
          <w:szCs w:val="24"/>
        </w:rPr>
        <w:t xml:space="preserve"> года</w:t>
      </w:r>
    </w:p>
    <w:p w:rsidR="00985D51" w:rsidRDefault="00985D51" w:rsidP="00985D5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985D51" w:rsidRDefault="00985D51" w:rsidP="00985D5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985D51" w:rsidRPr="00B931E1" w:rsidRDefault="00985D51" w:rsidP="00985D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Студентки группы </w:t>
      </w:r>
      <w:r w:rsidRPr="00B931E1">
        <w:rPr>
          <w:rFonts w:ascii="Times New Roman" w:hAnsi="Times New Roman" w:cs="Times New Roman"/>
          <w:sz w:val="24"/>
          <w:szCs w:val="24"/>
          <w:u w:val="single"/>
        </w:rPr>
        <w:t>СКП-ДДБ</w:t>
      </w:r>
      <w:r w:rsidRPr="00B931E1">
        <w:rPr>
          <w:rFonts w:ascii="Times New Roman" w:hAnsi="Times New Roman" w:cs="Times New Roman"/>
          <w:sz w:val="24"/>
          <w:szCs w:val="24"/>
          <w:u w:val="single"/>
          <w:lang w:val="en-US"/>
        </w:rPr>
        <w:t>Z</w:t>
      </w:r>
      <w:r w:rsidRPr="00B931E1">
        <w:rPr>
          <w:rFonts w:ascii="Times New Roman" w:hAnsi="Times New Roman" w:cs="Times New Roman"/>
          <w:sz w:val="24"/>
          <w:szCs w:val="24"/>
          <w:u w:val="single"/>
        </w:rPr>
        <w:t>-41</w:t>
      </w: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Камаевой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Алёны Александровны</w:t>
      </w: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31E1">
        <w:rPr>
          <w:rFonts w:ascii="Times New Roman" w:hAnsi="Times New Roman" w:cs="Times New Roman"/>
          <w:sz w:val="24"/>
          <w:szCs w:val="24"/>
          <w:u w:val="single"/>
        </w:rPr>
        <w:t>Любимова Екатерина Сергеевна, старший преподаватель кафедры специальной педагогики и психологии.</w:t>
      </w:r>
    </w:p>
    <w:p w:rsidR="00985D51" w:rsidRPr="00B931E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31E1">
        <w:rPr>
          <w:rFonts w:ascii="Times New Roman" w:hAnsi="Times New Roman" w:cs="Times New Roman"/>
          <w:sz w:val="24"/>
          <w:szCs w:val="24"/>
          <w:u w:val="single"/>
        </w:rPr>
        <w:t>Попова Нина Борисовна, заведующий МОУ Детским садом №279.</w:t>
      </w:r>
    </w:p>
    <w:p w:rsidR="00985D51" w:rsidRPr="00B931E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85D51" w:rsidRDefault="00985D51" w:rsidP="00985D5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D51" w:rsidRPr="003F4C02" w:rsidRDefault="00985D51" w:rsidP="00985D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Волгоград,2020</w:t>
      </w:r>
      <w:r>
        <w:rPr>
          <w:rFonts w:ascii="Times New Roman" w:hAnsi="Times New Roman" w:cs="Times New Roman"/>
          <w:sz w:val="24"/>
          <w:szCs w:val="24"/>
        </w:rPr>
        <w:br w:type="page"/>
      </w:r>
      <w:r w:rsidRPr="003F4C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ОТЗЫВ</w:t>
      </w:r>
    </w:p>
    <w:p w:rsidR="00985D51" w:rsidRPr="003F4C02" w:rsidRDefault="00985D51" w:rsidP="00985D51">
      <w:pPr>
        <w:pStyle w:val="a3"/>
        <w:jc w:val="center"/>
        <w:rPr>
          <w:color w:val="000000"/>
          <w:sz w:val="28"/>
          <w:szCs w:val="28"/>
          <w:u w:val="single"/>
        </w:rPr>
      </w:pPr>
      <w:r w:rsidRPr="003F4C02">
        <w:rPr>
          <w:color w:val="000000"/>
          <w:sz w:val="28"/>
          <w:szCs w:val="28"/>
          <w:u w:val="single"/>
        </w:rPr>
        <w:t xml:space="preserve">о работе студентки </w:t>
      </w:r>
      <w:proofErr w:type="spellStart"/>
      <w:r w:rsidRPr="003F4C02">
        <w:rPr>
          <w:color w:val="000000"/>
          <w:sz w:val="28"/>
          <w:szCs w:val="28"/>
          <w:u w:val="single"/>
        </w:rPr>
        <w:t>Камаевой</w:t>
      </w:r>
      <w:proofErr w:type="spellEnd"/>
      <w:r w:rsidRPr="003F4C02">
        <w:rPr>
          <w:color w:val="000000"/>
          <w:sz w:val="28"/>
          <w:szCs w:val="28"/>
          <w:u w:val="single"/>
        </w:rPr>
        <w:t xml:space="preserve"> Алёны Александровны</w:t>
      </w:r>
    </w:p>
    <w:p w:rsidR="00985D51" w:rsidRDefault="00985D51" w:rsidP="00985D5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A7728">
        <w:rPr>
          <w:color w:val="000000"/>
          <w:sz w:val="28"/>
          <w:szCs w:val="28"/>
        </w:rPr>
        <w:t xml:space="preserve"> курса, группы СКП-ДДБZ-21, факультета социальной и коррекционной педагогики ФГБОУ ВО «Волгоградский государственный социально-педагогический университет», направления 44.03.03 Специальное (дефектологическое) образование, профиля «Дошкольная дефектология»,</w:t>
      </w:r>
    </w:p>
    <w:p w:rsidR="00985D51" w:rsidRPr="000A7728" w:rsidRDefault="00985D51" w:rsidP="00985D5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 xml:space="preserve">проходившей </w:t>
      </w:r>
      <w:r>
        <w:rPr>
          <w:color w:val="000000"/>
          <w:sz w:val="28"/>
          <w:szCs w:val="28"/>
        </w:rPr>
        <w:t xml:space="preserve">производственную </w:t>
      </w:r>
      <w:r w:rsidRPr="000A7728">
        <w:rPr>
          <w:color w:val="000000"/>
          <w:sz w:val="28"/>
          <w:szCs w:val="28"/>
        </w:rPr>
        <w:t>практику</w:t>
      </w:r>
      <w:r>
        <w:rPr>
          <w:color w:val="000000"/>
          <w:sz w:val="28"/>
          <w:szCs w:val="28"/>
        </w:rPr>
        <w:t xml:space="preserve"> </w:t>
      </w:r>
      <w:r w:rsidRPr="000A7728">
        <w:rPr>
          <w:color w:val="000000"/>
          <w:sz w:val="28"/>
          <w:szCs w:val="28"/>
        </w:rPr>
        <w:t>в Муниципальном дошкольном образовательном учреждении «Детский сад №279 Красноармейского района Волгограда»</w:t>
      </w:r>
    </w:p>
    <w:p w:rsidR="00985D51" w:rsidRPr="000A7728" w:rsidRDefault="00985D51" w:rsidP="00985D51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учебной практики с 06.10.2020г. по 02.11.2020</w:t>
      </w:r>
      <w:r w:rsidRPr="000A7728">
        <w:rPr>
          <w:color w:val="000000"/>
          <w:sz w:val="28"/>
          <w:szCs w:val="28"/>
        </w:rPr>
        <w:t>г. студентка:</w:t>
      </w:r>
    </w:p>
    <w:p w:rsidR="00985D51" w:rsidRDefault="00985D51" w:rsidP="00985D5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>- изучила нормативные документы, регламентирующие работу организации, его структуру, учебно-методические материалы;</w:t>
      </w:r>
    </w:p>
    <w:p w:rsidR="00985D51" w:rsidRPr="000A7728" w:rsidRDefault="00985D51" w:rsidP="00985D5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159F7">
        <w:rPr>
          <w:color w:val="000000"/>
          <w:sz w:val="28"/>
          <w:szCs w:val="28"/>
        </w:rPr>
        <w:t>- проанализировал</w:t>
      </w:r>
      <w:r>
        <w:rPr>
          <w:color w:val="000000"/>
          <w:sz w:val="28"/>
          <w:szCs w:val="28"/>
        </w:rPr>
        <w:t>а</w:t>
      </w:r>
      <w:r w:rsidRPr="008159F7">
        <w:rPr>
          <w:color w:val="000000"/>
          <w:sz w:val="28"/>
          <w:szCs w:val="28"/>
        </w:rPr>
        <w:t xml:space="preserve"> АООП реализующихся на базе ДОУ</w:t>
      </w:r>
      <w:r>
        <w:rPr>
          <w:color w:val="000000"/>
          <w:sz w:val="28"/>
          <w:szCs w:val="28"/>
        </w:rPr>
        <w:t>;</w:t>
      </w:r>
    </w:p>
    <w:p w:rsidR="00985D51" w:rsidRPr="000A7728" w:rsidRDefault="00985D51" w:rsidP="00985D5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>- проанализировала показате</w:t>
      </w:r>
      <w:r>
        <w:rPr>
          <w:color w:val="000000"/>
          <w:sz w:val="28"/>
          <w:szCs w:val="28"/>
        </w:rPr>
        <w:t>ли образовательной деятельности.</w:t>
      </w:r>
    </w:p>
    <w:p w:rsidR="00985D51" w:rsidRPr="000A7728" w:rsidRDefault="00985D51" w:rsidP="00985D51">
      <w:pPr>
        <w:pStyle w:val="a3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 xml:space="preserve">Во время практики студентка </w:t>
      </w:r>
      <w:r>
        <w:rPr>
          <w:color w:val="000000"/>
          <w:sz w:val="28"/>
          <w:szCs w:val="28"/>
        </w:rPr>
        <w:t>посетила и проанализировала занятие педагога – дефектолога, составила и провела конспект дефектологическог</w:t>
      </w:r>
      <w:r w:rsidR="003F4C02">
        <w:rPr>
          <w:color w:val="000000"/>
          <w:sz w:val="28"/>
          <w:szCs w:val="28"/>
        </w:rPr>
        <w:t>о занятия «Игрушки</w:t>
      </w:r>
      <w:r>
        <w:rPr>
          <w:color w:val="000000"/>
          <w:sz w:val="28"/>
          <w:szCs w:val="28"/>
        </w:rPr>
        <w:t>», составила психолого-педагогическую характеристику ребенка.</w:t>
      </w: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>Студентка показала мотивированность к профессиональной деятельности, творческий подход к решению задач практики, а также проявила себя ответственным, инициативным, коммуникативным практикантом.</w:t>
      </w: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</w:p>
    <w:p w:rsidR="00985D51" w:rsidRPr="000A7728" w:rsidRDefault="00985D51" w:rsidP="00985D51">
      <w:pPr>
        <w:pStyle w:val="a3"/>
        <w:jc w:val="both"/>
        <w:rPr>
          <w:color w:val="000000"/>
          <w:sz w:val="28"/>
          <w:szCs w:val="28"/>
        </w:rPr>
      </w:pPr>
    </w:p>
    <w:p w:rsidR="00985D51" w:rsidRPr="000A7728" w:rsidRDefault="00985D51" w:rsidP="00985D51">
      <w:pPr>
        <w:pStyle w:val="a3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>Результаты практики могут быть оценены на _________________________________</w:t>
      </w:r>
    </w:p>
    <w:p w:rsidR="00985D51" w:rsidRPr="000A7728" w:rsidRDefault="00985D51" w:rsidP="00985D51">
      <w:pPr>
        <w:pStyle w:val="a3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>Руково</w:t>
      </w:r>
      <w:r>
        <w:rPr>
          <w:color w:val="000000"/>
          <w:sz w:val="28"/>
          <w:szCs w:val="28"/>
        </w:rPr>
        <w:t xml:space="preserve">дитель практики от организации: </w:t>
      </w:r>
      <w:r w:rsidRPr="008159F7">
        <w:rPr>
          <w:color w:val="000000"/>
          <w:sz w:val="28"/>
          <w:szCs w:val="28"/>
        </w:rPr>
        <w:t xml:space="preserve">Н.Б. </w:t>
      </w:r>
      <w:proofErr w:type="spellStart"/>
      <w:r w:rsidRPr="008159F7">
        <w:rPr>
          <w:color w:val="000000"/>
          <w:sz w:val="28"/>
          <w:szCs w:val="28"/>
        </w:rPr>
        <w:t>Попова_______________Зав</w:t>
      </w:r>
      <w:r>
        <w:rPr>
          <w:color w:val="000000"/>
          <w:sz w:val="28"/>
          <w:szCs w:val="28"/>
        </w:rPr>
        <w:t>едующий</w:t>
      </w:r>
      <w:proofErr w:type="spellEnd"/>
      <w:r>
        <w:rPr>
          <w:color w:val="000000"/>
          <w:sz w:val="28"/>
          <w:szCs w:val="28"/>
        </w:rPr>
        <w:t xml:space="preserve"> МОУ Детского  сада №279 </w:t>
      </w:r>
      <w:r w:rsidRPr="008159F7">
        <w:rPr>
          <w:color w:val="000000"/>
          <w:sz w:val="28"/>
          <w:szCs w:val="28"/>
        </w:rPr>
        <w:t>М.П.</w:t>
      </w: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  <w:r w:rsidRPr="000A7728">
        <w:rPr>
          <w:color w:val="000000"/>
          <w:sz w:val="28"/>
          <w:szCs w:val="28"/>
        </w:rPr>
        <w:t xml:space="preserve"> «_______»________________20__ г.</w:t>
      </w: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</w:p>
    <w:p w:rsidR="00985D51" w:rsidRDefault="00985D51" w:rsidP="00985D51">
      <w:pPr>
        <w:pStyle w:val="a3"/>
        <w:jc w:val="both"/>
        <w:rPr>
          <w:color w:val="000000"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159F7">
        <w:rPr>
          <w:rFonts w:ascii="Times New Roman" w:eastAsia="Times New Roman" w:hAnsi="Times New Roman"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</w:pPr>
      <w:r w:rsidRPr="008159F7"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:rsidR="00985D51" w:rsidRPr="008159F7" w:rsidRDefault="00985D51" w:rsidP="00985D51">
      <w:pPr>
        <w:tabs>
          <w:tab w:val="left" w:pos="3052"/>
        </w:tabs>
        <w:jc w:val="center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8159F7">
        <w:rPr>
          <w:rFonts w:ascii="Times New Roman" w:eastAsia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159F7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:rsidR="00985D51" w:rsidRPr="008159F7" w:rsidRDefault="00985D51" w:rsidP="00985D51">
      <w:pPr>
        <w:tabs>
          <w:tab w:val="left" w:pos="3052"/>
        </w:tabs>
        <w:rPr>
          <w:rFonts w:ascii="Calibri" w:eastAsia="Times New Roman" w:hAnsi="Calibri" w:cs="Times New Roman"/>
          <w:lang w:eastAsia="en-US" w:bidi="en-US"/>
        </w:rPr>
      </w:pPr>
    </w:p>
    <w:p w:rsidR="00985D51" w:rsidRPr="008159F7" w:rsidRDefault="00985D51" w:rsidP="00985D51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</w:pPr>
      <w:r w:rsidRPr="008159F7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ПРОИЗВОДСТВЕННОЙ</w:t>
      </w:r>
      <w:r w:rsidRPr="008159F7">
        <w:rPr>
          <w:rFonts w:ascii="Times New Roman" w:eastAsia="Times New Roman" w:hAnsi="Times New Roman" w:cs="Times New Roman"/>
          <w:b/>
          <w:sz w:val="32"/>
          <w:szCs w:val="32"/>
        </w:rPr>
        <w:t xml:space="preserve"> ПРАКТИКИ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студентки  4 курса 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>группы ДДБ</w:t>
      </w:r>
      <w:r w:rsidRPr="008159F7">
        <w:rPr>
          <w:rFonts w:ascii="Times New Roman" w:eastAsia="Times New Roman" w:hAnsi="Times New Roman" w:cs="Times New Roman"/>
          <w:sz w:val="40"/>
          <w:szCs w:val="28"/>
          <w:lang w:val="en-US"/>
        </w:rPr>
        <w:t>Z</w:t>
      </w: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-41, 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>направление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 </w:t>
      </w:r>
      <w:r w:rsidRPr="008159F7">
        <w:rPr>
          <w:rFonts w:ascii="Times New Roman" w:eastAsia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u w:val="single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Профиль </w:t>
      </w:r>
      <w:r w:rsidRPr="008159F7">
        <w:rPr>
          <w:rFonts w:ascii="Times New Roman" w:eastAsia="Times New Roman" w:hAnsi="Times New Roman" w:cs="Times New Roman"/>
          <w:sz w:val="40"/>
          <w:szCs w:val="28"/>
          <w:u w:val="single"/>
        </w:rPr>
        <w:t>«Дошкольная дефектология»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>Камаевой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 Алёны Александровны</w:t>
      </w:r>
      <w:r w:rsidRPr="008159F7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 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>Волгоград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8159F7"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2020 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 период  </w:t>
      </w:r>
      <w:r w:rsidRPr="0030019C">
        <w:rPr>
          <w:rFonts w:ascii="Times New Roman" w:eastAsia="Times New Roman" w:hAnsi="Times New Roman" w:cs="Times New Roman"/>
          <w:sz w:val="28"/>
          <w:szCs w:val="28"/>
        </w:rPr>
        <w:t>с 06 октября 2020 года  по 02 ноября 2020 года</w:t>
      </w:r>
      <w:bookmarkStart w:id="0" w:name="_GoBack"/>
      <w:bookmarkEnd w:id="0"/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 Красноармейского района Волгограда».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 xml:space="preserve"> Попова Нина Борисовна, заведующий МОУ Детским садом №279.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специальной педагогики и психологии.</w:t>
      </w: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85D51" w:rsidRPr="008159F7" w:rsidTr="005A5AD2">
        <w:trPr>
          <w:trHeight w:val="329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4760" w:type="dxa"/>
            <w:vAlign w:val="center"/>
          </w:tcPr>
          <w:p w:rsidR="00985D51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руководством и специалистами учреждения. Экскурсия по учреждению.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индивидуального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лана работы на время практики.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07.10.20</w:t>
            </w:r>
          </w:p>
        </w:tc>
        <w:tc>
          <w:tcPr>
            <w:tcW w:w="4760" w:type="dxa"/>
            <w:vAlign w:val="center"/>
          </w:tcPr>
          <w:p w:rsidR="00985D51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нормативных документов, регламентирующих работу организации, его структуру, учебно-методические материалы;</w:t>
            </w:r>
          </w:p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АООП реализующейся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базе ДОУ;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29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дефектологического обследования. 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Офор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мление результатов обследования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педагогической характеристики на ребенка.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3F4C0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и анализ занятия</w:t>
            </w:r>
            <w:r w:rsidR="003F4C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«Звуки и </w:t>
            </w:r>
            <w:proofErr w:type="spellStart"/>
            <w:r w:rsidR="003F4C02">
              <w:rPr>
                <w:rFonts w:ascii="Times New Roman" w:eastAsia="Times New Roman" w:hAnsi="Times New Roman" w:cs="Times New Roman"/>
                <w:sz w:val="28"/>
                <w:szCs w:val="28"/>
              </w:rPr>
              <w:t>бува</w:t>
            </w:r>
            <w:proofErr w:type="spellEnd"/>
            <w:r w:rsidR="003F4C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29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конспект</w:t>
            </w:r>
            <w:r w:rsidR="003F4C02">
              <w:rPr>
                <w:rFonts w:ascii="Times New Roman" w:eastAsia="Times New Roman" w:hAnsi="Times New Roman" w:cs="Times New Roman"/>
                <w:sz w:val="28"/>
                <w:szCs w:val="28"/>
              </w:rPr>
              <w:t>а занятия «Игрушки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», дидактического материала.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</w:t>
            </w: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занятия </w:t>
            </w:r>
            <w:r w:rsidR="003F4C02">
              <w:rPr>
                <w:rFonts w:ascii="Times New Roman" w:eastAsia="Times New Roman" w:hAnsi="Times New Roman" w:cs="Times New Roman"/>
                <w:sz w:val="28"/>
                <w:szCs w:val="28"/>
              </w:rPr>
              <w:t>на тему: «Игрушки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42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Самоанализ деятельности.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85D51" w:rsidRPr="008159F7" w:rsidTr="005A5AD2">
        <w:trPr>
          <w:trHeight w:val="365"/>
        </w:trPr>
        <w:tc>
          <w:tcPr>
            <w:tcW w:w="1302" w:type="dxa"/>
          </w:tcPr>
          <w:p w:rsidR="00985D51" w:rsidRPr="008159F7" w:rsidRDefault="00985D51" w:rsidP="005A5AD2">
            <w:pPr>
              <w:tabs>
                <w:tab w:val="left" w:pos="3052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4760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отчетной документации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  <w:vAlign w:val="center"/>
          </w:tcPr>
          <w:p w:rsidR="00985D51" w:rsidRPr="008159F7" w:rsidRDefault="00985D51" w:rsidP="005A5AD2">
            <w:pPr>
              <w:tabs>
                <w:tab w:val="left" w:pos="305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</w:tbl>
    <w:p w:rsidR="00985D51" w:rsidRDefault="00985D51" w:rsidP="00985D51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5D51" w:rsidRPr="008159F7" w:rsidRDefault="00985D51" w:rsidP="00985D51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sz w:val="28"/>
          <w:szCs w:val="28"/>
        </w:rPr>
        <w:t>Факультетский руководитель практики: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ab/>
        <w:t>_______________Е.С. Любимова</w:t>
      </w:r>
    </w:p>
    <w:p w:rsidR="00985D51" w:rsidRPr="00F42BAE" w:rsidRDefault="00985D51" w:rsidP="00985D51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</w:p>
    <w:p w:rsidR="00985D51" w:rsidRDefault="00985D51" w:rsidP="00985D51">
      <w:pPr>
        <w:pStyle w:val="Default"/>
        <w:ind w:firstLine="709"/>
        <w:jc w:val="center"/>
        <w:rPr>
          <w:i/>
          <w:color w:val="auto"/>
          <w:sz w:val="28"/>
        </w:rPr>
      </w:pPr>
    </w:p>
    <w:p w:rsidR="00985D51" w:rsidRPr="00B931E1" w:rsidRDefault="00985D51" w:rsidP="00985D51">
      <w:pPr>
        <w:pStyle w:val="Default"/>
        <w:ind w:firstLine="709"/>
        <w:jc w:val="center"/>
        <w:rPr>
          <w:i/>
          <w:color w:val="auto"/>
          <w:sz w:val="28"/>
        </w:rPr>
      </w:pPr>
      <w:r w:rsidRPr="00B931E1">
        <w:rPr>
          <w:i/>
          <w:color w:val="auto"/>
          <w:sz w:val="28"/>
        </w:rPr>
        <w:lastRenderedPageBreak/>
        <w:t>Содержание отчета по практике: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eastAsia="Times New Roman" w:hAnsi="Times New Roman" w:cs="Times New Roman"/>
          <w:sz w:val="28"/>
          <w:szCs w:val="24"/>
        </w:rPr>
        <w:t xml:space="preserve">1. Общие сведения </w:t>
      </w:r>
      <w:r w:rsidRPr="00B931E1">
        <w:rPr>
          <w:rFonts w:ascii="Times New Roman" w:hAnsi="Times New Roman" w:cs="Times New Roman"/>
          <w:sz w:val="28"/>
          <w:szCs w:val="24"/>
        </w:rPr>
        <w:t>об организации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eastAsia="Times New Roman" w:hAnsi="Times New Roman" w:cs="Times New Roman"/>
          <w:sz w:val="28"/>
          <w:szCs w:val="24"/>
        </w:rPr>
        <w:t>2</w:t>
      </w:r>
      <w:r w:rsidRPr="00B931E1">
        <w:rPr>
          <w:rFonts w:ascii="Times New Roman" w:hAnsi="Times New Roman" w:cs="Times New Roman"/>
          <w:sz w:val="28"/>
          <w:szCs w:val="24"/>
        </w:rPr>
        <w:t>. Сведения о материально-техническом обеспечении организации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3. Индивидуальная психолого-педагогическая характеристика ребенка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4. Протокол анализа коррекционно-педагогического занятия учителя-дефектолога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5. Конспект урока/1 занятия УЧИТЕЛЯ-ДЕФЕКТОЛОГА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6. Самоанализ деятельности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7.Приложение (дневник по практике, отзыв работодателя, практические материалы/дидактические пособия).</w:t>
      </w:r>
    </w:p>
    <w:p w:rsidR="00985D51" w:rsidRPr="00B931E1" w:rsidRDefault="00985D51" w:rsidP="00985D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442F8" w:rsidRDefault="009442F8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/>
    <w:p w:rsidR="00462E49" w:rsidRDefault="00462E49" w:rsidP="00462E49">
      <w:pPr>
        <w:pStyle w:val="a3"/>
        <w:rPr>
          <w:color w:val="000000"/>
          <w:sz w:val="27"/>
          <w:szCs w:val="27"/>
        </w:rPr>
      </w:pP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I.ОБЩИЕ СВЕДЕНИЯ ОБ ОРГАНИЗАЦИИ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Наименование учреждения: Муниципальное дошкольное образовательное учреждение «Детский сад №279 Красноармейского района Волгограда»</w:t>
      </w:r>
    </w:p>
    <w:p w:rsidR="00462E49" w:rsidRPr="00927686" w:rsidRDefault="00462E49" w:rsidP="003F4C02">
      <w:pPr>
        <w:pStyle w:val="a3"/>
        <w:spacing w:before="0" w:beforeAutospacing="0"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Адрес: </w:t>
      </w:r>
      <w:r w:rsidRPr="00927686">
        <w:rPr>
          <w:sz w:val="28"/>
          <w:szCs w:val="28"/>
        </w:rPr>
        <w:t>400082,  Волгоградская область,  Волгоград,  ул. 50 лет Октября, 9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Контакты: Тел. 8(8442) 62-74-44, Заведующая – Попова Нина Борисовна, с 7.00 до 19.00 ежедневно с понедельника по пятницу, кроме выходных и праздничных дней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II. СВЕДЕНИЯ О МАТЕРИАЛЬНО-ТЕХНИЧЕСКОМ ОБЕСПЕЧЕНИИ ОРГАНИЗАЦИИ</w:t>
      </w:r>
    </w:p>
    <w:p w:rsidR="00462E49" w:rsidRPr="00927686" w:rsidRDefault="00462E49" w:rsidP="003F4C02">
      <w:pPr>
        <w:pStyle w:val="a3"/>
        <w:spacing w:before="0" w:beforeAutospacing="0"/>
        <w:rPr>
          <w:color w:val="000000"/>
          <w:sz w:val="28"/>
          <w:szCs w:val="28"/>
          <w:shd w:val="clear" w:color="auto" w:fill="FFFFFF"/>
        </w:rPr>
      </w:pPr>
      <w:r w:rsidRPr="00927686">
        <w:rPr>
          <w:rStyle w:val="a5"/>
          <w:color w:val="000000"/>
          <w:sz w:val="28"/>
          <w:szCs w:val="28"/>
          <w:shd w:val="clear" w:color="auto" w:fill="FFFFFF"/>
        </w:rPr>
        <w:t>Сведения о наличии оборудованных учебных кабинетов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1. физкультурный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2. музыкальный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3. сенсорная комната (кабинет педагога-психолога);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4. кабинет музыкального руководителя;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5. кабинет учителя-дефектолога;;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6. кабинет учителя-логопеда ( 2);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7. изостудия;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8. комната казачьего быта;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9. кабинет по ознакомлению детей с правилами дорожного движения;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10 костюмерная;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11. Тропа здоровья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Групповые комнаты</w:t>
      </w:r>
      <w:r w:rsidRPr="00927686">
        <w:rPr>
          <w:color w:val="000000"/>
          <w:sz w:val="28"/>
          <w:szCs w:val="28"/>
          <w:shd w:val="clear" w:color="auto" w:fill="FFFFFF"/>
        </w:rPr>
        <w:t> (11 шт.) - проведение непосредственно образовательной деятельности, групповых мероприятий, режимных моментов.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Музыкальный зал</w:t>
      </w:r>
      <w:r w:rsidRPr="00927686">
        <w:rPr>
          <w:color w:val="000000"/>
          <w:sz w:val="28"/>
          <w:szCs w:val="28"/>
          <w:shd w:val="clear" w:color="auto" w:fill="FFFFFF"/>
        </w:rPr>
        <w:t>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Кабинет учителя-логопеда </w:t>
      </w:r>
      <w:r w:rsidRPr="00927686">
        <w:rPr>
          <w:color w:val="000000"/>
          <w:sz w:val="28"/>
          <w:szCs w:val="28"/>
          <w:shd w:val="clear" w:color="auto" w:fill="FFFFFF"/>
        </w:rPr>
        <w:t xml:space="preserve">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</w:t>
      </w:r>
      <w:r w:rsidRPr="00927686">
        <w:rPr>
          <w:color w:val="000000"/>
          <w:sz w:val="28"/>
          <w:szCs w:val="28"/>
          <w:shd w:val="clear" w:color="auto" w:fill="FFFFFF"/>
        </w:rPr>
        <w:lastRenderedPageBreak/>
        <w:t>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Кабинет педагога - психолога</w:t>
      </w:r>
      <w:r w:rsidRPr="00927686">
        <w:rPr>
          <w:color w:val="000000"/>
          <w:sz w:val="28"/>
          <w:szCs w:val="28"/>
          <w:shd w:val="clear" w:color="auto" w:fill="FFFFFF"/>
        </w:rPr>
        <w:t xml:space="preserve">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927686">
        <w:rPr>
          <w:color w:val="000000"/>
          <w:sz w:val="28"/>
          <w:szCs w:val="28"/>
          <w:shd w:val="clear" w:color="auto" w:fill="FFFFFF"/>
        </w:rPr>
        <w:t>коррекционно</w:t>
      </w:r>
      <w:proofErr w:type="spellEnd"/>
      <w:r w:rsidRPr="00927686">
        <w:rPr>
          <w:color w:val="000000"/>
          <w:sz w:val="28"/>
          <w:szCs w:val="28"/>
          <w:shd w:val="clear" w:color="auto" w:fill="FFFFFF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Кабинет учителя-дефектолога</w:t>
      </w:r>
      <w:r w:rsidRPr="00927686">
        <w:rPr>
          <w:color w:val="000000"/>
          <w:sz w:val="28"/>
          <w:szCs w:val="28"/>
          <w:shd w:val="clear" w:color="auto" w:fill="FFFFFF"/>
        </w:rPr>
        <w:t> (для практических занятий с детьми с ОВЗ по ознакомлению с окружающим миром и сенсорному развитию).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Для всех детей с ограниченными возможностями разработаны Индивидуальные программы сопровождения.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Изостудия</w:t>
      </w:r>
      <w:r w:rsidRPr="00927686">
        <w:rPr>
          <w:color w:val="000000"/>
          <w:sz w:val="28"/>
          <w:szCs w:val="28"/>
          <w:shd w:val="clear" w:color="auto" w:fill="FFFFFF"/>
        </w:rPr>
        <w:t> (занятия по реализации образовательной области "Художественно-эстетическое развитие",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Кабинет по ознакомлению детей с правилами дорожного движения</w:t>
      </w:r>
      <w:r w:rsidRPr="00927686">
        <w:rPr>
          <w:color w:val="000000"/>
          <w:sz w:val="28"/>
          <w:szCs w:val="28"/>
          <w:shd w:val="clear" w:color="auto" w:fill="FFFFFF"/>
        </w:rPr>
        <w:t> ( практические занятия по формированию основ безопасного поведения на дорогах и улицах,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Комната казачьего быта</w:t>
      </w:r>
      <w:r w:rsidRPr="00927686">
        <w:rPr>
          <w:color w:val="000000"/>
          <w:sz w:val="28"/>
          <w:szCs w:val="28"/>
          <w:shd w:val="clear" w:color="auto" w:fill="FFFFFF"/>
        </w:rPr>
        <w:t> (практические занятия, экскурсии по приобщению дошкольников к традиционной культуре Волго-Донского края, в том числе детей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зал;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БИБЛИОТЕКА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Библиотека учреждения представлена методическими пособиями для реализации образовательных программ и художественной литературой для чтения детям. 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color w:val="000000"/>
          <w:sz w:val="28"/>
          <w:szCs w:val="28"/>
          <w:shd w:val="clear" w:color="auto" w:fill="FFFFFF"/>
        </w:rPr>
        <w:t>Объекты спорта: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Игровые площадки на участках с малыми формами, верандой, цветником.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Спортивные уголки в групповых комнатах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Тропа здоровья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III. СВЕДЕНИЯ О ФУНКЦИОНАЛЬНЫХ ОБЯЗАННОСТЯХ СПЕЦИАЛИСТОВ УЧРЕЖДЕНИЯ (педагог-дефектолог, специальный психолог)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 Трудовые функции педагога-дефектолога дошкольного образовательного учреждения компенсирующего вида: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1.1.1. Участие в образовательном процессе, направленном на предупреждение, компенсацию и коррекцию отклонений в развитии детей.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1.1.2. Содействие охране прав личности в соответствии с Конвенцией ООН о правах ребенка.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1.1.3. Проведение углубленного обследования воспитанников детского сада в возрасте от 3 до 7 лет для определения уровня развития, генеза и структуры дефекта.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1.1.4. Практическое использование в работе с детьми апробированных коррекционных методик по исправлению отклонений в развитии и восстановлению нарушенных функций.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1.1.5. Оказание консультативной и методической помощи родителям (лицам, их заменяющим</w:t>
      </w:r>
      <w:proofErr w:type="gramStart"/>
      <w:r>
        <w:rPr>
          <w:color w:val="000000"/>
          <w:sz w:val="27"/>
          <w:szCs w:val="27"/>
        </w:rPr>
        <w:t>),педагогам</w:t>
      </w:r>
      <w:proofErr w:type="gramEnd"/>
      <w:r>
        <w:rPr>
          <w:color w:val="000000"/>
          <w:sz w:val="27"/>
          <w:szCs w:val="27"/>
        </w:rPr>
        <w:t xml:space="preserve"> и специалистам с целью профилактики нарушений у детей дошкольного возраста, применению специальных методик и приемов оказания помощи детям, имеющим отклонения в развитии.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 Для выполнения возложенных на него функций педагог-дефектолог дошкольного образовательного учреждения осуществляет следующие обязанности: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1.2.1. Проводить: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обследование детей с целью определения особенностей речевой функции у ребенка, структуры и степени имеющихся отклонений и дефектов в развитии;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индивидуальные и групповые коррекционно-развивающие занятия с детьми по исправлению речевых нарушений и нервно-психических отклонений в развитии.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1.2.2. Выявлять причины и степень отклонений в речевом, интеллектуальном и </w:t>
      </w:r>
      <w:proofErr w:type="spellStart"/>
      <w:r>
        <w:rPr>
          <w:color w:val="000000"/>
          <w:sz w:val="27"/>
          <w:szCs w:val="27"/>
        </w:rPr>
        <w:t>нервнопсихическом</w:t>
      </w:r>
      <w:proofErr w:type="spellEnd"/>
      <w:r>
        <w:rPr>
          <w:color w:val="000000"/>
          <w:sz w:val="27"/>
          <w:szCs w:val="27"/>
        </w:rPr>
        <w:t xml:space="preserve"> развитии детей.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1.2.3. Направлять детей (в случаях особой необходимости) на консультацию в психологические, медицинские и медико-педагогические центры.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1.2.4. Составлять заключения по результатам обследования и доводить до сведения родителей (законных представителей) и педагогов в допустимом объеме с целью их ориентации в проблемах развития дошкольника.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1.2.5. Разрабатывать и использовать: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коррекционные (апробированные и авторские) программы, циклы занятий, рекомендации для педагогов, специалистов и родителей (законных представителей);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по работе с детьми, имеющими проблемы в развитии в условиях детского сада;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при возможных отставаниях и пробелах в познавательной деятельности и при подготовке детей к школе;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по социально-психологической готовности воспитанников к школьному обучению;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по организации помощи детям с отклонениями в развитии в условиях семьи.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1.2.6. Осуществлять тесное взаимодействие с воспитателями групп и педагогами по закреплению положительных результатов коррекции и формированию связной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повествовательной речи у дошкольников, динамическое наблюдение за детьми, прошедшими курс коррекционных занятий, посредством периодических обследований ребенка.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1.2.7. Консультировать всех участников образовательного процесса с целью профилактики нарушений в развитии и выбора технологий дефектологической помощи детям.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1.2.8. Участвовать: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опытно-экспериментальной деятельности в рамках научного эксперимента, проводимого в детском саду;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заседаниях Педагогического совета, методических объединений;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родительских собраниях и круглых столах.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1.2.9. Иметь соответствующие наглядные пособия и материалы для обследования детей и проведения коррекционно-развивающей работы с ними.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1.2.10. Вести: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документацию по установленной форме и использовать ее по назначению;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методическую и аналитико-статистическую работу.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1.3. Трудовые функции специального психолога дошкольного образовательного учреждения компенсирующего вида: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1.3.1. Разработка мероприятий по улучшению психолого-педагогических условий пребывания воспитанников в МБДОУ.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1.3.2. Обеспечение психического, соматического и социального благополучия воспитанников входе непрерывного осуществляемого в дошкольном учреждении.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1.3.3. Содействие охране прав личности в соответствии с Конвенцией по охране прав ребенка.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1.3.4. Гармонизация социальной сферы учреждения и осуществление превентивных мероприятий по профилактике возникновения социальной дезадаптации.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1.3.5. Контроль за психическим развитием воспитанников, определение факторов, препятствующих развитию личности воспитанников ДОУ, и принятие мер по оказанию им </w:t>
      </w:r>
      <w:proofErr w:type="spellStart"/>
      <w:r>
        <w:rPr>
          <w:color w:val="000000"/>
          <w:sz w:val="27"/>
          <w:szCs w:val="27"/>
        </w:rPr>
        <w:t>психокоррекционной</w:t>
      </w:r>
      <w:proofErr w:type="spellEnd"/>
      <w:r>
        <w:rPr>
          <w:color w:val="000000"/>
          <w:sz w:val="27"/>
          <w:szCs w:val="27"/>
        </w:rPr>
        <w:t>, реабилитационной и консультативной психологической помощи.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1.3.6. Оказание практической помощи воспитанникам, родителям (лицам, их заменяющим), педагогическому коллективу в решении конкретных педагогических и воспитательно-образовательных задач.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 Для выполнения возложенных на него функций дошкольного образовательного учреждения компенсирующего вида осуществляет следующие обязанности: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1.4.1. Проводить: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индивидуальную и групповую психологическую диагностику различного профиля и предназначения в соответствии с запросом;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наблюдение за характером взаимоотношений детей в группах и определение особенностей их развития;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анализ работы педагогов в группе и оказание помощи при затруднениях, связанных с особенностями индивидуального развития отдельных детей;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индивидуальную работу с детьми в процессе их адаптации к детскому учреждению;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индивидуальную и групповую работу с детьми с целью определения их готовности к обучению в школе;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&gt; психологическое обследование ребенка при переходе в новую возрастную категорию с целью определения динамики его психического развития;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специальные обучающие и развивающие занятия и игры для детей, а также тренинги для педагогов и родителей по изменению стиля воспитательных воздействий;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определение умственной, личностной и социально-психологической готовности детей к школьному обучению и учебной деятельности для оптимального выбора учебного заведения.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1.4.2. Выявлять психологические причины и степень отклонений в интеллектуальном, физическом и личностно-эмоциональном развитии детей, а также различного вида нарушений социального развития: проблем в общении, поведении, обучении и проводить их психолого-педагогическую коррекцию.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1.4.3. Направлять проблемных детей (в случаях особой необходимости) на консультацию в психологические, медицинские и медико-педагогические центры.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1.4.4. Составлять психолого-педагогические заключения по материалам исследовательских работ и доводить до сведения родителей и педагогов в допустимом объеме с целью их ориентации в проблемах личностного и социального развития дошкольника.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1.4.5. Разрабатывать и использовать: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коррекционные (апробированные и авторские) программы, циклы развивающих занятий, направленных на формирование личности с учетом индивидуальных особенностей и задач развития ребенка на каждой возрастной ступени;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рекомендации для педагогов, специалистов и родителей;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по работе с детьми, имеющими проблемы в умственном, эмоциональном и социальном развитии;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при возможных отставаниях и пробелах в учебной деятельности и при подготовке детей к школе, по социально-психологической готовности воспитанников к школьному обучению;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по организации благоприятного эмоционального климата в группе и семьях воспитанников.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1.4.6. Осуществлять: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психопрофилактическую помощь взрослым и детям на протяжении всего адаптационного периода;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* психологическую поддержку творчески одаренным детям.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1.4.7. Формировать психологическую культуру воспитанников, педагогов, специалистов и родителей.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Консультировать всех участников образовательного процесса по вопросам индивидуального и личностного развития детей, в том числе: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по вопросам организации периода адаптации ребенка к новым условиям жизни;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в случаях неадекватного поведения и дезадаптации со стороны ребенка в домашних условиях и дошкольном учреждении;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при возрастных психофизиологических особенностях развития дошкольников;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по максимизации комфортности пребывания ребенка в дошкольном учреждении и др.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1.4.8. Участвовать: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опытно-экспериментальной деятельности по «</w:t>
      </w:r>
      <w:proofErr w:type="spellStart"/>
      <w:r>
        <w:rPr>
          <w:color w:val="000000"/>
          <w:sz w:val="27"/>
          <w:szCs w:val="27"/>
        </w:rPr>
        <w:t>психологизации</w:t>
      </w:r>
      <w:proofErr w:type="spellEnd"/>
      <w:r>
        <w:rPr>
          <w:color w:val="000000"/>
          <w:sz w:val="27"/>
          <w:szCs w:val="27"/>
        </w:rPr>
        <w:t xml:space="preserve">» </w:t>
      </w:r>
      <w:proofErr w:type="spellStart"/>
      <w:r>
        <w:rPr>
          <w:color w:val="000000"/>
          <w:sz w:val="27"/>
          <w:szCs w:val="27"/>
        </w:rPr>
        <w:t>воспитательно</w:t>
      </w:r>
      <w:proofErr w:type="spellEnd"/>
      <w:r>
        <w:rPr>
          <w:color w:val="000000"/>
          <w:sz w:val="27"/>
          <w:szCs w:val="27"/>
        </w:rPr>
        <w:t>-образовательного процесса в рамках научного эксперимента, проводимого в дошкольном учреждении;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заседании Совета педагогов;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совета психолого-педагогической службы;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&gt; в родительских собраниях и круглых столах.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1.4.9. Вести: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документацию по установленной форме и использовать ее по назначению;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методическую и аналитико-статистическую работу.</w:t>
      </w:r>
    </w:p>
    <w:p w:rsidR="00462E49" w:rsidRDefault="00462E49" w:rsidP="003F4C02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1.4.10. Выполнять квалификационные требования согласно Порядка аттестации педагогических работников государственных и муниципальных образовательных учреждений.</w:t>
      </w:r>
    </w:p>
    <w:p w:rsidR="00462E49" w:rsidRDefault="00462E49"/>
    <w:p w:rsidR="000C05B6" w:rsidRDefault="000C05B6"/>
    <w:p w:rsidR="000C05B6" w:rsidRDefault="000C05B6"/>
    <w:p w:rsidR="000C05B6" w:rsidRDefault="000C05B6"/>
    <w:p w:rsidR="000C05B6" w:rsidRDefault="000C05B6"/>
    <w:p w:rsidR="000C05B6" w:rsidRDefault="000C05B6"/>
    <w:p w:rsidR="000C05B6" w:rsidRDefault="000C05B6"/>
    <w:p w:rsidR="000C05B6" w:rsidRDefault="000C05B6"/>
    <w:p w:rsidR="000C05B6" w:rsidRDefault="000C05B6"/>
    <w:p w:rsidR="000C05B6" w:rsidRDefault="000C05B6"/>
    <w:p w:rsidR="000C05B6" w:rsidRPr="00F42BAE" w:rsidRDefault="000C05B6" w:rsidP="000C05B6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Индивидуальная психолого-педагогическая характеристика ребенка</w:t>
      </w: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br w:type="page"/>
      </w:r>
    </w:p>
    <w:p w:rsidR="000C05B6" w:rsidRDefault="000C05B6" w:rsidP="000C05B6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3. Индивидуальная психолого-педагогическая характеристика ребенка</w:t>
      </w:r>
    </w:p>
    <w:p w:rsidR="000C05B6" w:rsidRPr="000C05B6" w:rsidRDefault="000C05B6" w:rsidP="000C05B6">
      <w:pPr>
        <w:shd w:val="clear" w:color="auto" w:fill="FFFFFF"/>
        <w:spacing w:after="150" w:line="315" w:lineRule="atLeast"/>
        <w:jc w:val="both"/>
        <w:rPr>
          <w:rFonts w:ascii="Times New Roman" w:hAnsi="Times New Roman" w:cs="Times New Roman"/>
          <w:b/>
          <w:bCs/>
          <w:sz w:val="28"/>
          <w:szCs w:val="32"/>
        </w:rPr>
      </w:pPr>
      <w:r w:rsidRPr="000C05B6">
        <w:rPr>
          <w:rFonts w:ascii="Times New Roman" w:hAnsi="Times New Roman" w:cs="Times New Roman"/>
          <w:b/>
          <w:bCs/>
          <w:sz w:val="28"/>
          <w:szCs w:val="32"/>
        </w:rPr>
        <w:t>Андре</w:t>
      </w:r>
      <w:r w:rsidR="00C57733">
        <w:rPr>
          <w:rFonts w:ascii="Times New Roman" w:hAnsi="Times New Roman" w:cs="Times New Roman"/>
          <w:b/>
          <w:bCs/>
          <w:sz w:val="28"/>
          <w:szCs w:val="32"/>
        </w:rPr>
        <w:t>й 27.06.2016</w:t>
      </w:r>
    </w:p>
    <w:p w:rsidR="000C05B6" w:rsidRPr="000C05B6" w:rsidRDefault="000C05B6" w:rsidP="000C05B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9"/>
        </w:rPr>
      </w:pPr>
      <w:r w:rsidRPr="000C05B6">
        <w:rPr>
          <w:rFonts w:ascii="Times New Roman" w:hAnsi="Times New Roman" w:cs="Times New Roman"/>
          <w:b/>
          <w:bCs/>
          <w:sz w:val="28"/>
          <w:szCs w:val="29"/>
        </w:rPr>
        <w:t>Описание состояния речевых функций ребенка</w:t>
      </w: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  <w:r w:rsidRPr="000C05B6">
        <w:rPr>
          <w:rFonts w:ascii="Times New Roman" w:hAnsi="Times New Roman" w:cs="Times New Roman"/>
          <w:b/>
          <w:bCs/>
          <w:sz w:val="28"/>
        </w:rPr>
        <w:t>Артикуляционный аппарат.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Анатомическое строение без аномалий. Отмечается повышенная саливация. Страдает объем, точность выполняемых движений; не может длительно удерживать положение органов артикуляции; переключаемость движений нарушена. При проведении артикуляционных упражнений тонус мышц языка повышается.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Общее звучание речи.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Речь маловыразительная; голос слабо-модулированный, тихий; дыхание свободное; темп и ритм речи в пределах нормы.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Звукопроизношение.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Звукопроизношение нарушено в группе сонорных звуков, аффрикат; шипящие поставлены, на данный момент идет автоматизация этих звуков на уровне слова. Так же пока сохраняется контроль в свободной речи за произнесением звука [л].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Фонематическое восприятие, звуковой анализ и синтез.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Фонематические представления сформированы на недостаточном уровне. Осуществляет выделение на слух заданного звука из звукового ряда, из слогового ряда, из рада слов. Место звука в слове не определяет. Навыки </w:t>
      </w:r>
      <w:proofErr w:type="spellStart"/>
      <w:proofErr w:type="gramStart"/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звуко</w:t>
      </w:r>
      <w:proofErr w:type="spellEnd"/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-буквенного</w:t>
      </w:r>
      <w:proofErr w:type="gramEnd"/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анализа и синтеза не сформированы.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Слоговая структура слова.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Отмечаются трудности в воспроизведении слов сложной слоговой структуры.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Пассивный и активный словари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характеризуются бедностью, неточностью. Отмечается незнание названий слов, выходящих за рамки повседневного бытового общения: частей тела человека и животных, наименований профессий и действий, связанных с ними. Испытывает трудности в подборе антонимов, синонимов, однокоренных слов. Страдает употребление обобщающих понятий. Испытывает затруднения в употреблении некоторых простых и большинство сложных предлогов. Пассивный словарь значительно превышает активный.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Грамматический строй речи.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Наблюдаются </w:t>
      </w:r>
      <w:proofErr w:type="spellStart"/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аграмматизмы</w:t>
      </w:r>
      <w:proofErr w:type="spellEnd"/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при образовании прилагательных от существительных, в согласовании существительных с числительными. Отмечаются ошибки при преобразовании имен существительных во множественное число. Стойкие и грубые нарушения наблюдаются при попытках образовать слова, выходящие за рамки повседневной речевой практики. Отмечаются трудности переноса словообразовательных навыков на новый речевой материал. В речи 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lastRenderedPageBreak/>
        <w:t>преимущественно использует простые распространённые предложения.</w:t>
      </w:r>
      <w:r w:rsidRPr="000C05B6">
        <w:rPr>
          <w:rFonts w:ascii="Times New Roman" w:hAnsi="Times New Roman" w:cs="Times New Roman"/>
          <w:sz w:val="28"/>
        </w:rPr>
        <w:t> </w:t>
      </w:r>
      <w:r w:rsidRPr="000C05B6">
        <w:rPr>
          <w:rFonts w:ascii="Times New Roman" w:hAnsi="Times New Roman" w:cs="Times New Roman"/>
          <w:sz w:val="28"/>
          <w:szCs w:val="23"/>
        </w:rPr>
        <w:br/>
      </w:r>
      <w:r w:rsidRPr="000C05B6">
        <w:rPr>
          <w:rFonts w:ascii="Times New Roman" w:hAnsi="Times New Roman" w:cs="Times New Roman"/>
          <w:b/>
          <w:bCs/>
          <w:sz w:val="28"/>
        </w:rPr>
        <w:t>Связная речь.</w:t>
      </w:r>
      <w:r w:rsidR="00C57733">
        <w:rPr>
          <w:rFonts w:ascii="Times New Roman" w:hAnsi="Times New Roman" w:cs="Times New Roman"/>
          <w:b/>
          <w:bCs/>
          <w:sz w:val="28"/>
        </w:rPr>
        <w:t xml:space="preserve"> </w:t>
      </w:r>
      <w:r w:rsidRPr="000C05B6">
        <w:rPr>
          <w:rFonts w:ascii="Times New Roman" w:hAnsi="Times New Roman" w:cs="Times New Roman"/>
          <w:sz w:val="28"/>
          <w:szCs w:val="23"/>
          <w:shd w:val="clear" w:color="auto" w:fill="FFFFFF"/>
        </w:rPr>
        <w:t>Отмечаются трудности программирования содержания развернутых высказываний и их языкового оформления. Наблюдается нарушение связности и последовательности рассказа, смысловые пропуски существенных элементов сюжетной линии, заметная фрагментарность изложения, нарушение временных и причинно-следственных связей в тексте.</w:t>
      </w:r>
      <w:r w:rsidRPr="000C05B6">
        <w:rPr>
          <w:rFonts w:ascii="Times New Roman" w:hAnsi="Times New Roman" w:cs="Times New Roman"/>
          <w:sz w:val="28"/>
        </w:rPr>
        <w:t> </w:t>
      </w: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Default="000C05B6" w:rsidP="000C05B6">
      <w:pPr>
        <w:rPr>
          <w:rFonts w:ascii="Times New Roman" w:hAnsi="Times New Roman" w:cs="Times New Roman"/>
          <w:sz w:val="28"/>
        </w:rPr>
      </w:pPr>
    </w:p>
    <w:p w:rsidR="000C05B6" w:rsidRPr="00F42BAE" w:rsidRDefault="000C05B6" w:rsidP="000C05B6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Протокол анализа коррекционно-педагогического занятия учителя-дефектолога</w:t>
      </w: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Pr="000C05B6" w:rsidRDefault="000C05B6" w:rsidP="000C05B6">
      <w:pPr>
        <w:rPr>
          <w:rFonts w:ascii="Times New Roman" w:hAnsi="Times New Roman" w:cs="Times New Roman"/>
          <w:sz w:val="28"/>
          <w:szCs w:val="28"/>
        </w:rPr>
      </w:pPr>
    </w:p>
    <w:p w:rsidR="000C05B6" w:rsidRPr="00C57733" w:rsidRDefault="00C57733" w:rsidP="000C05B6">
      <w:pPr>
        <w:pStyle w:val="a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АНАЛИЗ ЗАНЯТИЯ </w:t>
      </w:r>
    </w:p>
    <w:p w:rsidR="00C57733" w:rsidRPr="00C57733" w:rsidRDefault="00C57733" w:rsidP="000C05B6">
      <w:pPr>
        <w:pStyle w:val="a3"/>
        <w:rPr>
          <w:b/>
          <w:color w:val="000000"/>
          <w:sz w:val="28"/>
          <w:szCs w:val="28"/>
        </w:rPr>
      </w:pPr>
      <w:r w:rsidRPr="00C57733">
        <w:rPr>
          <w:b/>
          <w:color w:val="000000"/>
          <w:sz w:val="28"/>
          <w:szCs w:val="28"/>
        </w:rPr>
        <w:t>Тема: «Звуки и буква А»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rStyle w:val="a5"/>
          <w:sz w:val="28"/>
          <w:szCs w:val="28"/>
        </w:rPr>
        <w:t>1. Соответствие программного содержания занятия развитию и возрасту детей.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Прослеживается  чёткое  соответствие  материала  теме  и  цели  занятия,  которое  построено  логично  и  последовательно. Активизации  умственной  деятельности  ребёнка  способствова</w:t>
      </w:r>
      <w:r w:rsidR="00C57733">
        <w:rPr>
          <w:sz w:val="28"/>
          <w:szCs w:val="28"/>
        </w:rPr>
        <w:t>л  выбранный  учителем-дефектологом</w:t>
      </w:r>
      <w:r w:rsidRPr="000C05B6">
        <w:rPr>
          <w:sz w:val="28"/>
          <w:szCs w:val="28"/>
        </w:rPr>
        <w:t> удачный  игровой  приём,  который  пронизывает  все  моменты  занятия  и  делает  его  единым  целым. Учитель-</w:t>
      </w:r>
      <w:r w:rsidR="00C57733">
        <w:rPr>
          <w:sz w:val="28"/>
          <w:szCs w:val="28"/>
        </w:rPr>
        <w:t>дефектолог</w:t>
      </w:r>
      <w:r w:rsidRPr="000C05B6">
        <w:rPr>
          <w:sz w:val="28"/>
          <w:szCs w:val="28"/>
        </w:rPr>
        <w:t xml:space="preserve">  постоянно помогала мыслить,  сравнивать,  используя дидактический материал.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2. Деятельность  педагога  в  случае  неправильных  ответов</w:t>
      </w:r>
    </w:p>
    <w:p w:rsidR="000C05B6" w:rsidRPr="000C05B6" w:rsidRDefault="00C57733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Дефектолог</w:t>
      </w:r>
      <w:r w:rsidR="000C05B6" w:rsidRPr="000C05B6">
        <w:rPr>
          <w:sz w:val="28"/>
          <w:szCs w:val="28"/>
        </w:rPr>
        <w:t>,  в  случае  неправильных  ответов,    очень  аккуратно  и  тактично привлекает  внимание    ребёнка  к  ошибке,  не  торопится  исправить  сама,  а  подводит  ребёнка  к  правильному  ответу.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3. Соответствие    речевого  материала  возрасту детей  и  программе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Речевой  материал  подобран  и  преподнесён  ребёнку  в  доступной  форме,  хотя  были  взяты  достаточно  трудные  слова  и  сложные  задания,  что  в  свою  очередь  указывает  на  реализацию  принципа  развития.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4. Использование  наглядного  материала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Использовались  необходимые  и  достаточные    наглядные  средства,  которые  способствовали  усвоению  материала  и  не  вызывали  излишнего  переутомления  у  ребёнка  (предметные  картинки,  таблицы).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5. Осуществление  дифференциального  или  индивидуального  подхода.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В  ходе  занятия  чув</w:t>
      </w:r>
      <w:r w:rsidR="00C57733">
        <w:rPr>
          <w:sz w:val="28"/>
          <w:szCs w:val="28"/>
        </w:rPr>
        <w:t>ствовалось,  что  учитель-дефектолог</w:t>
      </w:r>
      <w:r w:rsidRPr="000C05B6">
        <w:rPr>
          <w:sz w:val="28"/>
          <w:szCs w:val="28"/>
        </w:rPr>
        <w:t> знает  индивидуальные  эм</w:t>
      </w:r>
      <w:r w:rsidR="00C57733">
        <w:rPr>
          <w:sz w:val="28"/>
          <w:szCs w:val="28"/>
        </w:rPr>
        <w:t>оциональные  особенности детей</w:t>
      </w:r>
      <w:r w:rsidRPr="000C05B6">
        <w:rPr>
          <w:sz w:val="28"/>
          <w:szCs w:val="28"/>
        </w:rPr>
        <w:t>,  что  помогало  осуществить  дифференциальный  и  индивидуальный  подход, трудные  задания   сопровождались  комментариями.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6. Использование  методических  приёмов  и  видов  работы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0C05B6">
        <w:rPr>
          <w:sz w:val="28"/>
          <w:szCs w:val="28"/>
        </w:rPr>
        <w:lastRenderedPageBreak/>
        <w:t>На  занятие</w:t>
      </w:r>
      <w:proofErr w:type="gramEnd"/>
      <w:r w:rsidRPr="000C05B6">
        <w:rPr>
          <w:sz w:val="28"/>
          <w:szCs w:val="28"/>
        </w:rPr>
        <w:t xml:space="preserve">  было  показано  разнообразие  видов  работ  и  методических  приемов  (дидактическая  игры,  различные  виды  работ  над  словарём  и т.д.).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7</w:t>
      </w:r>
      <w:r w:rsidR="00C57733">
        <w:rPr>
          <w:b/>
          <w:bCs/>
          <w:sz w:val="28"/>
          <w:szCs w:val="28"/>
        </w:rPr>
        <w:t>. Деятельность  учителя-дефектолога</w:t>
      </w:r>
      <w:r w:rsidRPr="000C05B6">
        <w:rPr>
          <w:b/>
          <w:bCs/>
          <w:sz w:val="28"/>
          <w:szCs w:val="28"/>
        </w:rPr>
        <w:t xml:space="preserve">  и ребёнка на  занятии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Занятие  было  чётко  продумано,  спокойное  объяснение  трудных  заданий;   тон  и  речь  логопеда  были  очень  доброжелательны,  располагающие  к  общению  и  совместной  работе  ребёнка  и  лог</w:t>
      </w:r>
      <w:r w:rsidR="00C57733">
        <w:rPr>
          <w:sz w:val="28"/>
          <w:szCs w:val="28"/>
        </w:rPr>
        <w:t>опеда. В  ходе  занятия  дефектолог</w:t>
      </w:r>
      <w:r w:rsidRPr="000C05B6">
        <w:rPr>
          <w:sz w:val="28"/>
          <w:szCs w:val="28"/>
        </w:rPr>
        <w:t xml:space="preserve">  особенно  следила  за  </w:t>
      </w:r>
      <w:r w:rsidR="00C57733">
        <w:rPr>
          <w:sz w:val="28"/>
          <w:szCs w:val="28"/>
        </w:rPr>
        <w:t>четким  проговариванием  детей</w:t>
      </w:r>
      <w:r w:rsidRPr="000C05B6">
        <w:rPr>
          <w:sz w:val="28"/>
          <w:szCs w:val="28"/>
        </w:rPr>
        <w:t>,  в  случае  ошибок  тактично  и  доходчиво  поправляла,  причем,  не  перебивая  мысли  ребёнка,    давая  ему  досказать,  а  затем  просила  повторить  правильно.</w:t>
      </w:r>
    </w:p>
    <w:p w:rsidR="000C05B6" w:rsidRPr="000C05B6" w:rsidRDefault="00C57733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r w:rsidR="000C05B6" w:rsidRPr="000C05B6">
        <w:rPr>
          <w:sz w:val="28"/>
          <w:szCs w:val="28"/>
        </w:rPr>
        <w:t xml:space="preserve">  в  процессе  занятия  проявлял</w:t>
      </w:r>
      <w:r>
        <w:rPr>
          <w:sz w:val="28"/>
          <w:szCs w:val="28"/>
        </w:rPr>
        <w:t>и</w:t>
      </w:r>
      <w:r w:rsidR="000C05B6" w:rsidRPr="000C05B6">
        <w:rPr>
          <w:sz w:val="28"/>
          <w:szCs w:val="28"/>
        </w:rPr>
        <w:t xml:space="preserve">  заинтересованность,  был</w:t>
      </w:r>
      <w:r>
        <w:rPr>
          <w:sz w:val="28"/>
          <w:szCs w:val="28"/>
        </w:rPr>
        <w:t>и</w:t>
      </w:r>
      <w:r w:rsidR="000C05B6" w:rsidRPr="000C05B6">
        <w:rPr>
          <w:sz w:val="28"/>
          <w:szCs w:val="28"/>
        </w:rPr>
        <w:t xml:space="preserve">  активным</w:t>
      </w:r>
      <w:r>
        <w:rPr>
          <w:sz w:val="28"/>
          <w:szCs w:val="28"/>
        </w:rPr>
        <w:t>и</w:t>
      </w:r>
      <w:r w:rsidR="000C05B6" w:rsidRPr="000C05B6">
        <w:rPr>
          <w:sz w:val="28"/>
          <w:szCs w:val="28"/>
        </w:rPr>
        <w:t>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b/>
          <w:bCs/>
          <w:sz w:val="28"/>
          <w:szCs w:val="28"/>
        </w:rPr>
        <w:t>8. </w:t>
      </w:r>
      <w:r w:rsidRPr="000C05B6">
        <w:rPr>
          <w:rStyle w:val="a5"/>
          <w:sz w:val="28"/>
          <w:szCs w:val="28"/>
        </w:rPr>
        <w:t>Эстетика занятия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 xml:space="preserve">Внешний вид </w:t>
      </w:r>
      <w:r w:rsidR="00C57733">
        <w:rPr>
          <w:sz w:val="28"/>
          <w:szCs w:val="28"/>
        </w:rPr>
        <w:t>детей</w:t>
      </w:r>
      <w:r w:rsidRPr="000C05B6">
        <w:rPr>
          <w:sz w:val="28"/>
          <w:szCs w:val="28"/>
        </w:rPr>
        <w:t xml:space="preserve"> соответствовал подготовленному меропри</w:t>
      </w:r>
      <w:r w:rsidR="00C57733">
        <w:rPr>
          <w:sz w:val="28"/>
          <w:szCs w:val="28"/>
        </w:rPr>
        <w:t>ятию. Внешний вид учителя-дефектолог</w:t>
      </w:r>
      <w:r w:rsidRPr="000C05B6">
        <w:rPr>
          <w:sz w:val="28"/>
          <w:szCs w:val="28"/>
        </w:rPr>
        <w:t>а опрятный, эстетически культурный.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sz w:val="28"/>
          <w:szCs w:val="28"/>
        </w:rPr>
        <w:t>Декорации в логопедическом кабинете, в котором поводилось данное мероприятие</w:t>
      </w:r>
      <w:r w:rsidR="00C57733">
        <w:rPr>
          <w:sz w:val="28"/>
          <w:szCs w:val="28"/>
        </w:rPr>
        <w:t xml:space="preserve"> подготовлено учителем-дефектологом</w:t>
      </w:r>
      <w:r w:rsidRPr="000C05B6">
        <w:rPr>
          <w:sz w:val="28"/>
          <w:szCs w:val="28"/>
        </w:rPr>
        <w:t xml:space="preserve"> в соответствии с используемой темой занятия.</w:t>
      </w: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05B6" w:rsidRPr="000C05B6" w:rsidRDefault="000C05B6" w:rsidP="000C05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C05B6">
        <w:rPr>
          <w:rStyle w:val="a5"/>
          <w:sz w:val="28"/>
          <w:szCs w:val="28"/>
        </w:rPr>
        <w:t>Вывод: </w:t>
      </w:r>
      <w:r w:rsidRPr="000C05B6">
        <w:rPr>
          <w:sz w:val="28"/>
          <w:szCs w:val="28"/>
        </w:rPr>
        <w:t>Занятие  было  очень  насыщенным,  проделан  большой  объем  работы,  последние  задания  показали,  что  цели  занятия  достигнуты.</w:t>
      </w:r>
    </w:p>
    <w:p w:rsidR="000C05B6" w:rsidRDefault="000C05B6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4D40C7" w:rsidRDefault="004D40C7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4D40C7" w:rsidRDefault="004D40C7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4D40C7" w:rsidRDefault="004D40C7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 xml:space="preserve">Конспект занятия </w:t>
      </w:r>
    </w:p>
    <w:p w:rsidR="00C57733" w:rsidRPr="00F42BAE" w:rsidRDefault="00C57733" w:rsidP="00C57733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«Игрушки»</w:t>
      </w:r>
    </w:p>
    <w:p w:rsidR="00C57733" w:rsidRDefault="00C57733" w:rsidP="00C57733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33" w:rsidRDefault="00C57733" w:rsidP="00C57733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0C05B6" w:rsidRDefault="000C05B6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4D40C7" w:rsidRDefault="004D40C7" w:rsidP="000C05B6">
      <w:pPr>
        <w:rPr>
          <w:rFonts w:ascii="Times New Roman" w:hAnsi="Times New Roman" w:cs="Times New Roman"/>
        </w:rPr>
      </w:pPr>
    </w:p>
    <w:p w:rsidR="004D40C7" w:rsidRDefault="004D40C7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Pr="00BB5B89" w:rsidRDefault="00C57733" w:rsidP="00C57733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lastRenderedPageBreak/>
        <w:t xml:space="preserve">Конспект </w:t>
      </w:r>
      <w:proofErr w:type="gramStart"/>
      <w:r w:rsidRPr="00BB5B89">
        <w:rPr>
          <w:rFonts w:ascii="Times New Roman" w:eastAsia="Times New Roman" w:hAnsi="Times New Roman" w:cs="Times New Roman"/>
          <w:b/>
          <w:sz w:val="28"/>
        </w:rPr>
        <w:t xml:space="preserve">занятия 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proofErr w:type="gramEnd"/>
    </w:p>
    <w:p w:rsidR="00C57733" w:rsidRPr="00BB5B89" w:rsidRDefault="00C57733" w:rsidP="00C57733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>Тема «</w:t>
      </w:r>
      <w:r>
        <w:rPr>
          <w:rFonts w:ascii="Times New Roman" w:eastAsia="Times New Roman" w:hAnsi="Times New Roman" w:cs="Times New Roman"/>
          <w:b/>
          <w:sz w:val="28"/>
        </w:rPr>
        <w:t>Игрушки</w:t>
      </w:r>
      <w:r w:rsidRPr="00BB5B89">
        <w:rPr>
          <w:rFonts w:ascii="Times New Roman" w:eastAsia="Times New Roman" w:hAnsi="Times New Roman" w:cs="Times New Roman"/>
          <w:b/>
          <w:sz w:val="28"/>
        </w:rPr>
        <w:t>».</w:t>
      </w:r>
    </w:p>
    <w:p w:rsidR="00C57733" w:rsidRPr="001B33F4" w:rsidRDefault="00C57733" w:rsidP="00C57733">
      <w:pPr>
        <w:jc w:val="both"/>
        <w:rPr>
          <w:rFonts w:ascii="Times New Roman" w:eastAsia="Times New Roman" w:hAnsi="Times New Roman" w:cs="Times New Roman"/>
          <w:b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>Коррекционно-образовательные задачи:</w:t>
      </w:r>
      <w:r w:rsidRPr="001B33F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1B33F4">
        <w:rPr>
          <w:rFonts w:ascii="Times New Roman" w:eastAsia="Times New Roman" w:hAnsi="Times New Roman" w:cs="Times New Roman"/>
          <w:sz w:val="28"/>
        </w:rPr>
        <w:t>Систематизировать знания детей об игруш</w:t>
      </w:r>
      <w:r w:rsidRPr="001B33F4">
        <w:rPr>
          <w:rFonts w:ascii="Times New Roman" w:eastAsia="Times New Roman" w:hAnsi="Times New Roman" w:cs="Times New Roman"/>
          <w:sz w:val="28"/>
        </w:rPr>
        <w:softHyphen/>
        <w:t>ках; формировать обобщающее понятие «игрушки»; совер</w:t>
      </w:r>
      <w:r w:rsidRPr="001B33F4">
        <w:rPr>
          <w:rFonts w:ascii="Times New Roman" w:eastAsia="Times New Roman" w:hAnsi="Times New Roman" w:cs="Times New Roman"/>
          <w:sz w:val="28"/>
        </w:rPr>
        <w:softHyphen/>
        <w:t>шенствовать умение описывать предмет, указывать его суще</w:t>
      </w:r>
      <w:r w:rsidRPr="001B33F4">
        <w:rPr>
          <w:rFonts w:ascii="Times New Roman" w:eastAsia="Times New Roman" w:hAnsi="Times New Roman" w:cs="Times New Roman"/>
          <w:sz w:val="28"/>
        </w:rPr>
        <w:softHyphen/>
        <w:t>ственные признаки, узнавать предмет по описанию.</w:t>
      </w:r>
    </w:p>
    <w:p w:rsidR="00C57733" w:rsidRPr="00BB5B89" w:rsidRDefault="00C57733" w:rsidP="00C57733">
      <w:pPr>
        <w:jc w:val="both"/>
        <w:rPr>
          <w:rFonts w:ascii="Times New Roman" w:eastAsia="Times New Roman" w:hAnsi="Times New Roman" w:cs="Times New Roman"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 xml:space="preserve">Коррекционно- развивающие задачи: </w:t>
      </w:r>
      <w:r w:rsidRPr="00BB5B89">
        <w:rPr>
          <w:rFonts w:ascii="Times New Roman" w:eastAsia="Times New Roman" w:hAnsi="Times New Roman" w:cs="Times New Roman"/>
          <w:sz w:val="28"/>
        </w:rPr>
        <w:t>формирование правильного грамматического строя речи; развитие слухового восприятия, внимания, воображения, зрительной памяти, а также развитие наглядно- образного и элементов словесно- логического мышления.</w:t>
      </w:r>
    </w:p>
    <w:p w:rsidR="00C57733" w:rsidRPr="00BB5B89" w:rsidRDefault="00C57733" w:rsidP="00C57733">
      <w:pPr>
        <w:jc w:val="both"/>
        <w:rPr>
          <w:rFonts w:ascii="Times New Roman" w:eastAsia="Times New Roman" w:hAnsi="Times New Roman" w:cs="Times New Roman"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 xml:space="preserve">Коррекционно- воспитательные задачи: </w:t>
      </w:r>
      <w:r w:rsidRPr="00BB5B89">
        <w:rPr>
          <w:rFonts w:ascii="Times New Roman" w:eastAsia="Times New Roman" w:hAnsi="Times New Roman" w:cs="Times New Roman"/>
          <w:sz w:val="28"/>
        </w:rPr>
        <w:t>развитие доброжелательного отношения, отзывчивости, умения работать в группе, слушать педагога и сверстников.</w:t>
      </w:r>
    </w:p>
    <w:p w:rsidR="00C57733" w:rsidRPr="001B33F4" w:rsidRDefault="00C57733" w:rsidP="00C57733">
      <w:pPr>
        <w:jc w:val="both"/>
        <w:rPr>
          <w:rFonts w:ascii="Times New Roman" w:eastAsia="Times New Roman" w:hAnsi="Times New Roman" w:cs="Times New Roman"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>Оборудование:</w:t>
      </w:r>
      <w:r w:rsidRPr="00BB5B89">
        <w:rPr>
          <w:rFonts w:ascii="Times New Roman" w:eastAsia="Times New Roman" w:hAnsi="Times New Roman" w:cs="Times New Roman"/>
          <w:sz w:val="28"/>
        </w:rPr>
        <w:t xml:space="preserve"> </w:t>
      </w:r>
      <w:r w:rsidRPr="001B33F4">
        <w:rPr>
          <w:rFonts w:ascii="Times New Roman" w:eastAsia="Times New Roman" w:hAnsi="Times New Roman" w:cs="Times New Roman"/>
          <w:sz w:val="28"/>
        </w:rPr>
        <w:t>Демонстрационный материал: кукла, мячик, волчок (юла), неваляшка, матрешка, машинка.</w:t>
      </w:r>
    </w:p>
    <w:p w:rsidR="00C57733" w:rsidRPr="00BB5B89" w:rsidRDefault="00C57733" w:rsidP="00C57733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BB5B89">
        <w:rPr>
          <w:rFonts w:ascii="Times New Roman" w:eastAsia="Times New Roman" w:hAnsi="Times New Roman" w:cs="Times New Roman"/>
          <w:b/>
          <w:sz w:val="28"/>
        </w:rPr>
        <w:t>Ход занятия.</w:t>
      </w:r>
    </w:p>
    <w:tbl>
      <w:tblPr>
        <w:tblStyle w:val="1"/>
        <w:tblW w:w="10915" w:type="dxa"/>
        <w:tblInd w:w="-1026" w:type="dxa"/>
        <w:tblLook w:val="04A0" w:firstRow="1" w:lastRow="0" w:firstColumn="1" w:lastColumn="0" w:noHBand="0" w:noVBand="1"/>
      </w:tblPr>
      <w:tblGrid>
        <w:gridCol w:w="2694"/>
        <w:gridCol w:w="5386"/>
        <w:gridCol w:w="2835"/>
      </w:tblGrid>
      <w:tr w:rsidR="00C57733" w:rsidRPr="00BB5B89" w:rsidTr="005A5AD2">
        <w:tc>
          <w:tcPr>
            <w:tcW w:w="2694" w:type="dxa"/>
          </w:tcPr>
          <w:p w:rsidR="00C57733" w:rsidRPr="00BB5B89" w:rsidRDefault="00C57733" w:rsidP="005A5A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Этапы занятия</w:t>
            </w:r>
          </w:p>
        </w:tc>
        <w:tc>
          <w:tcPr>
            <w:tcW w:w="5386" w:type="dxa"/>
          </w:tcPr>
          <w:p w:rsidR="00C57733" w:rsidRPr="00BB5B89" w:rsidRDefault="00C57733" w:rsidP="005A5A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Деятельность педагога</w:t>
            </w:r>
          </w:p>
        </w:tc>
        <w:tc>
          <w:tcPr>
            <w:tcW w:w="2835" w:type="dxa"/>
          </w:tcPr>
          <w:p w:rsidR="00C57733" w:rsidRPr="00BB5B89" w:rsidRDefault="00C57733" w:rsidP="005A5A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Деятельность детей</w:t>
            </w:r>
          </w:p>
        </w:tc>
      </w:tr>
      <w:tr w:rsidR="00C57733" w:rsidRPr="00BB5B89" w:rsidTr="005A5AD2">
        <w:tc>
          <w:tcPr>
            <w:tcW w:w="2694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Организационный: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1.Загадки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Цель: </w:t>
            </w:r>
            <w:r w:rsidRPr="00BB5B89">
              <w:rPr>
                <w:rFonts w:ascii="Times New Roman" w:hAnsi="Times New Roman" w:cs="Times New Roman"/>
                <w:sz w:val="28"/>
              </w:rPr>
              <w:t>активизация внимания детей, расширение кругозора.</w:t>
            </w:r>
          </w:p>
        </w:tc>
        <w:tc>
          <w:tcPr>
            <w:tcW w:w="5386" w:type="dxa"/>
          </w:tcPr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 xml:space="preserve">Педагог загадывает детям </w:t>
            </w:r>
            <w:r>
              <w:rPr>
                <w:rFonts w:ascii="Times New Roman" w:hAnsi="Times New Roman" w:cs="Times New Roman"/>
                <w:sz w:val="28"/>
              </w:rPr>
              <w:t>загадки:</w:t>
            </w:r>
          </w:p>
          <w:p w:rsidR="00C57733" w:rsidRPr="00BB5B89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BB5B89">
              <w:rPr>
                <w:rFonts w:ascii="Times New Roman" w:hAnsi="Times New Roman" w:cs="Times New Roman"/>
                <w:i/>
                <w:sz w:val="28"/>
              </w:rPr>
              <w:t>- Отгадайте загадки и д</w:t>
            </w:r>
            <w:r>
              <w:rPr>
                <w:rFonts w:ascii="Times New Roman" w:hAnsi="Times New Roman" w:cs="Times New Roman"/>
                <w:i/>
                <w:sz w:val="28"/>
              </w:rPr>
              <w:t>окажите отгадки словами загадки;</w:t>
            </w:r>
            <w:r w:rsidRPr="001B3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найдите в группе отгадки и поставьте на полку.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BB5B89"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Его пинают, а он не плачет! 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Его бросают — назад скачет. (Мяч)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Ростом разные подружки,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Но похожи друг на дружку,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Все они сидят друг в дружке, 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А всего одна игрушка.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(Матрешка)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На ножке я кручусь одной, 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Пока верчусь — я не тужу,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Кружу — жужжу,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Жужжу — кружу.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(Волчок)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Глазки голубые,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Кудри золотые, </w:t>
            </w:r>
          </w:p>
          <w:p w:rsidR="00C57733" w:rsidRPr="001B33F4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Губки розовые. (Кукла)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Вот упрямый человек!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Не заставишь лечь вовек!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Вам такой встречается?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Он совсем не хочет спать,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lastRenderedPageBreak/>
              <w:t xml:space="preserve">Положу — встает опять. </w:t>
            </w:r>
          </w:p>
          <w:p w:rsidR="00C57733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И стоит — качается. </w:t>
            </w:r>
          </w:p>
          <w:p w:rsidR="00C57733" w:rsidRPr="00BB5B89" w:rsidRDefault="00C57733" w:rsidP="005A5AD2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Как он называ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ется?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(Неваляшка)</w:t>
            </w:r>
          </w:p>
        </w:tc>
        <w:tc>
          <w:tcPr>
            <w:tcW w:w="2835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lastRenderedPageBreak/>
              <w:t>Дети дают ответы.</w:t>
            </w:r>
          </w:p>
        </w:tc>
      </w:tr>
      <w:tr w:rsidR="00C57733" w:rsidRPr="00BB5B89" w:rsidTr="005A5AD2">
        <w:tc>
          <w:tcPr>
            <w:tcW w:w="2694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Основной: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2.Беседа.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Цель: </w:t>
            </w:r>
            <w:r w:rsidRPr="00BB5B89">
              <w:rPr>
                <w:rFonts w:ascii="Times New Roman" w:hAnsi="Times New Roman" w:cs="Times New Roman"/>
                <w:sz w:val="28"/>
              </w:rPr>
              <w:t>расширение кругозора и словарного запаса.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 xml:space="preserve">3. </w:t>
            </w:r>
            <w:r w:rsidRPr="001B33F4">
              <w:rPr>
                <w:rFonts w:ascii="Times New Roman" w:hAnsi="Times New Roman" w:cs="Times New Roman"/>
                <w:b/>
                <w:bCs/>
                <w:sz w:val="28"/>
              </w:rPr>
              <w:t>Игра «Кто внимательный?»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b/>
                <w:sz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</w:rPr>
              <w:t xml:space="preserve"> развитие зрительного внимания.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 xml:space="preserve">4. </w:t>
            </w:r>
            <w:r w:rsidRPr="001B33F4">
              <w:rPr>
                <w:rFonts w:ascii="Times New Roman" w:hAnsi="Times New Roman" w:cs="Times New Roman"/>
                <w:b/>
                <w:bCs/>
                <w:sz w:val="28"/>
              </w:rPr>
              <w:t>Игра «Узнай по описанию»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8"/>
              </w:rPr>
              <w:t>развитие наглядно-образного мышления, воображения.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1B33F4">
              <w:rPr>
                <w:rFonts w:ascii="Times New Roman" w:hAnsi="Times New Roman" w:cs="Times New Roman"/>
                <w:b/>
                <w:sz w:val="28"/>
              </w:rPr>
              <w:t>5. Физкультминутка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b/>
                <w:sz w:val="28"/>
              </w:rPr>
              <w:t>Игра «Мячик».</w:t>
            </w: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 Цель:</w:t>
            </w:r>
            <w:r w:rsidRPr="00BB5B89">
              <w:rPr>
                <w:rFonts w:ascii="Times New Roman" w:hAnsi="Times New Roman" w:cs="Times New Roman"/>
                <w:sz w:val="28"/>
              </w:rPr>
              <w:t xml:space="preserve"> развитие слухового восприятия, общей моторики, расширение </w:t>
            </w:r>
            <w:r w:rsidRPr="00BB5B89">
              <w:rPr>
                <w:rFonts w:ascii="Times New Roman" w:hAnsi="Times New Roman" w:cs="Times New Roman"/>
                <w:sz w:val="28"/>
              </w:rPr>
              <w:lastRenderedPageBreak/>
              <w:t>кругозора.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.Игра 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с мячом </w:t>
            </w:r>
            <w:r w:rsidRPr="00BB5B89">
              <w:rPr>
                <w:rFonts w:ascii="Times New Roman" w:hAnsi="Times New Roman" w:cs="Times New Roman"/>
                <w:b/>
                <w:sz w:val="28"/>
              </w:rPr>
              <w:t>«Скажи ласково».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Цель:</w:t>
            </w:r>
            <w:r w:rsidRPr="00BB5B89">
              <w:rPr>
                <w:rFonts w:ascii="Times New Roman" w:hAnsi="Times New Roman" w:cs="Times New Roman"/>
                <w:sz w:val="28"/>
              </w:rPr>
              <w:t xml:space="preserve"> Развитие активного словаря.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1B33F4">
              <w:rPr>
                <w:rFonts w:ascii="Times New Roman" w:hAnsi="Times New Roman" w:cs="Times New Roman"/>
                <w:b/>
                <w:sz w:val="28"/>
              </w:rPr>
              <w:t>7.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1B33F4">
              <w:rPr>
                <w:rFonts w:ascii="Times New Roman" w:hAnsi="Times New Roman" w:cs="Times New Roman"/>
                <w:b/>
                <w:bCs/>
                <w:sz w:val="28"/>
              </w:rPr>
              <w:t>Составление рассказа-описания по плану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.</w:t>
            </w:r>
          </w:p>
          <w:p w:rsidR="00C57733" w:rsidRPr="000B6C1B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8"/>
              </w:rPr>
              <w:t>развитие связной речи.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8. </w:t>
            </w:r>
            <w:r w:rsidRPr="000B6C1B">
              <w:rPr>
                <w:rFonts w:ascii="Times New Roman" w:hAnsi="Times New Roman" w:cs="Times New Roman"/>
                <w:b/>
                <w:bCs/>
                <w:sz w:val="28"/>
              </w:rPr>
              <w:t>Игра «Опиши игрушку»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 xml:space="preserve">Цель: </w:t>
            </w:r>
            <w:r w:rsidRPr="00BB5B89">
              <w:rPr>
                <w:rFonts w:ascii="Times New Roman" w:hAnsi="Times New Roman" w:cs="Times New Roman"/>
                <w:sz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8"/>
              </w:rPr>
              <w:t>связной речи, воображения</w:t>
            </w:r>
            <w:r w:rsidRPr="00BB5B89">
              <w:rPr>
                <w:rFonts w:ascii="Times New Roman" w:hAnsi="Times New Roman" w:cs="Times New Roman"/>
                <w:sz w:val="28"/>
              </w:rPr>
              <w:t>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6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B5B89">
              <w:rPr>
                <w:rFonts w:ascii="Times New Roman" w:hAnsi="Times New Roman" w:cs="Times New Roman"/>
                <w:i/>
                <w:sz w:val="28"/>
              </w:rPr>
              <w:lastRenderedPageBreak/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О чем все эти загадки? Почему эти предметы называются «игрушки»? Как нужно играть с игрушками? Как сказать по-другому? Назовите игрушки, с которыми вы любите иг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softHyphen/>
              <w:t>рать. Какая любимая игрушка у каждого из вас в группе? Ка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softHyphen/>
              <w:t xml:space="preserve">кая любимая игрушка у каждого из вас дома. В какие игрушки </w:t>
            </w:r>
            <w:r>
              <w:rPr>
                <w:rFonts w:ascii="Times New Roman" w:hAnsi="Times New Roman" w:cs="Times New Roman"/>
                <w:i/>
                <w:sz w:val="28"/>
              </w:rPr>
              <w:t>любят играть мальчики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?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sz w:val="28"/>
              </w:rPr>
              <w:t xml:space="preserve">Игрушки (кукла, мячик, волчок (юла), неваляшка, матрешка, машинка) расставлены в ряд на столе. 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- Дети закройте глаза. 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sz w:val="28"/>
              </w:rPr>
              <w:t>Дефектолог убирает (добавляет, переставляет) одну игрушку.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1B33F4">
              <w:rPr>
                <w:rFonts w:ascii="Times New Roman" w:hAnsi="Times New Roman" w:cs="Times New Roman"/>
                <w:i/>
                <w:sz w:val="28"/>
              </w:rPr>
              <w:t>- Догадайтесь, что изменилось?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sz w:val="28"/>
              </w:rPr>
              <w:t>Игрушки (кукла, мячик, волчок (юла), неваляшка, матреш</w:t>
            </w:r>
            <w:r w:rsidRPr="001B33F4">
              <w:rPr>
                <w:rFonts w:ascii="Times New Roman" w:hAnsi="Times New Roman" w:cs="Times New Roman"/>
                <w:sz w:val="28"/>
              </w:rPr>
              <w:softHyphen/>
              <w:t>ка, машинка) расставлены на столе.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-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 Сделана из железа, есть кабина, кузов, четыре колеса. Какая это игрушка? 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Он резиновый, круглый, может быть большой и маленький, может быть разных цветов. 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Она деревянная, по форме похожа на грушу, игрушка — одна, а фигурок в ней много. 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Она пластмассовая, состоит из двух шаров, лежать не может. </w:t>
            </w:r>
            <w:r w:rsidRPr="001B33F4">
              <w:rPr>
                <w:rFonts w:ascii="Times New Roman" w:hAnsi="Times New Roman" w:cs="Times New Roman"/>
                <w:i/>
                <w:iCs/>
                <w:sz w:val="28"/>
              </w:rPr>
              <w:t>(Неваляшка.)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Педагог читает стихотворение, и показывает движения: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- Р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аз, два, прыгай, мячик. </w:t>
            </w:r>
            <w:r w:rsidRPr="001B33F4">
              <w:rPr>
                <w:rFonts w:ascii="Times New Roman" w:hAnsi="Times New Roman" w:cs="Times New Roman"/>
                <w:iCs/>
                <w:sz w:val="28"/>
              </w:rPr>
              <w:t>(Взмахи правой ладонью, имитиру</w:t>
            </w:r>
            <w:r w:rsidRPr="001B33F4">
              <w:rPr>
                <w:rFonts w:ascii="Times New Roman" w:hAnsi="Times New Roman" w:cs="Times New Roman"/>
                <w:iCs/>
                <w:sz w:val="28"/>
              </w:rPr>
              <w:softHyphen/>
              <w:t>ющие удары по мячу.)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Раз, два, и мы поскачем. </w:t>
            </w:r>
            <w:r w:rsidRPr="001B33F4">
              <w:rPr>
                <w:rFonts w:ascii="Times New Roman" w:hAnsi="Times New Roman" w:cs="Times New Roman"/>
                <w:iCs/>
                <w:sz w:val="28"/>
              </w:rPr>
              <w:t>(Ритмичные прыжки на носочках, руки на поясе.)</w:t>
            </w:r>
            <w:r w:rsidRPr="001B33F4">
              <w:rPr>
                <w:rFonts w:ascii="Times New Roman" w:hAnsi="Times New Roman" w:cs="Times New Roman"/>
                <w:i/>
                <w:iCs/>
                <w:sz w:val="28"/>
              </w:rPr>
              <w:t xml:space="preserve"> 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>Мальчики и девочки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 xml:space="preserve">- </w:t>
            </w:r>
            <w:r w:rsidRPr="001B33F4">
              <w:rPr>
                <w:rFonts w:ascii="Times New Roman" w:hAnsi="Times New Roman" w:cs="Times New Roman"/>
                <w:i/>
                <w:sz w:val="28"/>
              </w:rPr>
              <w:t xml:space="preserve">Прыгают, как мячики. </w:t>
            </w:r>
            <w:r w:rsidRPr="001B33F4">
              <w:rPr>
                <w:rFonts w:ascii="Times New Roman" w:hAnsi="Times New Roman" w:cs="Times New Roman"/>
                <w:iCs/>
                <w:sz w:val="28"/>
              </w:rPr>
              <w:t>(Ритмичные прыжки на носочках, руки на поясе.)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B5B89">
              <w:rPr>
                <w:rFonts w:ascii="Times New Roman" w:hAnsi="Times New Roman" w:cs="Times New Roman"/>
                <w:i/>
                <w:sz w:val="28"/>
              </w:rPr>
              <w:t>- Я вам буду говорить слова, а вы должны придумать, как назвать их ласково.</w:t>
            </w:r>
          </w:p>
          <w:p w:rsidR="00C57733" w:rsidRPr="001B33F4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1B33F4">
              <w:rPr>
                <w:rFonts w:ascii="Times New Roman" w:hAnsi="Times New Roman" w:cs="Times New Roman"/>
                <w:sz w:val="28"/>
              </w:rPr>
              <w:t>Слова: мяч, кукла, матрешка, машина, барабан, шар, мишка.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0B6C1B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- Дети составьте рассказ-описание игрушки.</w:t>
            </w:r>
          </w:p>
          <w:p w:rsidR="00C57733" w:rsidRPr="000B6C1B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Например- </w:t>
            </w:r>
            <w:r w:rsidRPr="000B6C1B">
              <w:rPr>
                <w:rFonts w:ascii="Times New Roman" w:hAnsi="Times New Roman" w:cs="Times New Roman"/>
                <w:i/>
                <w:sz w:val="28"/>
              </w:rPr>
              <w:t>«Это мяч. Он красного цвета. Мяч имеет круглую форму. Он большой. Мяч изготовлен из резины, он резиновый».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0B6C1B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- по очереди опишите выбранную вами</w:t>
            </w:r>
            <w:r w:rsidRPr="000B6C1B">
              <w:rPr>
                <w:rFonts w:ascii="Times New Roman" w:hAnsi="Times New Roman" w:cs="Times New Roman"/>
                <w:i/>
                <w:sz w:val="28"/>
              </w:rPr>
              <w:t xml:space="preserve"> иг</w:t>
            </w:r>
            <w:r w:rsidRPr="000B6C1B">
              <w:rPr>
                <w:rFonts w:ascii="Times New Roman" w:hAnsi="Times New Roman" w:cs="Times New Roman"/>
                <w:i/>
                <w:sz w:val="28"/>
              </w:rPr>
              <w:softHyphen/>
              <w:t>рушку. Остальные дети должны отгадать ее название. Одному ребенку предлагается описать любимую игрушку по представ</w:t>
            </w:r>
            <w:r w:rsidRPr="000B6C1B">
              <w:rPr>
                <w:rFonts w:ascii="Times New Roman" w:hAnsi="Times New Roman" w:cs="Times New Roman"/>
                <w:i/>
                <w:sz w:val="28"/>
              </w:rPr>
              <w:softHyphen/>
              <w:t>лению по опорному плану.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lastRenderedPageBreak/>
              <w:t>Дети дают ответы.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дают ответы.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дают ответы.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выполняют соответствующие движения.</w:t>
            </w: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дают ответы.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составляют рассказ.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выполняют задание.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57733" w:rsidRPr="00BB5B89" w:rsidTr="005A5AD2">
        <w:tc>
          <w:tcPr>
            <w:tcW w:w="2694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lastRenderedPageBreak/>
              <w:t>Заключительный: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5B89">
              <w:rPr>
                <w:rFonts w:ascii="Times New Roman" w:hAnsi="Times New Roman" w:cs="Times New Roman"/>
                <w:b/>
                <w:sz w:val="28"/>
              </w:rPr>
              <w:t>9. Обобщающие вопросы по теме занятия.</w:t>
            </w:r>
          </w:p>
        </w:tc>
        <w:tc>
          <w:tcPr>
            <w:tcW w:w="5386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Педагог задает детям обобщающие вопросы по теме занятия и оценивает деятельность детей на занятии.</w:t>
            </w:r>
          </w:p>
          <w:p w:rsidR="00C57733" w:rsidRPr="00BB5B89" w:rsidRDefault="00C57733" w:rsidP="005A5AD2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B5B89">
              <w:rPr>
                <w:rFonts w:ascii="Times New Roman" w:hAnsi="Times New Roman" w:cs="Times New Roman"/>
                <w:i/>
                <w:sz w:val="28"/>
              </w:rPr>
              <w:t xml:space="preserve">- Что мы с вами сегодня изучали? Какие 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игрушки </w:t>
            </w:r>
            <w:r w:rsidRPr="00BB5B89">
              <w:rPr>
                <w:rFonts w:ascii="Times New Roman" w:hAnsi="Times New Roman" w:cs="Times New Roman"/>
                <w:i/>
                <w:sz w:val="28"/>
              </w:rPr>
              <w:t xml:space="preserve">вы знаете? </w:t>
            </w:r>
          </w:p>
        </w:tc>
        <w:tc>
          <w:tcPr>
            <w:tcW w:w="2835" w:type="dxa"/>
          </w:tcPr>
          <w:p w:rsidR="00C57733" w:rsidRPr="00BB5B89" w:rsidRDefault="00C57733" w:rsidP="005A5AD2">
            <w:pPr>
              <w:rPr>
                <w:rFonts w:ascii="Times New Roman" w:hAnsi="Times New Roman" w:cs="Times New Roman"/>
                <w:sz w:val="28"/>
              </w:rPr>
            </w:pPr>
            <w:r w:rsidRPr="00BB5B89">
              <w:rPr>
                <w:rFonts w:ascii="Times New Roman" w:hAnsi="Times New Roman" w:cs="Times New Roman"/>
                <w:sz w:val="28"/>
              </w:rPr>
              <w:t>Дети дают ответы.</w:t>
            </w:r>
          </w:p>
          <w:p w:rsidR="00C57733" w:rsidRPr="00BB5B89" w:rsidRDefault="00C57733" w:rsidP="005A5A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C57733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Самоанализ деятельности</w:t>
      </w: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C57733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Pr="00F62019" w:rsidRDefault="003F4C02" w:rsidP="00C57733">
      <w:pPr>
        <w:pStyle w:val="a3"/>
        <w:rPr>
          <w:sz w:val="28"/>
          <w:szCs w:val="27"/>
        </w:rPr>
      </w:pPr>
      <w:r>
        <w:rPr>
          <w:sz w:val="28"/>
          <w:szCs w:val="27"/>
        </w:rPr>
        <w:t>С</w:t>
      </w:r>
      <w:r w:rsidR="00C57733" w:rsidRPr="00F62019">
        <w:rPr>
          <w:sz w:val="28"/>
          <w:szCs w:val="27"/>
        </w:rPr>
        <w:t>АМОАНАЛИЗ ДЕЯТЕЛЬНОСТИ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1. Ожидания от практики, степень их реализации.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Непосредственными задачами практики являлось: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* Изучение нормативных документов, регламентирующих работу организации, его структуру, учебно-методические материалы;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* Ознакомление с функциональными обязанностями специалистов учреждения (специальный психолог, педагог-дефектолог);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* Изучение специфики изготовления дидактического материала;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* Посещение и анализ коррекционного занятия педагога-дефектолога;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* Посещение и анализ занятия специального психолога.</w:t>
      </w:r>
    </w:p>
    <w:p w:rsidR="003F4C02" w:rsidRDefault="003F4C02" w:rsidP="003F4C02">
      <w:pPr>
        <w:pStyle w:val="a3"/>
        <w:spacing w:before="0" w:beforeAutospacing="0" w:after="0" w:afterAutospacing="0"/>
        <w:rPr>
          <w:sz w:val="28"/>
          <w:szCs w:val="27"/>
        </w:rPr>
      </w:pP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2. Трудности (внешние и внутренние), возникшие в процессе практики, пути и способы их преодоления, эффективность и конструктивность использования способов.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Во время прохождения практики благодаря опытным руководителям, я не столкнулась с трудностями.</w:t>
      </w:r>
    </w:p>
    <w:p w:rsidR="003F4C02" w:rsidRDefault="003F4C02" w:rsidP="003F4C02">
      <w:pPr>
        <w:pStyle w:val="a3"/>
        <w:spacing w:before="0" w:beforeAutospacing="0" w:after="0" w:afterAutospacing="0"/>
        <w:rPr>
          <w:sz w:val="28"/>
          <w:szCs w:val="27"/>
        </w:rPr>
      </w:pP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3. Собственные достижения, возникшие в процессе практики.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За время практики я научилась: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- анализировать воспитательные мероприятия учреждения;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- определять цель и задачи специального-психолога и педагога-дефектолога;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- определять функциональные обязанности специального-психолога и педагога-дефектолога;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 xml:space="preserve">-оценивать факторы, способствующие созданию в учреждении </w:t>
      </w:r>
      <w:proofErr w:type="spellStart"/>
      <w:r w:rsidRPr="00F62019">
        <w:rPr>
          <w:sz w:val="28"/>
          <w:szCs w:val="27"/>
        </w:rPr>
        <w:t>здоровьесберегающей</w:t>
      </w:r>
      <w:proofErr w:type="spellEnd"/>
      <w:r w:rsidRPr="00F62019">
        <w:rPr>
          <w:sz w:val="28"/>
          <w:szCs w:val="27"/>
        </w:rPr>
        <w:t xml:space="preserve"> среды, эмоционального комфорта;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- анализировать учебно-воспитательную работу учреждения;</w:t>
      </w:r>
    </w:p>
    <w:p w:rsidR="00C57733" w:rsidRPr="00F62019" w:rsidRDefault="00C57733" w:rsidP="003F4C02">
      <w:pPr>
        <w:pStyle w:val="a3"/>
        <w:spacing w:before="0" w:beforeAutospacing="0" w:after="0" w:afterAutospacing="0"/>
        <w:rPr>
          <w:sz w:val="28"/>
          <w:szCs w:val="27"/>
        </w:rPr>
      </w:pPr>
      <w:r w:rsidRPr="00F62019">
        <w:rPr>
          <w:sz w:val="28"/>
          <w:szCs w:val="27"/>
        </w:rPr>
        <w:t>- составлять психолого-педагогическую характеристику личности ребенка;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>4. Тенденции и показатели собственного личностного и профессионального роста в процессе практики.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>Очень важным показателем, способствующим моему личностно-профессиональному самосовершенствованию, явилось доброжелательное, участвующее отношение педагогов. Никто не отказывал мне в помощи, некоторые преподаватели давали ценные советы, которые я применяла на практике.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>5. Способность рефлексировать собственную деятельность.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 xml:space="preserve">Большое значение в формировании как психологических, так и педагогических качеств, имело изучение и составление характеристики детей с зрительными нарушениями. Это задание побудило меня взглянуть на воспитанников в группе, определить преобладающие шаблоны поведения, </w:t>
      </w:r>
      <w:r w:rsidRPr="00F62019">
        <w:rPr>
          <w:sz w:val="28"/>
          <w:szCs w:val="27"/>
        </w:rPr>
        <w:lastRenderedPageBreak/>
        <w:t>анализировать, давать объяснения различным, фактам, событиям, различным проявлениям личности в рамках замкнутой группы.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>6. Аргументированная оценка собственной деятельности.</w:t>
      </w:r>
    </w:p>
    <w:p w:rsidR="00C57733" w:rsidRPr="00F62019" w:rsidRDefault="00C57733" w:rsidP="00C57733">
      <w:pPr>
        <w:pStyle w:val="a3"/>
        <w:rPr>
          <w:sz w:val="28"/>
          <w:szCs w:val="27"/>
        </w:rPr>
      </w:pPr>
      <w:r w:rsidRPr="00F62019">
        <w:rPr>
          <w:sz w:val="28"/>
          <w:szCs w:val="27"/>
        </w:rPr>
        <w:t>За время прохождения практики мною были решены поставленные цели и задачи практики по получению первичных профессиональных умений и навыков, получен опыт практической работы специалистов учреждения с детьми, имеющими зрительные нарушения. В целом, я оцениваю свою практику как успешную.</w:t>
      </w:r>
    </w:p>
    <w:p w:rsidR="00C57733" w:rsidRDefault="00C57733" w:rsidP="000C05B6">
      <w:pPr>
        <w:rPr>
          <w:rFonts w:ascii="Times New Roman" w:hAnsi="Times New Roman" w:cs="Times New Roman"/>
        </w:rPr>
      </w:pPr>
    </w:p>
    <w:p w:rsidR="00C57733" w:rsidRPr="000C05B6" w:rsidRDefault="00C57733" w:rsidP="000C05B6">
      <w:pPr>
        <w:rPr>
          <w:rFonts w:ascii="Times New Roman" w:hAnsi="Times New Roman" w:cs="Times New Roman"/>
        </w:rPr>
      </w:pPr>
    </w:p>
    <w:sectPr w:rsidR="00C57733" w:rsidRPr="000C05B6" w:rsidSect="00944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5D51"/>
    <w:rsid w:val="000C05B6"/>
    <w:rsid w:val="0030019C"/>
    <w:rsid w:val="003F4C02"/>
    <w:rsid w:val="00462E49"/>
    <w:rsid w:val="004D40C7"/>
    <w:rsid w:val="009442F8"/>
    <w:rsid w:val="00985D51"/>
    <w:rsid w:val="00C5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C62B7-32B4-4A4E-B511-E69B12F6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5D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85D5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985D51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85D51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3">
    <w:name w:val="Normal (Web)"/>
    <w:basedOn w:val="a"/>
    <w:uiPriority w:val="99"/>
    <w:unhideWhenUsed/>
    <w:rsid w:val="00985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85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99"/>
    <w:qFormat/>
    <w:rsid w:val="00462E49"/>
    <w:rPr>
      <w:rFonts w:cs="Times New Roman"/>
      <w:b/>
      <w:bCs/>
    </w:rPr>
  </w:style>
  <w:style w:type="table" w:customStyle="1" w:styleId="1">
    <w:name w:val="Сетка таблицы1"/>
    <w:basedOn w:val="a1"/>
    <w:next w:val="a4"/>
    <w:uiPriority w:val="59"/>
    <w:rsid w:val="00C5773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25</Pages>
  <Words>4364</Words>
  <Characters>24880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Оленька</dc:creator>
  <cp:keywords/>
  <dc:description/>
  <cp:lastModifiedBy>Татьяна</cp:lastModifiedBy>
  <cp:revision>4</cp:revision>
  <dcterms:created xsi:type="dcterms:W3CDTF">2020-11-30T18:51:00Z</dcterms:created>
  <dcterms:modified xsi:type="dcterms:W3CDTF">2020-12-09T07:01:00Z</dcterms:modified>
</cp:coreProperties>
</file>