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29E9" w:rsidRPr="00CC29E9" w:rsidRDefault="00CC29E9" w:rsidP="00CC29E9">
      <w:pPr>
        <w:rPr>
          <w:rFonts w:ascii="Times New Roman" w:hAnsi="Times New Roman" w:cs="Times New Roman"/>
          <w:sz w:val="28"/>
          <w:szCs w:val="28"/>
        </w:rPr>
      </w:pPr>
      <w:r w:rsidRPr="00CC29E9">
        <w:rPr>
          <w:rFonts w:ascii="Times New Roman" w:hAnsi="Times New Roman" w:cs="Times New Roman"/>
          <w:b/>
          <w:sz w:val="28"/>
          <w:szCs w:val="28"/>
        </w:rPr>
        <w:t>Задание 6. Основные проблемы специальной педагогики и специального образования в меняющемся мире</w:t>
      </w:r>
    </w:p>
    <w:p w:rsidR="00CC29E9" w:rsidRPr="00CC29E9" w:rsidRDefault="00CC29E9" w:rsidP="00CC29E9">
      <w:pPr>
        <w:rPr>
          <w:rFonts w:ascii="Times New Roman" w:hAnsi="Times New Roman" w:cs="Times New Roman"/>
          <w:b/>
          <w:sz w:val="28"/>
          <w:szCs w:val="28"/>
        </w:rPr>
      </w:pPr>
      <w:r w:rsidRPr="00CC29E9">
        <w:rPr>
          <w:rFonts w:ascii="Times New Roman" w:hAnsi="Times New Roman" w:cs="Times New Roman"/>
          <w:b/>
          <w:sz w:val="28"/>
          <w:szCs w:val="28"/>
        </w:rPr>
        <w:t>Проблемы непрерывного образования и непрерывной социализации лиц с ОВЗ.</w:t>
      </w:r>
    </w:p>
    <w:p w:rsidR="00CC29E9" w:rsidRPr="00CC29E9" w:rsidRDefault="00CC29E9" w:rsidP="0020694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29E9">
        <w:rPr>
          <w:rFonts w:ascii="Times New Roman" w:hAnsi="Times New Roman" w:cs="Times New Roman"/>
          <w:sz w:val="28"/>
          <w:szCs w:val="28"/>
        </w:rPr>
        <w:t xml:space="preserve">Современная система образования все больше концентрирует в себе функции социализации личности. Одной из важных проблем образования в обществе со сложной структурой является его доступность для лиц с ограниченными возможностями здоровья, имеющих невыгодные стартовые условия. Проблемы образования инвалидов долгие годы рассматривались преимущественно в русле дефектологии и были слабо интегрированы в междисциплинарный контекст теории образования. </w:t>
      </w:r>
    </w:p>
    <w:p w:rsidR="00CC29E9" w:rsidRPr="00CC29E9" w:rsidRDefault="00CC29E9" w:rsidP="0020694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29E9">
        <w:rPr>
          <w:rFonts w:ascii="Times New Roman" w:hAnsi="Times New Roman" w:cs="Times New Roman"/>
          <w:sz w:val="28"/>
          <w:szCs w:val="28"/>
        </w:rPr>
        <w:t xml:space="preserve">В Государственной программе Российской Федерации «Развитие образования» на 2013-2020 гг. третьим системным приоритетом определено развитие сферы непрерывного образования, включающей гибко организованные вариативные формы образования и социализации на протяжении всей жизни человека [3]. Согласно Федеральному закону «Об образовании в Российской Федерации» непрерывное образование обеспечивает возможность реализации права на образование в течение всей жизни. </w:t>
      </w:r>
    </w:p>
    <w:p w:rsidR="00CC29E9" w:rsidRPr="00CC29E9" w:rsidRDefault="00CC29E9" w:rsidP="0020694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29E9">
        <w:rPr>
          <w:rFonts w:ascii="Times New Roman" w:hAnsi="Times New Roman" w:cs="Times New Roman"/>
          <w:sz w:val="28"/>
          <w:szCs w:val="28"/>
        </w:rPr>
        <w:t>В настоящее время все развитые государства мира реализуют программы формирования систем непрерывного образования, особо уделяя внимание таким категориям населения, как пожилые люди и лица с инвалидностью.</w:t>
      </w:r>
    </w:p>
    <w:p w:rsidR="00CC29E9" w:rsidRPr="00CC29E9" w:rsidRDefault="00CC29E9" w:rsidP="005E019C">
      <w:pPr>
        <w:jc w:val="both"/>
        <w:rPr>
          <w:rFonts w:ascii="Times New Roman" w:hAnsi="Times New Roman" w:cs="Times New Roman"/>
          <w:sz w:val="28"/>
          <w:szCs w:val="28"/>
        </w:rPr>
      </w:pPr>
      <w:r w:rsidRPr="00CC29E9">
        <w:rPr>
          <w:rFonts w:ascii="Times New Roman" w:hAnsi="Times New Roman" w:cs="Times New Roman"/>
          <w:sz w:val="28"/>
          <w:szCs w:val="28"/>
        </w:rPr>
        <w:tab/>
        <w:t>Инновационная направленность в сфере непрерывного образования в современных условиях общества определяется рядом обстоятельств:</w:t>
      </w:r>
    </w:p>
    <w:p w:rsidR="00CC29E9" w:rsidRPr="00CC29E9" w:rsidRDefault="00CC29E9" w:rsidP="005E019C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C29E9">
        <w:rPr>
          <w:rFonts w:ascii="Times New Roman" w:hAnsi="Times New Roman" w:cs="Times New Roman"/>
          <w:sz w:val="28"/>
          <w:szCs w:val="28"/>
        </w:rPr>
        <w:t>Социально-экономическими (обновление системы образования, наличие специалистов и средств)</w:t>
      </w:r>
    </w:p>
    <w:p w:rsidR="00CC29E9" w:rsidRPr="00CC29E9" w:rsidRDefault="00CC29E9" w:rsidP="005E019C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C29E9">
        <w:rPr>
          <w:rFonts w:ascii="Times New Roman" w:hAnsi="Times New Roman" w:cs="Times New Roman"/>
          <w:sz w:val="28"/>
          <w:szCs w:val="28"/>
        </w:rPr>
        <w:t>Непрерывное изменение содержания учебных дисциплин.</w:t>
      </w:r>
    </w:p>
    <w:p w:rsidR="00CC29E9" w:rsidRPr="00CC29E9" w:rsidRDefault="00CC29E9" w:rsidP="005E019C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C29E9">
        <w:rPr>
          <w:rFonts w:ascii="Times New Roman" w:hAnsi="Times New Roman" w:cs="Times New Roman"/>
          <w:sz w:val="28"/>
          <w:szCs w:val="28"/>
        </w:rPr>
        <w:t>Изменения условий технических и методических средств.</w:t>
      </w:r>
    </w:p>
    <w:p w:rsidR="00CC29E9" w:rsidRPr="00CC29E9" w:rsidRDefault="00CC29E9" w:rsidP="00206942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C29E9">
        <w:rPr>
          <w:rFonts w:ascii="Times New Roman" w:hAnsi="Times New Roman" w:cs="Times New Roman"/>
          <w:sz w:val="28"/>
          <w:szCs w:val="28"/>
        </w:rPr>
        <w:t xml:space="preserve">Создание системы доступного и качественного непрерывного образования для лиц с инвалидностью возможно при реализации трех групп условий: структурно-функциональных, адаптивно-интеграционных и психолого-педагогических. Среди трудностей, которые встречаются у людей с инвалидностью, встречается не всегда адекватная позиция педагогов; неприспособленность аудиторных помещений и мест для отдыха, отсутствие пособий со шрифтом Брайля, цифровых диктофонов, электронных картотек, платный характер многих сопутствующих обучению услуг (транспорт, </w:t>
      </w:r>
      <w:r w:rsidRPr="00CC29E9">
        <w:rPr>
          <w:rFonts w:ascii="Times New Roman" w:hAnsi="Times New Roman" w:cs="Times New Roman"/>
          <w:sz w:val="28"/>
          <w:szCs w:val="28"/>
        </w:rPr>
        <w:lastRenderedPageBreak/>
        <w:t>общежитие, библиотеки, доступ в Интернет). Отдельной проблемой является трудоустройство выпускников-инвалидов. Возможности переподготовки и переквалификации, вызванные наступлением инвалидности или ее утяжелением, крайне ограничены и в основном сводятся к переобучению на рабочем месте. Таким образом, сложившаяся на практике система непрерывного образования людей с ОВЗ недостаточно эффективно решает свои основные задачи по формированию их готовности к труду и адекватному профессиональному самоопределению.</w:t>
      </w:r>
      <w:bookmarkStart w:id="0" w:name="_GoBack"/>
      <w:bookmarkEnd w:id="0"/>
    </w:p>
    <w:p w:rsidR="001C3037" w:rsidRPr="00CC29E9" w:rsidRDefault="001C3037" w:rsidP="005E019C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1C3037" w:rsidRPr="00CC29E9" w:rsidSect="00EF15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F81F15"/>
    <w:multiLevelType w:val="hybridMultilevel"/>
    <w:tmpl w:val="21E84D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1407"/>
    <w:rsid w:val="001C3037"/>
    <w:rsid w:val="00206942"/>
    <w:rsid w:val="00311407"/>
    <w:rsid w:val="005E019C"/>
    <w:rsid w:val="00CC2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1E543"/>
  <w15:chartTrackingRefBased/>
  <w15:docId w15:val="{8F772561-06EB-458F-9D93-B08554045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396</Words>
  <Characters>2260</Characters>
  <Application>Microsoft Office Word</Application>
  <DocSecurity>0</DocSecurity>
  <Lines>18</Lines>
  <Paragraphs>5</Paragraphs>
  <ScaleCrop>false</ScaleCrop>
  <Company>diakov.net</Company>
  <LinksUpToDate>false</LinksUpToDate>
  <CharactersWithSpaces>2651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Рфковский Дмитрий</dc:creator>
  <cp:keywords/>
  <dc:description/>
  <cp:lastModifiedBy>Рфковский Дмитрий</cp:lastModifiedBy>
  <cp:revision>4</cp:revision>
  <dcterms:created xsi:type="dcterms:W3CDTF">2017-10-06T06:35:00Z</dcterms:created>
  <dcterms:modified xsi:type="dcterms:W3CDTF">2017-10-06T06:35:00Z</dcterms:modified>
</cp:coreProperties>
</file>