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D92" w:rsidRPr="00EF0A88" w:rsidRDefault="00EA1D92" w:rsidP="00EA1D92">
      <w:pPr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  <w:lang w:eastAsia="ru-RU"/>
        </w:rPr>
      </w:pPr>
      <w:r w:rsidRPr="00EF0A88">
        <w:rPr>
          <w:b/>
          <w:bCs/>
          <w:sz w:val="28"/>
          <w:szCs w:val="28"/>
          <w:lang w:eastAsia="ru-RU"/>
        </w:rPr>
        <w:t>Семинар</w:t>
      </w:r>
      <w:r w:rsidR="00AF3C5D">
        <w:rPr>
          <w:b/>
          <w:bCs/>
          <w:sz w:val="28"/>
          <w:szCs w:val="28"/>
          <w:lang w:eastAsia="ru-RU"/>
        </w:rPr>
        <w:t xml:space="preserve"> 7-8</w:t>
      </w:r>
      <w:r w:rsidRPr="00EF0A88">
        <w:rPr>
          <w:b/>
          <w:bCs/>
          <w:sz w:val="28"/>
          <w:szCs w:val="28"/>
          <w:lang w:eastAsia="ru-RU"/>
        </w:rPr>
        <w:t>. Изучение художественных произведений с учетом родовой и жанровой специфики</w:t>
      </w:r>
    </w:p>
    <w:p w:rsidR="006B5039" w:rsidRDefault="00AF3C5D" w:rsidP="00967765">
      <w:pPr>
        <w:ind w:firstLine="709"/>
        <w:jc w:val="both"/>
        <w:rPr>
          <w:b/>
        </w:rPr>
      </w:pPr>
      <w:bookmarkStart w:id="0" w:name="_GoBack"/>
      <w:r w:rsidRPr="004E1164">
        <w:rPr>
          <w:b/>
        </w:rPr>
        <w:t>Задания на СРС: изучить методические материалы, представить конспект урока анализа произведения детской литературы для начальной школы, объяснить детям понятие жанр. Написать какие методы использовались на уроке</w:t>
      </w:r>
      <w:bookmarkEnd w:id="0"/>
      <w:r w:rsidR="00967765">
        <w:rPr>
          <w:b/>
        </w:rPr>
        <w:t>.</w:t>
      </w:r>
    </w:p>
    <w:p w:rsidR="00967765" w:rsidRDefault="00967765" w:rsidP="00967765">
      <w:pPr>
        <w:ind w:firstLine="709"/>
        <w:jc w:val="both"/>
        <w:rPr>
          <w:b/>
        </w:rPr>
      </w:pPr>
    </w:p>
    <w:p w:rsidR="00967765" w:rsidRDefault="00C9560C" w:rsidP="00C9560C">
      <w:pPr>
        <w:ind w:firstLine="709"/>
        <w:jc w:val="center"/>
        <w:rPr>
          <w:b/>
        </w:rPr>
      </w:pPr>
      <w:r w:rsidRPr="00C9560C">
        <w:rPr>
          <w:b/>
          <w:highlight w:val="yellow"/>
        </w:rPr>
        <w:t>Конспект урока анализа произведения М.М.Пришвина «Ребята и утята» во 2 классе.</w:t>
      </w:r>
    </w:p>
    <w:p w:rsidR="00C9560C" w:rsidRDefault="00C9560C" w:rsidP="00C9560C">
      <w:pPr>
        <w:ind w:firstLine="709"/>
        <w:jc w:val="center"/>
        <w:rPr>
          <w:b/>
        </w:rPr>
      </w:pPr>
    </w:p>
    <w:p w:rsidR="00C9560C" w:rsidRDefault="003E33DA" w:rsidP="00C9560C">
      <w:pPr>
        <w:ind w:firstLine="709"/>
        <w:jc w:val="both"/>
      </w:pPr>
      <w:r>
        <w:rPr>
          <w:b/>
        </w:rPr>
        <w:t xml:space="preserve">Цели урока: </w:t>
      </w:r>
      <w:r w:rsidRPr="003E33DA">
        <w:t>учить анализировать произведение; создать условия для развития умения пересказывать текст по плану и опорным словам;  воспитывать бережное отношение к природе, к животным.</w:t>
      </w:r>
    </w:p>
    <w:p w:rsidR="003E33DA" w:rsidRDefault="003E33DA" w:rsidP="003E33DA">
      <w:pPr>
        <w:ind w:firstLine="709"/>
        <w:jc w:val="both"/>
        <w:rPr>
          <w:b/>
        </w:rPr>
      </w:pPr>
      <w:r w:rsidRPr="003E33DA">
        <w:rPr>
          <w:b/>
        </w:rPr>
        <w:t>Ход урока</w:t>
      </w:r>
    </w:p>
    <w:p w:rsidR="003E33DA" w:rsidRPr="003E33DA" w:rsidRDefault="003E33DA" w:rsidP="003E33DA">
      <w:pPr>
        <w:ind w:firstLine="709"/>
        <w:jc w:val="both"/>
        <w:rPr>
          <w:b/>
        </w:rPr>
      </w:pPr>
    </w:p>
    <w:p w:rsidR="003E33DA" w:rsidRDefault="00841D90" w:rsidP="003E33DA">
      <w:pPr>
        <w:ind w:firstLine="709"/>
        <w:jc w:val="both"/>
        <w:rPr>
          <w:b/>
        </w:rPr>
      </w:pPr>
      <w:r>
        <w:rPr>
          <w:b/>
        </w:rPr>
        <w:t xml:space="preserve">Вводная часть. </w:t>
      </w:r>
    </w:p>
    <w:p w:rsidR="00841D90" w:rsidRPr="003E33DA" w:rsidRDefault="00841D90" w:rsidP="003E33DA">
      <w:pPr>
        <w:ind w:firstLine="709"/>
        <w:jc w:val="both"/>
        <w:rPr>
          <w:b/>
        </w:rPr>
      </w:pPr>
    </w:p>
    <w:p w:rsidR="003E33DA" w:rsidRPr="00841D90" w:rsidRDefault="003E33DA" w:rsidP="003E33DA">
      <w:pPr>
        <w:ind w:firstLine="709"/>
        <w:jc w:val="both"/>
      </w:pPr>
      <w:r w:rsidRPr="00841D90">
        <w:t>Приветствие:</w:t>
      </w:r>
    </w:p>
    <w:p w:rsidR="003E33DA" w:rsidRPr="00841D90" w:rsidRDefault="003E33DA" w:rsidP="003E33DA">
      <w:pPr>
        <w:ind w:firstLine="709"/>
        <w:jc w:val="both"/>
      </w:pPr>
      <w:r w:rsidRPr="00841D90">
        <w:t>Придумано кем-то</w:t>
      </w:r>
    </w:p>
    <w:p w:rsidR="003E33DA" w:rsidRPr="00841D90" w:rsidRDefault="003E33DA" w:rsidP="003E33DA">
      <w:pPr>
        <w:ind w:firstLine="709"/>
        <w:jc w:val="both"/>
      </w:pPr>
      <w:r w:rsidRPr="00841D90">
        <w:t>Просто и мудро</w:t>
      </w:r>
    </w:p>
    <w:p w:rsidR="003E33DA" w:rsidRPr="00841D90" w:rsidRDefault="003E33DA" w:rsidP="003E33DA">
      <w:pPr>
        <w:ind w:firstLine="709"/>
        <w:jc w:val="both"/>
      </w:pPr>
      <w:r w:rsidRPr="00841D90">
        <w:t>При встрече здороваться: - Доброе утро!</w:t>
      </w:r>
    </w:p>
    <w:p w:rsidR="003E33DA" w:rsidRPr="00841D90" w:rsidRDefault="003E33DA" w:rsidP="003E33DA">
      <w:pPr>
        <w:ind w:firstLine="709"/>
        <w:jc w:val="both"/>
      </w:pPr>
      <w:r w:rsidRPr="00841D90">
        <w:t xml:space="preserve">- Доброе утро солнцу и птицам, </w:t>
      </w:r>
    </w:p>
    <w:p w:rsidR="003E33DA" w:rsidRPr="00841D90" w:rsidRDefault="003E33DA" w:rsidP="003E33DA">
      <w:pPr>
        <w:ind w:firstLine="709"/>
        <w:jc w:val="both"/>
      </w:pPr>
      <w:r w:rsidRPr="00841D90">
        <w:t>- Доброе утро улыбчивым лицам.</w:t>
      </w:r>
    </w:p>
    <w:p w:rsidR="003E33DA" w:rsidRPr="00841D90" w:rsidRDefault="003E33DA" w:rsidP="003E33DA">
      <w:pPr>
        <w:ind w:firstLine="709"/>
        <w:jc w:val="both"/>
      </w:pPr>
      <w:r w:rsidRPr="00841D90">
        <w:t>И каждый становится</w:t>
      </w:r>
    </w:p>
    <w:p w:rsidR="003E33DA" w:rsidRPr="00841D90" w:rsidRDefault="003E33DA" w:rsidP="003E33DA">
      <w:pPr>
        <w:ind w:firstLine="709"/>
        <w:jc w:val="both"/>
      </w:pPr>
      <w:r w:rsidRPr="00841D90">
        <w:t>Добрым, доверчивым…</w:t>
      </w:r>
    </w:p>
    <w:p w:rsidR="003E33DA" w:rsidRPr="00841D90" w:rsidRDefault="003E33DA" w:rsidP="003E33DA">
      <w:pPr>
        <w:ind w:firstLine="709"/>
        <w:jc w:val="both"/>
      </w:pPr>
      <w:r w:rsidRPr="00841D90">
        <w:t>Доброе утро длится до вечера.</w:t>
      </w:r>
    </w:p>
    <w:p w:rsidR="00841D90" w:rsidRDefault="00841D90" w:rsidP="003E33DA">
      <w:pPr>
        <w:ind w:firstLine="709"/>
        <w:jc w:val="both"/>
      </w:pPr>
    </w:p>
    <w:p w:rsidR="003E33DA" w:rsidRPr="00841D90" w:rsidRDefault="00841D90" w:rsidP="003E33DA">
      <w:pPr>
        <w:ind w:firstLine="709"/>
        <w:jc w:val="both"/>
      </w:pPr>
      <w:r>
        <w:t xml:space="preserve"> </w:t>
      </w:r>
      <w:r w:rsidR="003E33DA" w:rsidRPr="00841D90">
        <w:t>Речевая разминка:</w:t>
      </w:r>
    </w:p>
    <w:p w:rsidR="003E33DA" w:rsidRPr="00841D90" w:rsidRDefault="003E33DA" w:rsidP="003E33DA">
      <w:pPr>
        <w:ind w:firstLine="709"/>
        <w:jc w:val="both"/>
      </w:pPr>
      <w:r w:rsidRPr="00841D90">
        <w:t xml:space="preserve">Мы будем выговаривать </w:t>
      </w:r>
    </w:p>
    <w:p w:rsidR="003E33DA" w:rsidRPr="00841D90" w:rsidRDefault="003E33DA" w:rsidP="003E33DA">
      <w:pPr>
        <w:ind w:firstLine="709"/>
        <w:jc w:val="both"/>
      </w:pPr>
      <w:r w:rsidRPr="00841D90">
        <w:t>Мы будем разговаривать</w:t>
      </w:r>
    </w:p>
    <w:p w:rsidR="003E33DA" w:rsidRPr="00841D90" w:rsidRDefault="003E33DA" w:rsidP="003E33DA">
      <w:pPr>
        <w:ind w:firstLine="709"/>
        <w:jc w:val="both"/>
      </w:pPr>
      <w:r w:rsidRPr="00841D90">
        <w:t>Правильно и внятно,</w:t>
      </w:r>
    </w:p>
    <w:p w:rsidR="003E33DA" w:rsidRPr="00841D90" w:rsidRDefault="003E33DA" w:rsidP="003E33DA">
      <w:pPr>
        <w:ind w:firstLine="709"/>
        <w:jc w:val="both"/>
      </w:pPr>
      <w:r w:rsidRPr="00841D90">
        <w:t>Чтобы  было всем понятно.</w:t>
      </w:r>
    </w:p>
    <w:p w:rsidR="003E33DA" w:rsidRPr="00841D90" w:rsidRDefault="003E33DA" w:rsidP="003E33DA">
      <w:pPr>
        <w:ind w:firstLine="709"/>
        <w:jc w:val="both"/>
      </w:pPr>
      <w:r w:rsidRPr="00841D90">
        <w:t xml:space="preserve"> </w:t>
      </w:r>
    </w:p>
    <w:p w:rsidR="00841D90" w:rsidRDefault="003E33DA" w:rsidP="00841D90">
      <w:pPr>
        <w:ind w:firstLine="709"/>
        <w:jc w:val="both"/>
      </w:pPr>
      <w:proofErr w:type="spellStart"/>
      <w:r w:rsidRPr="00841D90">
        <w:t>Ши-ши-ши</w:t>
      </w:r>
      <w:proofErr w:type="spellEnd"/>
      <w:r w:rsidRPr="00841D90">
        <w:t xml:space="preserve">, </w:t>
      </w:r>
      <w:proofErr w:type="spellStart"/>
      <w:r w:rsidRPr="00841D90">
        <w:t>ши-ши-ши,</w:t>
      </w:r>
      <w:proofErr w:type="spellEnd"/>
    </w:p>
    <w:p w:rsidR="003E33DA" w:rsidRPr="00841D90" w:rsidRDefault="003E33DA" w:rsidP="00841D90">
      <w:pPr>
        <w:ind w:firstLine="709"/>
        <w:jc w:val="both"/>
      </w:pPr>
      <w:r w:rsidRPr="00841D90">
        <w:t>Что-то шепчут камыши.</w:t>
      </w:r>
    </w:p>
    <w:p w:rsidR="003E33DA" w:rsidRPr="00841D90" w:rsidRDefault="003E33DA" w:rsidP="003E33DA">
      <w:pPr>
        <w:ind w:firstLine="709"/>
        <w:jc w:val="both"/>
      </w:pPr>
      <w:proofErr w:type="spellStart"/>
      <w:r w:rsidRPr="00841D90">
        <w:t>Ше-ше-ше</w:t>
      </w:r>
      <w:proofErr w:type="spellEnd"/>
      <w:r w:rsidRPr="00841D90">
        <w:t xml:space="preserve">, </w:t>
      </w:r>
      <w:proofErr w:type="spellStart"/>
      <w:r w:rsidRPr="00841D90">
        <w:t>ше-ше-ше</w:t>
      </w:r>
      <w:proofErr w:type="spellEnd"/>
      <w:r w:rsidRPr="00841D90">
        <w:t>,</w:t>
      </w:r>
    </w:p>
    <w:p w:rsidR="003E33DA" w:rsidRPr="00841D90" w:rsidRDefault="003E33DA" w:rsidP="003E33DA">
      <w:pPr>
        <w:ind w:firstLine="709"/>
        <w:jc w:val="both"/>
      </w:pPr>
      <w:r w:rsidRPr="00841D90">
        <w:t>Это утка в камыше.</w:t>
      </w:r>
    </w:p>
    <w:p w:rsidR="003E33DA" w:rsidRPr="00841D90" w:rsidRDefault="003E33DA" w:rsidP="003E33DA">
      <w:pPr>
        <w:ind w:firstLine="709"/>
        <w:jc w:val="both"/>
      </w:pPr>
      <w:r w:rsidRPr="00841D90">
        <w:t>Ша-ша-ша, ша-ша-ша,</w:t>
      </w:r>
    </w:p>
    <w:p w:rsidR="003E33DA" w:rsidRPr="00841D90" w:rsidRDefault="003E33DA" w:rsidP="003E33DA">
      <w:pPr>
        <w:ind w:firstLine="709"/>
        <w:jc w:val="both"/>
      </w:pPr>
      <w:r w:rsidRPr="00841D90">
        <w:t>Выходи из камыша.</w:t>
      </w:r>
    </w:p>
    <w:p w:rsidR="003E33DA" w:rsidRPr="00841D90" w:rsidRDefault="003E33DA" w:rsidP="003E33DA">
      <w:pPr>
        <w:ind w:firstLine="709"/>
        <w:jc w:val="both"/>
      </w:pPr>
      <w:proofErr w:type="spellStart"/>
      <w:r w:rsidRPr="00841D90">
        <w:t>Ше-ше-ше</w:t>
      </w:r>
      <w:proofErr w:type="spellEnd"/>
      <w:r w:rsidRPr="00841D90">
        <w:t xml:space="preserve">, </w:t>
      </w:r>
      <w:proofErr w:type="spellStart"/>
      <w:r w:rsidRPr="00841D90">
        <w:t>ше-ше-ше</w:t>
      </w:r>
      <w:proofErr w:type="spellEnd"/>
      <w:r w:rsidRPr="00841D90">
        <w:t>,</w:t>
      </w:r>
    </w:p>
    <w:p w:rsidR="003E33DA" w:rsidRPr="00841D90" w:rsidRDefault="003E33DA" w:rsidP="003E33DA">
      <w:pPr>
        <w:ind w:firstLine="709"/>
        <w:jc w:val="both"/>
      </w:pPr>
      <w:r w:rsidRPr="00841D90">
        <w:t>Нет уж утки в камыше.</w:t>
      </w:r>
    </w:p>
    <w:p w:rsidR="003E33DA" w:rsidRPr="00841D90" w:rsidRDefault="003E33DA" w:rsidP="003E33DA">
      <w:pPr>
        <w:ind w:firstLine="709"/>
        <w:jc w:val="both"/>
      </w:pPr>
      <w:proofErr w:type="spellStart"/>
      <w:r w:rsidRPr="00841D90">
        <w:t>Ши-ши-ши</w:t>
      </w:r>
      <w:proofErr w:type="spellEnd"/>
      <w:r w:rsidRPr="00841D90">
        <w:t xml:space="preserve">, </w:t>
      </w:r>
      <w:proofErr w:type="spellStart"/>
      <w:r w:rsidRPr="00841D90">
        <w:t>ши-ши-ши</w:t>
      </w:r>
      <w:proofErr w:type="spellEnd"/>
      <w:r w:rsidRPr="00841D90">
        <w:t>.</w:t>
      </w:r>
    </w:p>
    <w:p w:rsidR="003E33DA" w:rsidRPr="00841D90" w:rsidRDefault="003E33DA" w:rsidP="003E33DA">
      <w:pPr>
        <w:ind w:firstLine="709"/>
        <w:jc w:val="both"/>
      </w:pPr>
      <w:r w:rsidRPr="00841D90">
        <w:t>Что же шепчут камыши?</w:t>
      </w:r>
    </w:p>
    <w:p w:rsidR="003E33DA" w:rsidRDefault="003E33DA" w:rsidP="003E33DA">
      <w:pPr>
        <w:ind w:firstLine="709"/>
        <w:jc w:val="both"/>
      </w:pPr>
    </w:p>
    <w:p w:rsidR="00554A2A" w:rsidRDefault="00554A2A" w:rsidP="003E33DA">
      <w:pPr>
        <w:ind w:firstLine="709"/>
        <w:jc w:val="both"/>
        <w:rPr>
          <w:b/>
        </w:rPr>
      </w:pPr>
      <w:r w:rsidRPr="00554A2A">
        <w:rPr>
          <w:b/>
        </w:rPr>
        <w:t>Актуализация знаний.</w:t>
      </w:r>
    </w:p>
    <w:p w:rsidR="000A0FC3" w:rsidRDefault="000A0FC3" w:rsidP="003E33DA">
      <w:pPr>
        <w:ind w:firstLine="709"/>
        <w:jc w:val="both"/>
        <w:rPr>
          <w:b/>
        </w:rPr>
      </w:pPr>
    </w:p>
    <w:p w:rsidR="000A0FC3" w:rsidRPr="000A0FC3" w:rsidRDefault="000A0FC3" w:rsidP="003E33DA">
      <w:pPr>
        <w:ind w:firstLine="709"/>
        <w:jc w:val="both"/>
      </w:pPr>
      <w:r>
        <w:t>Учитель: ребята, вы внимательные? Давайте поиграем в игру, где внимание вам пригодится!</w:t>
      </w:r>
    </w:p>
    <w:p w:rsidR="000A0FC3" w:rsidRPr="000A0FC3" w:rsidRDefault="000A0FC3" w:rsidP="000A0FC3">
      <w:pPr>
        <w:ind w:firstLine="709"/>
        <w:jc w:val="both"/>
      </w:pPr>
      <w:r w:rsidRPr="000A0FC3">
        <w:t xml:space="preserve">1. “Игра на внимание” </w:t>
      </w:r>
    </w:p>
    <w:p w:rsidR="000A0FC3" w:rsidRPr="000A0FC3" w:rsidRDefault="000A0FC3" w:rsidP="000A0FC3">
      <w:pPr>
        <w:ind w:firstLine="709"/>
        <w:jc w:val="both"/>
      </w:pPr>
      <w:r w:rsidRPr="000A0FC3">
        <w:t>(Карточки на доске) Чтение всех слов про себя.</w:t>
      </w:r>
    </w:p>
    <w:p w:rsidR="000A0FC3" w:rsidRPr="000A0FC3" w:rsidRDefault="000A0FC3" w:rsidP="000A0FC3">
      <w:pPr>
        <w:ind w:firstLine="709"/>
        <w:jc w:val="both"/>
      </w:pPr>
      <w:r w:rsidRPr="000A0FC3">
        <w:t>разливалось</w:t>
      </w:r>
    </w:p>
    <w:p w:rsidR="000A0FC3" w:rsidRPr="000A0FC3" w:rsidRDefault="000A0FC3" w:rsidP="000A0FC3">
      <w:pPr>
        <w:ind w:firstLine="709"/>
        <w:jc w:val="both"/>
      </w:pPr>
      <w:r w:rsidRPr="000A0FC3">
        <w:t>зашвыряли</w:t>
      </w:r>
    </w:p>
    <w:p w:rsidR="002B6019" w:rsidRDefault="002B6019" w:rsidP="002B6019">
      <w:pPr>
        <w:ind w:firstLine="709"/>
        <w:jc w:val="both"/>
      </w:pPr>
      <w:r>
        <w:t xml:space="preserve"> Пришвин</w:t>
      </w:r>
    </w:p>
    <w:p w:rsidR="000A0FC3" w:rsidRPr="000A0FC3" w:rsidRDefault="000A0FC3" w:rsidP="002B6019">
      <w:pPr>
        <w:ind w:firstLine="709"/>
        <w:jc w:val="both"/>
      </w:pPr>
      <w:r w:rsidRPr="000A0FC3">
        <w:lastRenderedPageBreak/>
        <w:t>путешествие</w:t>
      </w:r>
    </w:p>
    <w:p w:rsidR="000A0FC3" w:rsidRPr="000A0FC3" w:rsidRDefault="000A0FC3" w:rsidP="000A0FC3">
      <w:pPr>
        <w:ind w:firstLine="709"/>
        <w:jc w:val="both"/>
      </w:pPr>
      <w:r w:rsidRPr="000A0FC3">
        <w:t>запылённые</w:t>
      </w:r>
    </w:p>
    <w:p w:rsidR="000A0FC3" w:rsidRPr="000A0FC3" w:rsidRDefault="000A0FC3" w:rsidP="000A0FC3">
      <w:pPr>
        <w:ind w:firstLine="709"/>
        <w:jc w:val="both"/>
      </w:pPr>
      <w:r w:rsidRPr="000A0FC3">
        <w:t>продолжала</w:t>
      </w:r>
    </w:p>
    <w:p w:rsidR="000A2005" w:rsidRDefault="002B6019" w:rsidP="000A2005">
      <w:pPr>
        <w:ind w:firstLine="709"/>
        <w:jc w:val="both"/>
      </w:pPr>
      <w:r>
        <w:t xml:space="preserve">– </w:t>
      </w:r>
      <w:r w:rsidR="000A0FC3" w:rsidRPr="000A0FC3">
        <w:t>Какое слово можно назвать «лишним»?</w:t>
      </w:r>
      <w:r>
        <w:t xml:space="preserve"> (Пришвин – фамилия писателя)</w:t>
      </w:r>
    </w:p>
    <w:p w:rsidR="002B6019" w:rsidRDefault="000A2005" w:rsidP="000A2005">
      <w:pPr>
        <w:ind w:firstLine="709"/>
        <w:jc w:val="both"/>
      </w:pPr>
      <w:r>
        <w:t xml:space="preserve">– </w:t>
      </w:r>
      <w:r w:rsidR="002B6019">
        <w:t>Правильно, это фамилия писателя, Михаила Михайловича Пришвина! Мы уже знакомы с ним. Что вы помните об этом писателе? (ответы детей: биографические данные, названия произведений, учитель дополняет и исправляет при необходимости)</w:t>
      </w:r>
    </w:p>
    <w:p w:rsidR="000A2005" w:rsidRDefault="000A2005" w:rsidP="000A2005">
      <w:pPr>
        <w:ind w:firstLine="709"/>
        <w:jc w:val="both"/>
      </w:pPr>
    </w:p>
    <w:p w:rsidR="000A2005" w:rsidRDefault="000A2005" w:rsidP="000A2005">
      <w:pPr>
        <w:ind w:firstLine="709"/>
        <w:jc w:val="both"/>
        <w:rPr>
          <w:b/>
        </w:rPr>
      </w:pPr>
      <w:r w:rsidRPr="000A2005">
        <w:rPr>
          <w:b/>
        </w:rPr>
        <w:t>Работа над произведением.</w:t>
      </w:r>
    </w:p>
    <w:p w:rsidR="000A2005" w:rsidRPr="000A2005" w:rsidRDefault="000A2005" w:rsidP="000A2005">
      <w:pPr>
        <w:ind w:firstLine="709"/>
        <w:jc w:val="both"/>
        <w:rPr>
          <w:b/>
        </w:rPr>
      </w:pPr>
    </w:p>
    <w:p w:rsidR="000A2005" w:rsidRDefault="000A2005" w:rsidP="000A2005">
      <w:pPr>
        <w:ind w:firstLine="709"/>
        <w:jc w:val="both"/>
      </w:pPr>
      <w:r>
        <w:t xml:space="preserve">– </w:t>
      </w:r>
      <w:r>
        <w:t xml:space="preserve">Сегодня мы прочитаем одно из произведений </w:t>
      </w:r>
      <w:r>
        <w:t>М.М.Пришвина</w:t>
      </w:r>
      <w:r>
        <w:t>. Но я бы хотела, чтобы вы сами догадались, о ком это произведение. А поможет вам загадка:</w:t>
      </w:r>
    </w:p>
    <w:p w:rsidR="000A2005" w:rsidRDefault="000A2005" w:rsidP="000A2005">
      <w:pPr>
        <w:ind w:firstLine="709"/>
        <w:jc w:val="both"/>
      </w:pPr>
      <w:r>
        <w:t xml:space="preserve">                                           Вдоль по речке, по водице,</w:t>
      </w:r>
    </w:p>
    <w:p w:rsidR="000A2005" w:rsidRDefault="000A2005" w:rsidP="000A2005">
      <w:pPr>
        <w:ind w:firstLine="709"/>
        <w:jc w:val="both"/>
      </w:pPr>
      <w:r>
        <w:t xml:space="preserve">                                           Плывет лодок вереница,</w:t>
      </w:r>
    </w:p>
    <w:p w:rsidR="000A2005" w:rsidRDefault="000A2005" w:rsidP="000A2005">
      <w:pPr>
        <w:ind w:firstLine="709"/>
        <w:jc w:val="both"/>
      </w:pPr>
      <w:r>
        <w:t xml:space="preserve">                                           Впереди корабль идет,</w:t>
      </w:r>
    </w:p>
    <w:p w:rsidR="000A2005" w:rsidRDefault="000A2005" w:rsidP="000A2005">
      <w:pPr>
        <w:ind w:firstLine="709"/>
        <w:jc w:val="both"/>
      </w:pPr>
      <w:r>
        <w:t xml:space="preserve">                                           За собою всех ведет. </w:t>
      </w:r>
    </w:p>
    <w:p w:rsidR="000A2005" w:rsidRDefault="000A2005" w:rsidP="000A2005">
      <w:pPr>
        <w:ind w:firstLine="709"/>
        <w:jc w:val="both"/>
      </w:pPr>
      <w:r>
        <w:t xml:space="preserve">                                                  ( Утка с утятами.)</w:t>
      </w:r>
    </w:p>
    <w:p w:rsidR="000A2005" w:rsidRDefault="00B33DE4" w:rsidP="000A2005">
      <w:pPr>
        <w:ind w:firstLine="709"/>
        <w:jc w:val="both"/>
      </w:pPr>
      <w:r>
        <w:t>–</w:t>
      </w:r>
      <w:r w:rsidR="000A2005">
        <w:t>Мы прочитаем рассказ о маленькой уточке чирке – свистунке.</w:t>
      </w:r>
    </w:p>
    <w:p w:rsidR="000A2005" w:rsidRDefault="00B33DE4" w:rsidP="00B33DE4">
      <w:pPr>
        <w:ind w:firstLine="709"/>
        <w:jc w:val="both"/>
      </w:pPr>
      <w:r>
        <w:t xml:space="preserve">– </w:t>
      </w:r>
      <w:r w:rsidR="000A2005">
        <w:t xml:space="preserve">Но перед чтением  мы бы хотели рассказать об этой уточке. </w:t>
      </w:r>
      <w:r>
        <w:t xml:space="preserve"> </w:t>
      </w:r>
      <w:r w:rsidR="000A2005">
        <w:t>(Рассказ   подготовленного ученика).</w:t>
      </w:r>
    </w:p>
    <w:p w:rsidR="000A2005" w:rsidRDefault="00B33DE4" w:rsidP="000A2005">
      <w:pPr>
        <w:ind w:firstLine="709"/>
        <w:jc w:val="both"/>
      </w:pPr>
      <w:r>
        <w:t>–</w:t>
      </w:r>
      <w:r w:rsidR="000A2005">
        <w:t xml:space="preserve"> Итак, главными персонажами нашего рассказа будет утка с утятами, а произведение называется « Ребята и утята».</w:t>
      </w:r>
    </w:p>
    <w:p w:rsidR="000A2005" w:rsidRDefault="000A2005" w:rsidP="000A2005">
      <w:pPr>
        <w:ind w:firstLine="709"/>
        <w:jc w:val="both"/>
      </w:pPr>
      <w:r>
        <w:t>– Сейчас приготовьте карандаш. Я буду читать  этот рассказ, а вы отмечать непонятные слова. (Читает учитель).</w:t>
      </w:r>
    </w:p>
    <w:p w:rsidR="000A2005" w:rsidRDefault="000A2005" w:rsidP="000A2005">
      <w:pPr>
        <w:ind w:firstLine="709"/>
        <w:jc w:val="both"/>
      </w:pPr>
      <w:r>
        <w:t>(Учитель читает рассказ, дети следят по учебнику и отмечают непонятные слова)</w:t>
      </w:r>
    </w:p>
    <w:p w:rsidR="000A2005" w:rsidRDefault="00616F39" w:rsidP="000A2005">
      <w:pPr>
        <w:ind w:firstLine="709"/>
        <w:jc w:val="both"/>
      </w:pPr>
      <w:r>
        <w:t>- Понравилось ли вам произведение</w:t>
      </w:r>
      <w:r w:rsidR="000A2005">
        <w:t>?</w:t>
      </w:r>
    </w:p>
    <w:p w:rsidR="000A2005" w:rsidRDefault="00616F39" w:rsidP="000A2005">
      <w:pPr>
        <w:ind w:firstLine="709"/>
        <w:jc w:val="both"/>
      </w:pPr>
      <w:r>
        <w:t>- К какому жанру оно</w:t>
      </w:r>
      <w:r w:rsidR="000A2005">
        <w:t xml:space="preserve"> относится?</w:t>
      </w:r>
    </w:p>
    <w:p w:rsidR="000A2005" w:rsidRDefault="000A2005" w:rsidP="000A2005">
      <w:pPr>
        <w:ind w:firstLine="709"/>
        <w:jc w:val="both"/>
      </w:pPr>
      <w:r>
        <w:t>- Какой это рассказ: развлекательный, познавательный или поучительный? Почему вы так считаете? Чему он учит?</w:t>
      </w:r>
    </w:p>
    <w:p w:rsidR="00B33DE4" w:rsidRDefault="00B33DE4" w:rsidP="000A2005">
      <w:pPr>
        <w:ind w:firstLine="709"/>
        <w:jc w:val="both"/>
      </w:pPr>
    </w:p>
    <w:p w:rsidR="000A2005" w:rsidRDefault="000A2005" w:rsidP="000A2005">
      <w:pPr>
        <w:ind w:firstLine="709"/>
        <w:jc w:val="both"/>
      </w:pPr>
      <w:r>
        <w:t xml:space="preserve">Перед чтением произведения прочитаем слова, которые могут вызвать трудность. Чтобы их безошибочно прочитать, давайте потренируемся.  </w:t>
      </w:r>
    </w:p>
    <w:p w:rsidR="000A2005" w:rsidRDefault="000A2005" w:rsidP="000A2005">
      <w:pPr>
        <w:ind w:firstLine="709"/>
        <w:jc w:val="both"/>
      </w:pPr>
      <w:r>
        <w:t>Читай плавно, по слогам, затем - целыми словами.</w:t>
      </w:r>
    </w:p>
    <w:p w:rsidR="000A2005" w:rsidRDefault="000A2005" w:rsidP="000A2005">
      <w:pPr>
        <w:ind w:firstLine="709"/>
        <w:jc w:val="both"/>
      </w:pPr>
      <w:proofErr w:type="spellStart"/>
      <w:r>
        <w:t>раз-ли-ва-лось</w:t>
      </w:r>
      <w:proofErr w:type="spellEnd"/>
      <w:r>
        <w:t xml:space="preserve"> – разливалось</w:t>
      </w:r>
    </w:p>
    <w:p w:rsidR="000A2005" w:rsidRDefault="000A2005" w:rsidP="000A2005">
      <w:pPr>
        <w:ind w:firstLine="709"/>
        <w:jc w:val="both"/>
      </w:pPr>
      <w:proofErr w:type="spellStart"/>
      <w:r>
        <w:t>за-швы-ря-ли</w:t>
      </w:r>
      <w:proofErr w:type="spellEnd"/>
      <w:r>
        <w:t xml:space="preserve"> – зашвыряли</w:t>
      </w:r>
    </w:p>
    <w:p w:rsidR="000A2005" w:rsidRDefault="000A2005" w:rsidP="000A2005">
      <w:pPr>
        <w:ind w:firstLine="709"/>
        <w:jc w:val="both"/>
      </w:pPr>
      <w:proofErr w:type="spellStart"/>
      <w:r>
        <w:t>пе-ре-лё-ты-ва-ла</w:t>
      </w:r>
      <w:proofErr w:type="spellEnd"/>
      <w:r>
        <w:t xml:space="preserve"> – </w:t>
      </w:r>
      <w:proofErr w:type="spellStart"/>
      <w:r>
        <w:t>перелётывала</w:t>
      </w:r>
      <w:proofErr w:type="spellEnd"/>
    </w:p>
    <w:p w:rsidR="000A2005" w:rsidRDefault="000A2005" w:rsidP="000A2005">
      <w:pPr>
        <w:ind w:firstLine="709"/>
        <w:jc w:val="both"/>
      </w:pPr>
      <w:proofErr w:type="spellStart"/>
      <w:r>
        <w:t>ве-ли-чай-шем</w:t>
      </w:r>
      <w:proofErr w:type="spellEnd"/>
      <w:r>
        <w:t xml:space="preserve"> – величайшем</w:t>
      </w:r>
    </w:p>
    <w:p w:rsidR="000A2005" w:rsidRDefault="000A2005" w:rsidP="000A2005">
      <w:pPr>
        <w:ind w:firstLine="709"/>
        <w:jc w:val="both"/>
      </w:pPr>
      <w:proofErr w:type="spellStart"/>
      <w:r>
        <w:t>дейст-ви-тель-но</w:t>
      </w:r>
      <w:proofErr w:type="spellEnd"/>
      <w:r>
        <w:t xml:space="preserve"> – действительно</w:t>
      </w:r>
    </w:p>
    <w:p w:rsidR="000A2005" w:rsidRDefault="000A2005" w:rsidP="000A2005">
      <w:pPr>
        <w:ind w:firstLine="709"/>
        <w:jc w:val="both"/>
      </w:pPr>
      <w:proofErr w:type="spellStart"/>
      <w:r>
        <w:t>об-ра-до-ва-лись</w:t>
      </w:r>
      <w:proofErr w:type="spellEnd"/>
      <w:r>
        <w:t xml:space="preserve"> – обрадовались</w:t>
      </w:r>
    </w:p>
    <w:p w:rsidR="000A2005" w:rsidRDefault="000A2005" w:rsidP="000A2005">
      <w:pPr>
        <w:ind w:firstLine="709"/>
        <w:jc w:val="both"/>
      </w:pPr>
      <w:proofErr w:type="spellStart"/>
      <w:r>
        <w:t>про-дол-жа-ла</w:t>
      </w:r>
      <w:proofErr w:type="spellEnd"/>
      <w:r>
        <w:t xml:space="preserve"> – продолжала</w:t>
      </w:r>
    </w:p>
    <w:p w:rsidR="000A2005" w:rsidRDefault="000A2005" w:rsidP="000A2005">
      <w:pPr>
        <w:ind w:firstLine="709"/>
        <w:jc w:val="both"/>
      </w:pPr>
      <w:proofErr w:type="spellStart"/>
      <w:r>
        <w:t>пу-те-шест-ви-е</w:t>
      </w:r>
      <w:proofErr w:type="spellEnd"/>
      <w:r>
        <w:t xml:space="preserve"> – путешествие</w:t>
      </w:r>
    </w:p>
    <w:p w:rsidR="000A2005" w:rsidRDefault="000A2005" w:rsidP="000A2005">
      <w:pPr>
        <w:ind w:firstLine="709"/>
        <w:jc w:val="both"/>
      </w:pPr>
      <w:proofErr w:type="spellStart"/>
      <w:r>
        <w:t>за-пы-лён-ны-е</w:t>
      </w:r>
      <w:proofErr w:type="spellEnd"/>
      <w:r>
        <w:t xml:space="preserve"> – запылённые</w:t>
      </w:r>
    </w:p>
    <w:p w:rsidR="000A2005" w:rsidRDefault="000A2005" w:rsidP="000A2005">
      <w:pPr>
        <w:ind w:firstLine="709"/>
        <w:jc w:val="both"/>
      </w:pPr>
      <w:r>
        <w:t>радостно – непроизносимая буква</w:t>
      </w:r>
      <w:proofErr w:type="gramStart"/>
      <w:r>
        <w:t xml:space="preserve"> Т</w:t>
      </w:r>
      <w:proofErr w:type="gramEnd"/>
    </w:p>
    <w:p w:rsidR="00616F39" w:rsidRDefault="00616F39" w:rsidP="000A2005">
      <w:pPr>
        <w:ind w:firstLine="709"/>
        <w:jc w:val="both"/>
      </w:pPr>
    </w:p>
    <w:p w:rsidR="000A2005" w:rsidRDefault="000A2005" w:rsidP="000A2005">
      <w:pPr>
        <w:ind w:firstLine="709"/>
        <w:jc w:val="both"/>
      </w:pPr>
      <w:r>
        <w:t>Словарная работа:</w:t>
      </w:r>
    </w:p>
    <w:p w:rsidR="000A2005" w:rsidRDefault="000A2005" w:rsidP="000A2005">
      <w:pPr>
        <w:ind w:firstLine="709"/>
        <w:jc w:val="both"/>
      </w:pPr>
      <w:r>
        <w:t>При чтении этого произведения попадутся “хитрые слова”. Давайте прочитаем и объясним значение этих слов.</w:t>
      </w:r>
    </w:p>
    <w:p w:rsidR="000A2005" w:rsidRDefault="000A2005" w:rsidP="000A2005">
      <w:pPr>
        <w:ind w:firstLine="709"/>
        <w:jc w:val="both"/>
      </w:pPr>
      <w:r>
        <w:t xml:space="preserve"> ( Самостоятельная работа со словарем</w:t>
      </w:r>
      <w:proofErr w:type="gramStart"/>
      <w:r>
        <w:t xml:space="preserve"> )</w:t>
      </w:r>
      <w:proofErr w:type="gramEnd"/>
    </w:p>
    <w:p w:rsidR="000A2005" w:rsidRDefault="000A2005" w:rsidP="000A2005">
      <w:pPr>
        <w:ind w:firstLine="709"/>
        <w:jc w:val="both"/>
      </w:pPr>
      <w:r>
        <w:t>•</w:t>
      </w:r>
      <w:r>
        <w:tab/>
        <w:t xml:space="preserve">Верста – старинная русская мера длины. Чуть больше 1 км. </w:t>
      </w:r>
    </w:p>
    <w:p w:rsidR="000A2005" w:rsidRDefault="000A2005" w:rsidP="000A2005">
      <w:pPr>
        <w:ind w:firstLine="709"/>
        <w:jc w:val="both"/>
      </w:pPr>
      <w:r>
        <w:t>•</w:t>
      </w:r>
      <w:r>
        <w:tab/>
        <w:t>Паровое поле – поле, отдыхающее от посевов.</w:t>
      </w:r>
    </w:p>
    <w:p w:rsidR="000A2005" w:rsidRDefault="000A2005" w:rsidP="000A2005">
      <w:pPr>
        <w:ind w:firstLine="709"/>
        <w:jc w:val="both"/>
      </w:pPr>
      <w:r>
        <w:t>•</w:t>
      </w:r>
      <w:r>
        <w:tab/>
        <w:t xml:space="preserve">Овсяное поле – поле, засеянное овсом. </w:t>
      </w:r>
    </w:p>
    <w:p w:rsidR="000A2005" w:rsidRDefault="000A2005" w:rsidP="000A2005">
      <w:pPr>
        <w:ind w:firstLine="709"/>
        <w:jc w:val="both"/>
      </w:pPr>
      <w:r>
        <w:t>•</w:t>
      </w:r>
      <w:r>
        <w:tab/>
        <w:t xml:space="preserve">Вода спала – с наступлением лета уровень воды в водоеме уменьшился. </w:t>
      </w:r>
    </w:p>
    <w:p w:rsidR="000A2005" w:rsidRDefault="000A2005" w:rsidP="000A2005">
      <w:pPr>
        <w:ind w:firstLine="709"/>
        <w:jc w:val="both"/>
      </w:pPr>
      <w:r>
        <w:lastRenderedPageBreak/>
        <w:t>•</w:t>
      </w:r>
      <w:r>
        <w:tab/>
        <w:t xml:space="preserve">Кузница – помещение, где работают кузнецы. </w:t>
      </w:r>
    </w:p>
    <w:p w:rsidR="000A2005" w:rsidRDefault="00B33DE4" w:rsidP="000A2005">
      <w:pPr>
        <w:ind w:firstLine="709"/>
        <w:jc w:val="both"/>
      </w:pPr>
      <w:r>
        <w:t>(</w:t>
      </w:r>
      <w:r w:rsidR="000A2005">
        <w:t>Слова читаем хором, обращая внимание на ударение)</w:t>
      </w:r>
    </w:p>
    <w:p w:rsidR="00B33DE4" w:rsidRDefault="00B33DE4" w:rsidP="000A2005">
      <w:pPr>
        <w:ind w:firstLine="709"/>
        <w:jc w:val="both"/>
      </w:pPr>
    </w:p>
    <w:p w:rsidR="000A2005" w:rsidRPr="00B33DE4" w:rsidRDefault="000A2005" w:rsidP="000A2005">
      <w:pPr>
        <w:ind w:firstLine="709"/>
        <w:jc w:val="both"/>
        <w:rPr>
          <w:b/>
        </w:rPr>
      </w:pPr>
      <w:r w:rsidRPr="00B33DE4">
        <w:rPr>
          <w:b/>
        </w:rPr>
        <w:t>Физкультминутка</w:t>
      </w:r>
    </w:p>
    <w:p w:rsidR="000A2005" w:rsidRDefault="000A2005" w:rsidP="000A2005">
      <w:pPr>
        <w:ind w:firstLine="709"/>
        <w:jc w:val="both"/>
        <w:rPr>
          <w:b/>
        </w:rPr>
      </w:pPr>
      <w:r w:rsidRPr="00B33DE4">
        <w:rPr>
          <w:b/>
        </w:rPr>
        <w:t>«Танец маленьких утят»</w:t>
      </w:r>
    </w:p>
    <w:p w:rsidR="00B33DE4" w:rsidRPr="00B33DE4" w:rsidRDefault="00B33DE4" w:rsidP="000A2005">
      <w:pPr>
        <w:ind w:firstLine="709"/>
        <w:jc w:val="both"/>
        <w:rPr>
          <w:b/>
        </w:rPr>
      </w:pPr>
    </w:p>
    <w:p w:rsidR="000A2005" w:rsidRDefault="000A2005" w:rsidP="000A2005">
      <w:pPr>
        <w:ind w:firstLine="709"/>
        <w:jc w:val="both"/>
      </w:pPr>
      <w:r>
        <w:t>Подготовительная работа перед выразительным чтением</w:t>
      </w:r>
      <w:r w:rsidR="00B33DE4">
        <w:t>:</w:t>
      </w:r>
    </w:p>
    <w:p w:rsidR="000A2005" w:rsidRDefault="000A2005" w:rsidP="000A2005">
      <w:pPr>
        <w:ind w:firstLine="709"/>
        <w:jc w:val="both"/>
      </w:pPr>
      <w:r>
        <w:t xml:space="preserve">- Как автор разговаривал с мальчишками? </w:t>
      </w:r>
    </w:p>
    <w:p w:rsidR="000A2005" w:rsidRDefault="000A2005" w:rsidP="000A2005">
      <w:pPr>
        <w:ind w:firstLine="709"/>
        <w:jc w:val="both"/>
      </w:pPr>
      <w:r>
        <w:t xml:space="preserve">- С какой интонацией будем читать его слова? </w:t>
      </w:r>
    </w:p>
    <w:p w:rsidR="000A2005" w:rsidRDefault="000A2005" w:rsidP="000A2005">
      <w:pPr>
        <w:ind w:firstLine="709"/>
        <w:jc w:val="both"/>
      </w:pPr>
      <w:r>
        <w:t>- Счастливый путь, утята</w:t>
      </w:r>
      <w:r w:rsidR="00B33DE4">
        <w:t>! С какой интонацией прочитаем?</w:t>
      </w:r>
    </w:p>
    <w:p w:rsidR="00B33DE4" w:rsidRDefault="00B33DE4" w:rsidP="000A2005">
      <w:pPr>
        <w:ind w:firstLine="709"/>
        <w:jc w:val="both"/>
      </w:pPr>
    </w:p>
    <w:p w:rsidR="000A2005" w:rsidRDefault="000A2005" w:rsidP="000A2005">
      <w:pPr>
        <w:ind w:firstLine="709"/>
        <w:jc w:val="both"/>
      </w:pPr>
      <w:r>
        <w:t>Выборочное  чтение произведения</w:t>
      </w:r>
      <w:r w:rsidR="00B33DE4">
        <w:t>:</w:t>
      </w:r>
    </w:p>
    <w:p w:rsidR="000A2005" w:rsidRDefault="000A2005" w:rsidP="000A2005">
      <w:pPr>
        <w:ind w:firstLine="709"/>
        <w:jc w:val="both"/>
      </w:pPr>
      <w:r>
        <w:t>1 часть – «Жужжащее» чтение (2 абзаца)</w:t>
      </w:r>
    </w:p>
    <w:p w:rsidR="000A2005" w:rsidRDefault="000A2005" w:rsidP="000A2005">
      <w:pPr>
        <w:ind w:firstLine="709"/>
        <w:jc w:val="both"/>
      </w:pPr>
      <w:r>
        <w:t xml:space="preserve">- Что делала утка с утятами? </w:t>
      </w:r>
    </w:p>
    <w:p w:rsidR="000A2005" w:rsidRDefault="000A2005" w:rsidP="000A2005">
      <w:pPr>
        <w:ind w:firstLine="709"/>
        <w:jc w:val="both"/>
      </w:pPr>
      <w:r>
        <w:t xml:space="preserve">- Опасен ли был их путь? </w:t>
      </w:r>
    </w:p>
    <w:p w:rsidR="000A2005" w:rsidRDefault="000A2005" w:rsidP="000A2005">
      <w:pPr>
        <w:ind w:firstLine="709"/>
        <w:jc w:val="both"/>
      </w:pPr>
      <w:r>
        <w:t xml:space="preserve">- Кого опасалась утка? </w:t>
      </w:r>
    </w:p>
    <w:p w:rsidR="000A2005" w:rsidRDefault="000A2005" w:rsidP="000A2005">
      <w:pPr>
        <w:ind w:firstLine="709"/>
        <w:jc w:val="both"/>
      </w:pPr>
      <w:r>
        <w:t>- Мама всегда беспокоится о своём ребёнке, заботится о нём, оберегает.</w:t>
      </w:r>
    </w:p>
    <w:p w:rsidR="000A2005" w:rsidRDefault="000A2005" w:rsidP="000A2005">
      <w:pPr>
        <w:ind w:firstLine="709"/>
        <w:jc w:val="both"/>
      </w:pPr>
      <w:r>
        <w:t>2 часть - чтение вслух</w:t>
      </w:r>
    </w:p>
    <w:p w:rsidR="000A2005" w:rsidRDefault="000A2005" w:rsidP="000A2005">
      <w:pPr>
        <w:ind w:firstLine="709"/>
        <w:jc w:val="both"/>
      </w:pPr>
      <w:r>
        <w:t>- Что стали делать ребята, когда увидели утят?</w:t>
      </w:r>
    </w:p>
    <w:p w:rsidR="000A2005" w:rsidRDefault="000A2005" w:rsidP="000A2005">
      <w:pPr>
        <w:ind w:firstLine="709"/>
        <w:jc w:val="both"/>
      </w:pPr>
      <w:r>
        <w:t xml:space="preserve">- Как вела себя уточка? </w:t>
      </w:r>
    </w:p>
    <w:p w:rsidR="000A2005" w:rsidRDefault="000A2005" w:rsidP="000A2005">
      <w:pPr>
        <w:ind w:firstLine="709"/>
        <w:jc w:val="both"/>
      </w:pPr>
      <w:r>
        <w:t>- Думали ли ребята когда ловили утят о том, что утка-мать будет переживать?</w:t>
      </w:r>
    </w:p>
    <w:p w:rsidR="000A2005" w:rsidRDefault="000A2005" w:rsidP="000A2005">
      <w:pPr>
        <w:ind w:firstLine="709"/>
        <w:jc w:val="both"/>
      </w:pPr>
      <w:r>
        <w:t>- Что вы можете сказать о ребятах, которые ловили утят? Какие они: весёлые, жестокие, глупые, несмышлёные, беззаботные.</w:t>
      </w:r>
    </w:p>
    <w:p w:rsidR="000A2005" w:rsidRDefault="000A2005" w:rsidP="000A2005">
      <w:pPr>
        <w:ind w:firstLine="709"/>
        <w:jc w:val="both"/>
      </w:pPr>
      <w:r>
        <w:t>- Нужны им были эти утята?</w:t>
      </w:r>
    </w:p>
    <w:p w:rsidR="000A2005" w:rsidRDefault="000A2005" w:rsidP="000A2005">
      <w:pPr>
        <w:ind w:firstLine="709"/>
        <w:jc w:val="both"/>
      </w:pPr>
      <w:r>
        <w:t xml:space="preserve">- А кто «Я»? </w:t>
      </w:r>
    </w:p>
    <w:p w:rsidR="000A2005" w:rsidRDefault="000A2005" w:rsidP="000A2005">
      <w:pPr>
        <w:ind w:firstLine="709"/>
        <w:jc w:val="both"/>
      </w:pPr>
      <w:r>
        <w:t>- Как бы вы поступили на месте рассказчика: стали бы ругать ребят или объяснили им, как трудно утятам добраться до озера?</w:t>
      </w:r>
    </w:p>
    <w:p w:rsidR="000A2005" w:rsidRDefault="000A2005" w:rsidP="000A2005">
      <w:pPr>
        <w:ind w:firstLine="709"/>
        <w:jc w:val="both"/>
      </w:pPr>
      <w:r>
        <w:t xml:space="preserve">- Что хотел сказать автор этим рассказом? </w:t>
      </w:r>
    </w:p>
    <w:p w:rsidR="000A2005" w:rsidRDefault="000A2005" w:rsidP="000A2005">
      <w:pPr>
        <w:ind w:firstLine="709"/>
        <w:jc w:val="both"/>
      </w:pPr>
      <w:r>
        <w:t>Вывод: Для матери нет никого дороже и ближе своих детей. Нет ничего сильнее материнской любви. Очень часто мать ценой собственной жизни, собственного благополучия спасает детей от гибели. Это в равной степени можно отнести как к людям, так и к животным. Вы еще маленькие и вам трудно представить себе ту щемящую боль и тот ужас, которые испытала уточка-мать. Но вы можете представить, как поведет себя ваша мама, когда вам грозит опасность или вас кто-то обижает.</w:t>
      </w:r>
    </w:p>
    <w:p w:rsidR="00191EB9" w:rsidRDefault="00191EB9" w:rsidP="000A2005">
      <w:pPr>
        <w:ind w:firstLine="709"/>
        <w:jc w:val="both"/>
      </w:pPr>
    </w:p>
    <w:p w:rsidR="000A2005" w:rsidRDefault="000A2005" w:rsidP="000A2005">
      <w:pPr>
        <w:ind w:firstLine="709"/>
        <w:jc w:val="both"/>
        <w:rPr>
          <w:b/>
        </w:rPr>
      </w:pPr>
      <w:r w:rsidRPr="00191EB9">
        <w:rPr>
          <w:b/>
        </w:rPr>
        <w:t>Итог урока</w:t>
      </w:r>
    </w:p>
    <w:p w:rsidR="00191EB9" w:rsidRPr="00191EB9" w:rsidRDefault="00191EB9" w:rsidP="000A2005">
      <w:pPr>
        <w:ind w:firstLine="709"/>
        <w:jc w:val="both"/>
        <w:rPr>
          <w:b/>
        </w:rPr>
      </w:pPr>
    </w:p>
    <w:p w:rsidR="000A2005" w:rsidRDefault="000A2005" w:rsidP="000A2005">
      <w:pPr>
        <w:ind w:firstLine="709"/>
        <w:jc w:val="both"/>
      </w:pPr>
      <w:r>
        <w:t xml:space="preserve">-С </w:t>
      </w:r>
      <w:r w:rsidR="00191EB9">
        <w:t>каким произведением мы познакомились?</w:t>
      </w:r>
    </w:p>
    <w:p w:rsidR="000A2005" w:rsidRDefault="000A2005" w:rsidP="000A2005">
      <w:pPr>
        <w:ind w:firstLine="709"/>
        <w:jc w:val="both"/>
      </w:pPr>
      <w:r>
        <w:t>-Как называется произведение?</w:t>
      </w:r>
    </w:p>
    <w:p w:rsidR="000A2005" w:rsidRDefault="000A2005" w:rsidP="000A2005">
      <w:pPr>
        <w:ind w:firstLine="709"/>
        <w:jc w:val="both"/>
      </w:pPr>
      <w:r>
        <w:t>-Почему автор назвал рассказ  «Ребята и утята»?</w:t>
      </w:r>
    </w:p>
    <w:p w:rsidR="000A2005" w:rsidRDefault="000A2005" w:rsidP="000A2005">
      <w:pPr>
        <w:ind w:firstLine="709"/>
        <w:jc w:val="both"/>
      </w:pPr>
      <w:r>
        <w:t>- К чему</w:t>
      </w:r>
      <w:r w:rsidR="00191EB9">
        <w:t xml:space="preserve"> он</w:t>
      </w:r>
      <w:r>
        <w:t xml:space="preserve"> нас призывает?</w:t>
      </w:r>
    </w:p>
    <w:p w:rsidR="00191EB9" w:rsidRDefault="00191EB9" w:rsidP="000A2005">
      <w:pPr>
        <w:ind w:firstLine="709"/>
        <w:jc w:val="both"/>
      </w:pPr>
      <w:r>
        <w:t>- Что новое вы узнали на уроке? Что вам понравилось? Что осталось непонятным?</w:t>
      </w:r>
    </w:p>
    <w:p w:rsidR="00F77A9E" w:rsidRDefault="00F77A9E" w:rsidP="000A2005">
      <w:pPr>
        <w:ind w:firstLine="709"/>
        <w:jc w:val="both"/>
      </w:pPr>
    </w:p>
    <w:p w:rsidR="00F77A9E" w:rsidRDefault="00F77A9E" w:rsidP="00F77A9E">
      <w:pPr>
        <w:ind w:firstLine="709"/>
        <w:jc w:val="both"/>
      </w:pPr>
      <w:r w:rsidRPr="00F77A9E">
        <w:rPr>
          <w:highlight w:val="yellow"/>
        </w:rPr>
        <w:t>МЕТОДЫ.</w:t>
      </w:r>
    </w:p>
    <w:p w:rsidR="00F77A9E" w:rsidRDefault="00F77A9E" w:rsidP="00F77A9E">
      <w:pPr>
        <w:ind w:firstLine="709"/>
        <w:jc w:val="both"/>
      </w:pPr>
    </w:p>
    <w:p w:rsidR="00F77A9E" w:rsidRDefault="00F77A9E" w:rsidP="00F77A9E">
      <w:pPr>
        <w:ind w:firstLine="709"/>
        <w:jc w:val="both"/>
      </w:pPr>
      <w:r>
        <w:t>1) Беседа</w:t>
      </w:r>
    </w:p>
    <w:p w:rsidR="00F77A9E" w:rsidRDefault="00F77A9E" w:rsidP="00F77A9E">
      <w:pPr>
        <w:ind w:firstLine="709"/>
        <w:jc w:val="both"/>
      </w:pPr>
      <w:r>
        <w:t xml:space="preserve">2) </w:t>
      </w:r>
      <w:r>
        <w:t>Выразительное чтение</w:t>
      </w:r>
    </w:p>
    <w:p w:rsidR="00F77A9E" w:rsidRDefault="00F77A9E" w:rsidP="00F77A9E">
      <w:pPr>
        <w:ind w:firstLine="709"/>
        <w:jc w:val="both"/>
      </w:pPr>
      <w:r>
        <w:t xml:space="preserve">3) </w:t>
      </w:r>
      <w:r>
        <w:t>Словарная работа</w:t>
      </w:r>
    </w:p>
    <w:p w:rsidR="00F77A9E" w:rsidRDefault="00F77A9E" w:rsidP="00F77A9E">
      <w:pPr>
        <w:ind w:firstLine="709"/>
        <w:jc w:val="both"/>
      </w:pPr>
      <w:r>
        <w:t xml:space="preserve">4) </w:t>
      </w:r>
      <w:r>
        <w:t>Работа над интонацией</w:t>
      </w:r>
    </w:p>
    <w:p w:rsidR="00F77A9E" w:rsidRPr="000A0FC3" w:rsidRDefault="00F77A9E" w:rsidP="00616F39">
      <w:pPr>
        <w:ind w:firstLine="709"/>
        <w:jc w:val="both"/>
      </w:pPr>
      <w:r>
        <w:t xml:space="preserve">5) </w:t>
      </w:r>
      <w:r>
        <w:t>Выборочное чтение</w:t>
      </w:r>
    </w:p>
    <w:sectPr w:rsidR="00F77A9E" w:rsidRPr="000A0FC3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0406"/>
    <w:multiLevelType w:val="multilevel"/>
    <w:tmpl w:val="241E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964892"/>
    <w:multiLevelType w:val="hybridMultilevel"/>
    <w:tmpl w:val="0F5C8586"/>
    <w:lvl w:ilvl="0" w:tplc="A052F56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851179"/>
    <w:multiLevelType w:val="multilevel"/>
    <w:tmpl w:val="18586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12D5A"/>
    <w:multiLevelType w:val="hybridMultilevel"/>
    <w:tmpl w:val="28B05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FA63FC"/>
    <w:multiLevelType w:val="hybridMultilevel"/>
    <w:tmpl w:val="21AAF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563D9"/>
    <w:rsid w:val="000A0FC3"/>
    <w:rsid w:val="000A2005"/>
    <w:rsid w:val="000E2EC1"/>
    <w:rsid w:val="00105B1C"/>
    <w:rsid w:val="00191EB9"/>
    <w:rsid w:val="002B6019"/>
    <w:rsid w:val="003E33DA"/>
    <w:rsid w:val="004E1164"/>
    <w:rsid w:val="00554A2A"/>
    <w:rsid w:val="00616F39"/>
    <w:rsid w:val="006B5039"/>
    <w:rsid w:val="00841D90"/>
    <w:rsid w:val="00967765"/>
    <w:rsid w:val="00A132AF"/>
    <w:rsid w:val="00AF3C5D"/>
    <w:rsid w:val="00B33DE4"/>
    <w:rsid w:val="00B563D9"/>
    <w:rsid w:val="00C9560C"/>
    <w:rsid w:val="00DF2DA4"/>
    <w:rsid w:val="00EA1D92"/>
    <w:rsid w:val="00F77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D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D92"/>
    <w:pPr>
      <w:ind w:left="720"/>
    </w:pPr>
  </w:style>
  <w:style w:type="paragraph" w:styleId="a4">
    <w:name w:val="Normal (Web)"/>
    <w:aliases w:val="Знак Знак Знак"/>
    <w:basedOn w:val="a"/>
    <w:link w:val="a5"/>
    <w:uiPriority w:val="99"/>
    <w:unhideWhenUsed/>
    <w:rsid w:val="00EA1D9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5">
    <w:name w:val="Обычный (веб) Знак"/>
    <w:aliases w:val="Знак Знак Знак Знак"/>
    <w:link w:val="a4"/>
    <w:rsid w:val="00EA1D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A1D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D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1D92"/>
    <w:pPr>
      <w:ind w:left="720"/>
    </w:pPr>
  </w:style>
  <w:style w:type="paragraph" w:styleId="a4">
    <w:name w:val="Normal (Web)"/>
    <w:aliases w:val="Знак Знак Знак"/>
    <w:basedOn w:val="a"/>
    <w:link w:val="a5"/>
    <w:uiPriority w:val="99"/>
    <w:unhideWhenUsed/>
    <w:rsid w:val="00EA1D9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5">
    <w:name w:val="Обычный (веб) Знак"/>
    <w:aliases w:val="Знак Знак Знак Знак"/>
    <w:link w:val="a4"/>
    <w:rsid w:val="00EA1D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A1D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4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1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787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8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User</cp:lastModifiedBy>
  <cp:revision>2</cp:revision>
  <dcterms:created xsi:type="dcterms:W3CDTF">2020-06-09T06:31:00Z</dcterms:created>
  <dcterms:modified xsi:type="dcterms:W3CDTF">2020-06-09T06:31:00Z</dcterms:modified>
</cp:coreProperties>
</file>