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F4" w:rsidRPr="006779F4" w:rsidRDefault="006779F4" w:rsidP="006779F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B94D51">
        <w:rPr>
          <w:rFonts w:ascii="Times New Roman" w:hAnsi="Times New Roman" w:cs="Times New Roman"/>
          <w:i/>
          <w:iCs/>
          <w:sz w:val="24"/>
          <w:szCs w:val="24"/>
        </w:rPr>
        <w:t xml:space="preserve">Практическое занятие </w:t>
      </w:r>
      <w:r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B94D51">
        <w:rPr>
          <w:rFonts w:ascii="Times New Roman" w:hAnsi="Times New Roman" w:cs="Times New Roman"/>
          <w:i/>
          <w:iCs/>
          <w:sz w:val="24"/>
          <w:szCs w:val="24"/>
        </w:rPr>
        <w:t>.0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B94D51">
        <w:rPr>
          <w:rFonts w:ascii="Times New Roman" w:hAnsi="Times New Roman" w:cs="Times New Roman"/>
          <w:i/>
          <w:iCs/>
          <w:sz w:val="24"/>
          <w:szCs w:val="24"/>
        </w:rPr>
        <w:t xml:space="preserve">.2020. 8.00-9.30. ПС-ПОБ-31 </w:t>
      </w:r>
    </w:p>
    <w:p w:rsidR="008629E0" w:rsidRPr="008629E0" w:rsidRDefault="008629E0" w:rsidP="00862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4D51">
        <w:rPr>
          <w:rFonts w:ascii="Times New Roman" w:hAnsi="Times New Roman" w:cs="Times New Roman"/>
          <w:b/>
          <w:bCs/>
          <w:sz w:val="24"/>
          <w:szCs w:val="24"/>
        </w:rPr>
        <w:t>Особенности реализации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педагогом-психологом</w:t>
      </w:r>
      <w:r w:rsidRPr="00B94D51">
        <w:rPr>
          <w:rFonts w:ascii="Times New Roman" w:hAnsi="Times New Roman" w:cs="Times New Roman"/>
          <w:b/>
          <w:bCs/>
          <w:sz w:val="24"/>
          <w:szCs w:val="24"/>
        </w:rPr>
        <w:t xml:space="preserve"> трудовых функций Профессионального стандарта </w:t>
      </w:r>
      <w:r>
        <w:rPr>
          <w:rFonts w:ascii="Times New Roman" w:hAnsi="Times New Roman" w:cs="Times New Roman"/>
          <w:b/>
          <w:bCs/>
          <w:sz w:val="24"/>
          <w:szCs w:val="24"/>
        </w:rPr>
        <w:t>в процессе</w:t>
      </w:r>
      <w:r w:rsidRPr="00B94D51">
        <w:rPr>
          <w:rFonts w:ascii="Times New Roman" w:hAnsi="Times New Roman" w:cs="Times New Roman"/>
          <w:b/>
          <w:bCs/>
          <w:sz w:val="24"/>
          <w:szCs w:val="24"/>
        </w:rPr>
        <w:t xml:space="preserve"> обучени</w:t>
      </w:r>
      <w:r>
        <w:rPr>
          <w:rFonts w:ascii="Times New Roman" w:hAnsi="Times New Roman" w:cs="Times New Roman"/>
          <w:b/>
          <w:bCs/>
          <w:sz w:val="24"/>
          <w:szCs w:val="24"/>
        </w:rPr>
        <w:t>я детей</w:t>
      </w:r>
      <w:r w:rsidRPr="00B94D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B94D51">
        <w:rPr>
          <w:rFonts w:ascii="Times New Roman" w:hAnsi="Times New Roman" w:cs="Times New Roman"/>
          <w:b/>
          <w:bCs/>
          <w:sz w:val="24"/>
          <w:szCs w:val="24"/>
        </w:rPr>
        <w:t xml:space="preserve"> младшей школе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629E0" w:rsidRDefault="008629E0"/>
    <w:tbl>
      <w:tblPr>
        <w:tblStyle w:val="a3"/>
        <w:tblW w:w="11199" w:type="dxa"/>
        <w:tblInd w:w="-1168" w:type="dxa"/>
        <w:tblLayout w:type="fixed"/>
        <w:tblLook w:val="04A0"/>
      </w:tblPr>
      <w:tblGrid>
        <w:gridCol w:w="2799"/>
        <w:gridCol w:w="2800"/>
        <w:gridCol w:w="2800"/>
        <w:gridCol w:w="2800"/>
      </w:tblGrid>
      <w:tr w:rsidR="005E6F02" w:rsidRPr="002669E6" w:rsidTr="005E6F02">
        <w:tc>
          <w:tcPr>
            <w:tcW w:w="11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Младший школьник</w:t>
            </w:r>
          </w:p>
        </w:tc>
      </w:tr>
      <w:tr w:rsidR="005E6F02" w:rsidRPr="002669E6" w:rsidTr="005E6F02"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sz w:val="24"/>
                <w:szCs w:val="24"/>
              </w:rPr>
              <w:t>3 класс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sz w:val="24"/>
                <w:szCs w:val="24"/>
              </w:rPr>
              <w:t>4 класс</w:t>
            </w:r>
          </w:p>
        </w:tc>
      </w:tr>
      <w:tr w:rsidR="005E6F02" w:rsidRPr="00B51991" w:rsidTr="005E6F02">
        <w:trPr>
          <w:trHeight w:val="296"/>
        </w:trPr>
        <w:tc>
          <w:tcPr>
            <w:tcW w:w="2799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5E6F02" w:rsidRPr="00F31820" w:rsidRDefault="005E6F02" w:rsidP="00520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Диагностика</w:t>
            </w:r>
          </w:p>
        </w:tc>
        <w:tc>
          <w:tcPr>
            <w:tcW w:w="2800" w:type="dxa"/>
            <w:shd w:val="clear" w:color="auto" w:fill="C6D9F1" w:themeFill="tex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Диагностика</w:t>
            </w:r>
          </w:p>
        </w:tc>
        <w:tc>
          <w:tcPr>
            <w:tcW w:w="2800" w:type="dxa"/>
            <w:shd w:val="clear" w:color="auto" w:fill="C6D9F1" w:themeFill="text2" w:themeFillTint="33"/>
          </w:tcPr>
          <w:p w:rsidR="005E6F02" w:rsidRPr="002669E6" w:rsidRDefault="005E6F02" w:rsidP="00520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Диагностика</w:t>
            </w:r>
          </w:p>
        </w:tc>
        <w:tc>
          <w:tcPr>
            <w:tcW w:w="2800" w:type="dxa"/>
            <w:shd w:val="clear" w:color="auto" w:fill="C6D9F1" w:themeFill="text2" w:themeFillTint="33"/>
          </w:tcPr>
          <w:p w:rsidR="005E6F02" w:rsidRPr="00B51991" w:rsidRDefault="005E6F02" w:rsidP="005209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Диагностика</w:t>
            </w:r>
          </w:p>
        </w:tc>
      </w:tr>
      <w:tr w:rsidR="005E6F02" w:rsidRPr="00B51991" w:rsidTr="005E6F02">
        <w:trPr>
          <w:trHeight w:val="5317"/>
        </w:trPr>
        <w:tc>
          <w:tcPr>
            <w:tcW w:w="2799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5E6F02" w:rsidRPr="002669E6" w:rsidRDefault="005E6F02" w:rsidP="005209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Психологическая готовность к</w:t>
            </w:r>
            <w:r w:rsidRPr="002669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31820">
              <w:rPr>
                <w:rFonts w:ascii="Times New Roman" w:hAnsi="Times New Roman" w:cs="Times New Roman"/>
                <w:sz w:val="24"/>
                <w:szCs w:val="24"/>
              </w:rPr>
              <w:t>обучению в школе</w:t>
            </w:r>
          </w:p>
          <w:p w:rsidR="005E6F02" w:rsidRPr="00F31820" w:rsidRDefault="005E6F02" w:rsidP="005E6F02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31820">
              <w:rPr>
                <w:rFonts w:ascii="Times New Roman" w:hAnsi="Times New Roman" w:cs="Times New Roman"/>
                <w:sz w:val="24"/>
                <w:szCs w:val="24"/>
              </w:rPr>
              <w:t>Мотивационно-личностная готовность («Беседа о школе, Нежнова Т.А.»)</w:t>
            </w:r>
          </w:p>
          <w:p w:rsidR="005E6F02" w:rsidRPr="00F31820" w:rsidRDefault="005E6F02" w:rsidP="005E6F02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31820">
              <w:rPr>
                <w:rFonts w:ascii="Times New Roman" w:hAnsi="Times New Roman" w:cs="Times New Roman"/>
                <w:sz w:val="24"/>
                <w:szCs w:val="24"/>
              </w:rPr>
              <w:t>Произвольность поведения («Графический диктант»)</w:t>
            </w:r>
          </w:p>
          <w:p w:rsidR="005E6F02" w:rsidRPr="00F31820" w:rsidRDefault="005E6F02" w:rsidP="005E6F02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31820">
              <w:rPr>
                <w:rFonts w:ascii="Times New Roman" w:hAnsi="Times New Roman" w:cs="Times New Roman"/>
                <w:sz w:val="24"/>
                <w:szCs w:val="24"/>
              </w:rPr>
              <w:t>Мышление и речь</w:t>
            </w:r>
          </w:p>
          <w:p w:rsidR="005E6F02" w:rsidRPr="00F31820" w:rsidRDefault="005E6F02" w:rsidP="005E6F02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31820"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</w:p>
          <w:p w:rsidR="005E6F02" w:rsidRPr="002669E6" w:rsidRDefault="005E6F02" w:rsidP="005E6F02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1820">
              <w:rPr>
                <w:rFonts w:ascii="Times New Roman" w:hAnsi="Times New Roman" w:cs="Times New Roman"/>
                <w:sz w:val="24"/>
                <w:szCs w:val="24"/>
              </w:rPr>
              <w:t>Коммуникативные умения</w:t>
            </w:r>
          </w:p>
        </w:tc>
        <w:tc>
          <w:tcPr>
            <w:tcW w:w="2800" w:type="dxa"/>
            <w:shd w:val="clear" w:color="auto" w:fill="C6D9F1" w:themeFill="text2" w:themeFillTint="33"/>
          </w:tcPr>
          <w:p w:rsidR="005E6F02" w:rsidRPr="002669E6" w:rsidRDefault="005E6F02" w:rsidP="00520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Внутренняя позиция школьника</w:t>
            </w:r>
          </w:p>
          <w:p w:rsidR="005E6F02" w:rsidRPr="002669E6" w:rsidRDefault="005E6F02" w:rsidP="00520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Общий познавательный мотив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51991">
              <w:rPr>
                <w:rFonts w:ascii="Times New Roman" w:hAnsi="Times New Roman" w:cs="Times New Roman"/>
                <w:i/>
                <w:sz w:val="24"/>
                <w:szCs w:val="24"/>
              </w:rPr>
              <w:t>Мотив самосовершенствования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2 социальных мотива («Урок в моём классе», «Лесенка побуждений»)</w:t>
            </w:r>
          </w:p>
          <w:p w:rsidR="005E6F02" w:rsidRPr="002669E6" w:rsidRDefault="005E6F02" w:rsidP="005209B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Произвольность психических процессов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(воображение, мышление, память, внимание, восприятие)</w:t>
            </w:r>
          </w:p>
        </w:tc>
        <w:tc>
          <w:tcPr>
            <w:tcW w:w="2800" w:type="dxa"/>
            <w:shd w:val="clear" w:color="auto" w:fill="C6D9F1" w:themeFill="text2" w:themeFillTint="33"/>
          </w:tcPr>
          <w:p w:rsidR="005E6F02" w:rsidRPr="002669E6" w:rsidRDefault="005E6F02" w:rsidP="00520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Теоретическое мышление</w:t>
            </w:r>
          </w:p>
          <w:p w:rsidR="005E6F02" w:rsidRPr="002669E6" w:rsidRDefault="005E6F02" w:rsidP="005E6F02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8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Теоретический анализ</w:t>
            </w:r>
          </w:p>
          <w:p w:rsidR="005E6F02" w:rsidRPr="002669E6" w:rsidRDefault="005E6F02" w:rsidP="005E6F02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8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Внутренний план действия</w:t>
            </w:r>
          </w:p>
          <w:p w:rsidR="005E6F02" w:rsidRPr="005E6F02" w:rsidRDefault="005E6F02" w:rsidP="005E6F02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89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5E6F02" w:rsidRPr="005E6F02" w:rsidRDefault="005E6F02" w:rsidP="005E6F02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8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F02">
              <w:rPr>
                <w:rFonts w:ascii="Times New Roman" w:hAnsi="Times New Roman" w:cs="Times New Roman"/>
                <w:sz w:val="24"/>
                <w:szCs w:val="24"/>
              </w:rPr>
              <w:t>Виды мышления:</w:t>
            </w:r>
          </w:p>
          <w:p w:rsidR="005E6F02" w:rsidRPr="00B51991" w:rsidRDefault="005E6F02" w:rsidP="005E6F02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8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Эмпирическое</w:t>
            </w:r>
          </w:p>
          <w:p w:rsidR="005E6F02" w:rsidRPr="00B51991" w:rsidRDefault="005E6F02" w:rsidP="005E6F02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89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Теоретическое</w:t>
            </w:r>
          </w:p>
          <w:p w:rsidR="005E6F02" w:rsidRPr="002669E6" w:rsidRDefault="005E6F02" w:rsidP="005209B0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C6D9F1" w:themeFill="text2" w:themeFillTint="33"/>
          </w:tcPr>
          <w:p w:rsidR="005E6F02" w:rsidRPr="002669E6" w:rsidRDefault="005E6F02" w:rsidP="00520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9E6">
              <w:rPr>
                <w:rFonts w:ascii="Times New Roman" w:hAnsi="Times New Roman" w:cs="Times New Roman"/>
                <w:sz w:val="24"/>
                <w:szCs w:val="24"/>
              </w:rPr>
              <w:t>Психологическая готовность к обучению в основном звене школы</w:t>
            </w:r>
          </w:p>
          <w:p w:rsidR="005E6F02" w:rsidRPr="005E6F02" w:rsidRDefault="005E6F02" w:rsidP="005E6F02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E6F02">
              <w:rPr>
                <w:rFonts w:ascii="Times New Roman" w:hAnsi="Times New Roman" w:cs="Times New Roman"/>
                <w:sz w:val="24"/>
                <w:szCs w:val="24"/>
              </w:rPr>
              <w:t>Специальная/операциональная</w:t>
            </w:r>
          </w:p>
          <w:p w:rsidR="005E6F02" w:rsidRPr="005E6F02" w:rsidRDefault="005E6F02" w:rsidP="005E6F02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E6F02">
              <w:rPr>
                <w:rFonts w:ascii="Times New Roman" w:hAnsi="Times New Roman" w:cs="Times New Roman"/>
                <w:sz w:val="24"/>
                <w:szCs w:val="24"/>
              </w:rPr>
              <w:t>Интеллектуальная (осведомлённость, классификация, комбинаторника, аналогии, обобщения)</w:t>
            </w:r>
          </w:p>
          <w:p w:rsidR="005E6F02" w:rsidRPr="005E6F02" w:rsidRDefault="005E6F02" w:rsidP="005E6F02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E6F02">
              <w:rPr>
                <w:rFonts w:ascii="Times New Roman" w:hAnsi="Times New Roman" w:cs="Times New Roman"/>
                <w:sz w:val="24"/>
                <w:szCs w:val="24"/>
              </w:rPr>
              <w:t>Личностная</w:t>
            </w:r>
          </w:p>
          <w:p w:rsidR="005E6F02" w:rsidRPr="00B51991" w:rsidRDefault="005E6F02" w:rsidP="005E6F02">
            <w:pPr>
              <w:pStyle w:val="a4"/>
              <w:numPr>
                <w:ilvl w:val="0"/>
                <w:numId w:val="9"/>
              </w:numPr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  <w:p w:rsidR="005E6F02" w:rsidRPr="00B51991" w:rsidRDefault="005E6F02" w:rsidP="005E6F02">
            <w:pPr>
              <w:pStyle w:val="a4"/>
              <w:numPr>
                <w:ilvl w:val="0"/>
                <w:numId w:val="9"/>
              </w:numPr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Учебная мотивация</w:t>
            </w:r>
          </w:p>
          <w:p w:rsidR="005E6F02" w:rsidRPr="00B51991" w:rsidRDefault="005E6F02" w:rsidP="005E6F02">
            <w:pPr>
              <w:pStyle w:val="a4"/>
              <w:numPr>
                <w:ilvl w:val="0"/>
                <w:numId w:val="9"/>
              </w:numPr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Тревожность</w:t>
            </w:r>
          </w:p>
          <w:p w:rsidR="005E6F02" w:rsidRPr="00B51991" w:rsidRDefault="005E6F02" w:rsidP="005E6F02">
            <w:pPr>
              <w:pStyle w:val="a4"/>
              <w:numPr>
                <w:ilvl w:val="0"/>
                <w:numId w:val="9"/>
              </w:numPr>
              <w:ind w:left="282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5E6F02" w:rsidRPr="002669E6" w:rsidRDefault="005E6F02" w:rsidP="005E6F02">
            <w:pPr>
              <w:pStyle w:val="a4"/>
              <w:numPr>
                <w:ilvl w:val="0"/>
                <w:numId w:val="9"/>
              </w:numPr>
              <w:ind w:left="282" w:hanging="28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1991">
              <w:rPr>
                <w:rFonts w:ascii="Times New Roman" w:hAnsi="Times New Roman" w:cs="Times New Roman"/>
                <w:sz w:val="24"/>
                <w:szCs w:val="24"/>
              </w:rPr>
              <w:t>Уровень притязания</w:t>
            </w:r>
          </w:p>
        </w:tc>
      </w:tr>
    </w:tbl>
    <w:p w:rsidR="00DB12C8" w:rsidRDefault="00DB12C8" w:rsidP="005B1435"/>
    <w:tbl>
      <w:tblPr>
        <w:tblStyle w:val="a3"/>
        <w:tblW w:w="9371" w:type="dxa"/>
        <w:tblInd w:w="-191" w:type="dxa"/>
        <w:tblLook w:val="0000"/>
      </w:tblPr>
      <w:tblGrid>
        <w:gridCol w:w="9371"/>
      </w:tblGrid>
      <w:tr w:rsidR="005B1435" w:rsidTr="005B1435">
        <w:trPr>
          <w:trHeight w:val="366"/>
        </w:trPr>
        <w:tc>
          <w:tcPr>
            <w:tcW w:w="9371" w:type="dxa"/>
            <w:shd w:val="clear" w:color="auto" w:fill="66FFCC"/>
          </w:tcPr>
          <w:p w:rsidR="005B1435" w:rsidRDefault="005B1435" w:rsidP="005209B0">
            <w:pPr>
              <w:spacing w:after="160" w:line="259" w:lineRule="auto"/>
              <w:jc w:val="center"/>
            </w:pPr>
            <w:r w:rsidRPr="00646E33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Профессиональный стандарт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  <w:r w:rsidRPr="00646E33">
              <w:rPr>
                <w:rFonts w:ascii="Times New Roman" w:hAnsi="Times New Roman" w:cs="Times New Roman"/>
                <w:b/>
                <w:sz w:val="24"/>
                <w:szCs w:val="24"/>
              </w:rPr>
              <w:t>(общие трудовые функции)</w:t>
            </w:r>
          </w:p>
        </w:tc>
      </w:tr>
    </w:tbl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5"/>
        <w:gridCol w:w="1148"/>
        <w:gridCol w:w="1263"/>
        <w:gridCol w:w="1267"/>
        <w:gridCol w:w="1402"/>
        <w:gridCol w:w="1814"/>
        <w:gridCol w:w="1417"/>
      </w:tblGrid>
      <w:tr w:rsidR="005B1435" w:rsidTr="005B1435">
        <w:trPr>
          <w:trHeight w:val="328"/>
        </w:trPr>
        <w:tc>
          <w:tcPr>
            <w:tcW w:w="4723" w:type="dxa"/>
            <w:gridSpan w:val="4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Сопровождение</w:t>
            </w:r>
          </w:p>
        </w:tc>
        <w:tc>
          <w:tcPr>
            <w:tcW w:w="4633" w:type="dxa"/>
            <w:gridSpan w:val="3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Оказание психологической помощи</w:t>
            </w:r>
          </w:p>
        </w:tc>
      </w:tr>
      <w:tr w:rsidR="005B1435" w:rsidTr="005B1435">
        <w:trPr>
          <w:trHeight w:val="316"/>
        </w:trPr>
        <w:tc>
          <w:tcPr>
            <w:tcW w:w="4723" w:type="dxa"/>
            <w:gridSpan w:val="4"/>
            <w:shd w:val="clear" w:color="auto" w:fill="FFC000"/>
          </w:tcPr>
          <w:p w:rsidR="005B1435" w:rsidRPr="005B1435" w:rsidRDefault="005B1435" w:rsidP="005209B0">
            <w:pPr>
              <w:spacing w:after="160" w:line="259" w:lineRule="auto"/>
              <w:ind w:hanging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 частных функций</w:t>
            </w:r>
          </w:p>
        </w:tc>
        <w:tc>
          <w:tcPr>
            <w:tcW w:w="4633" w:type="dxa"/>
            <w:gridSpan w:val="3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частных функций</w:t>
            </w:r>
          </w:p>
        </w:tc>
      </w:tr>
      <w:tr w:rsidR="005B1435" w:rsidTr="005B1435">
        <w:trPr>
          <w:trHeight w:val="354"/>
        </w:trPr>
        <w:tc>
          <w:tcPr>
            <w:tcW w:w="1045" w:type="dxa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Дети</w:t>
            </w:r>
          </w:p>
        </w:tc>
        <w:tc>
          <w:tcPr>
            <w:tcW w:w="1148" w:type="dxa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Подростки </w:t>
            </w:r>
          </w:p>
        </w:tc>
        <w:tc>
          <w:tcPr>
            <w:tcW w:w="1263" w:type="dxa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Родители</w:t>
            </w:r>
          </w:p>
        </w:tc>
        <w:tc>
          <w:tcPr>
            <w:tcW w:w="1267" w:type="dxa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Педагоги</w:t>
            </w:r>
          </w:p>
        </w:tc>
        <w:tc>
          <w:tcPr>
            <w:tcW w:w="1402" w:type="dxa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Дети</w:t>
            </w:r>
          </w:p>
        </w:tc>
        <w:tc>
          <w:tcPr>
            <w:tcW w:w="1814" w:type="dxa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Подростки</w:t>
            </w:r>
          </w:p>
        </w:tc>
        <w:tc>
          <w:tcPr>
            <w:tcW w:w="1417" w:type="dxa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Родители</w:t>
            </w:r>
          </w:p>
        </w:tc>
      </w:tr>
      <w:tr w:rsidR="005B1435" w:rsidTr="005B1435">
        <w:trPr>
          <w:trHeight w:val="705"/>
        </w:trPr>
        <w:tc>
          <w:tcPr>
            <w:tcW w:w="4723" w:type="dxa"/>
            <w:gridSpan w:val="4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Диагностика без отклонений</w:t>
            </w:r>
          </w:p>
        </w:tc>
        <w:tc>
          <w:tcPr>
            <w:tcW w:w="4633" w:type="dxa"/>
            <w:gridSpan w:val="3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Диагностика с отклонением</w:t>
            </w:r>
          </w:p>
        </w:tc>
      </w:tr>
      <w:tr w:rsidR="005B1435" w:rsidTr="005B1435">
        <w:trPr>
          <w:trHeight w:val="735"/>
        </w:trPr>
        <w:tc>
          <w:tcPr>
            <w:tcW w:w="4723" w:type="dxa"/>
            <w:gridSpan w:val="4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Просвещение</w:t>
            </w:r>
          </w:p>
        </w:tc>
        <w:tc>
          <w:tcPr>
            <w:tcW w:w="4633" w:type="dxa"/>
            <w:gridSpan w:val="3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Просвещение</w:t>
            </w:r>
          </w:p>
        </w:tc>
      </w:tr>
      <w:tr w:rsidR="005B1435" w:rsidTr="005B1435">
        <w:trPr>
          <w:trHeight w:val="690"/>
        </w:trPr>
        <w:tc>
          <w:tcPr>
            <w:tcW w:w="4723" w:type="dxa"/>
            <w:gridSpan w:val="4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Коррекционно-развивающая работа</w:t>
            </w:r>
          </w:p>
        </w:tc>
        <w:tc>
          <w:tcPr>
            <w:tcW w:w="4633" w:type="dxa"/>
            <w:gridSpan w:val="3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Психокоррекция</w:t>
            </w:r>
          </w:p>
        </w:tc>
      </w:tr>
      <w:tr w:rsidR="005B1435" w:rsidTr="005B1435">
        <w:trPr>
          <w:trHeight w:val="315"/>
        </w:trPr>
        <w:tc>
          <w:tcPr>
            <w:tcW w:w="4723" w:type="dxa"/>
            <w:gridSpan w:val="4"/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Консультирование в рамках повышения грамотности </w:t>
            </w:r>
          </w:p>
        </w:tc>
        <w:tc>
          <w:tcPr>
            <w:tcW w:w="4633" w:type="dxa"/>
            <w:gridSpan w:val="3"/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Консультирование в рамках решения проблемы</w:t>
            </w:r>
          </w:p>
        </w:tc>
      </w:tr>
      <w:tr w:rsidR="005B1435" w:rsidTr="005B1435">
        <w:trPr>
          <w:trHeight w:val="315"/>
        </w:trPr>
        <w:tc>
          <w:tcPr>
            <w:tcW w:w="4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Профилактика первичная</w:t>
            </w:r>
          </w:p>
        </w:tc>
        <w:tc>
          <w:tcPr>
            <w:tcW w:w="4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:rsidR="005B1435" w:rsidRPr="005B1435" w:rsidRDefault="005B1435" w:rsidP="005209B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14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Профилактика вторичная</w:t>
            </w:r>
          </w:p>
        </w:tc>
      </w:tr>
    </w:tbl>
    <w:p w:rsidR="000B1566" w:rsidRPr="00DB12C8" w:rsidRDefault="000B1566" w:rsidP="00DB12C8">
      <w:pPr>
        <w:tabs>
          <w:tab w:val="left" w:pos="5442"/>
        </w:tabs>
      </w:pPr>
    </w:p>
    <w:sectPr w:rsidR="000B1566" w:rsidRPr="00DB12C8" w:rsidSect="008629E0">
      <w:headerReference w:type="default" r:id="rId7"/>
      <w:pgSz w:w="11906" w:h="16838"/>
      <w:pgMar w:top="851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2AE" w:rsidRDefault="001512AE" w:rsidP="008629E0">
      <w:pPr>
        <w:spacing w:after="0" w:line="240" w:lineRule="auto"/>
      </w:pPr>
      <w:r>
        <w:separator/>
      </w:r>
    </w:p>
  </w:endnote>
  <w:endnote w:type="continuationSeparator" w:id="1">
    <w:p w:rsidR="001512AE" w:rsidRDefault="001512AE" w:rsidP="00862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2AE" w:rsidRDefault="001512AE" w:rsidP="008629E0">
      <w:pPr>
        <w:spacing w:after="0" w:line="240" w:lineRule="auto"/>
      </w:pPr>
      <w:r>
        <w:separator/>
      </w:r>
    </w:p>
  </w:footnote>
  <w:footnote w:type="continuationSeparator" w:id="1">
    <w:p w:rsidR="001512AE" w:rsidRDefault="001512AE" w:rsidP="00862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9E0" w:rsidRPr="008629E0" w:rsidRDefault="008629E0" w:rsidP="008629E0">
    <w:pPr>
      <w:pStyle w:val="a5"/>
      <w:jc w:val="right"/>
      <w:rPr>
        <w:rFonts w:ascii="Times New Roman" w:hAnsi="Times New Roman" w:cs="Times New Roman"/>
        <w:sz w:val="24"/>
        <w:szCs w:val="24"/>
      </w:rPr>
    </w:pPr>
    <w:r w:rsidRPr="008629E0">
      <w:rPr>
        <w:rFonts w:ascii="Times New Roman" w:hAnsi="Times New Roman" w:cs="Times New Roman"/>
        <w:sz w:val="24"/>
        <w:szCs w:val="24"/>
      </w:rPr>
      <w:t>Кучумова К.В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4842"/>
    <w:multiLevelType w:val="hybridMultilevel"/>
    <w:tmpl w:val="7E38A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96102"/>
    <w:multiLevelType w:val="hybridMultilevel"/>
    <w:tmpl w:val="CC2435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D3220"/>
    <w:multiLevelType w:val="hybridMultilevel"/>
    <w:tmpl w:val="88D6E7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56827"/>
    <w:multiLevelType w:val="hybridMultilevel"/>
    <w:tmpl w:val="DB62B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AB6C71"/>
    <w:multiLevelType w:val="hybridMultilevel"/>
    <w:tmpl w:val="CE9603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7C0A0F"/>
    <w:multiLevelType w:val="hybridMultilevel"/>
    <w:tmpl w:val="3F3C2B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0D6A46"/>
    <w:multiLevelType w:val="hybridMultilevel"/>
    <w:tmpl w:val="A32A0D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9C18A0"/>
    <w:multiLevelType w:val="hybridMultilevel"/>
    <w:tmpl w:val="D6E4901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DB25122"/>
    <w:multiLevelType w:val="hybridMultilevel"/>
    <w:tmpl w:val="83304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6F02"/>
    <w:rsid w:val="000B1566"/>
    <w:rsid w:val="001512AE"/>
    <w:rsid w:val="00597675"/>
    <w:rsid w:val="005B1435"/>
    <w:rsid w:val="005E6F02"/>
    <w:rsid w:val="006779F4"/>
    <w:rsid w:val="008629E0"/>
    <w:rsid w:val="00DB1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6F0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6F0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862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629E0"/>
  </w:style>
  <w:style w:type="paragraph" w:styleId="a7">
    <w:name w:val="footer"/>
    <w:basedOn w:val="a"/>
    <w:link w:val="a8"/>
    <w:uiPriority w:val="99"/>
    <w:semiHidden/>
    <w:unhideWhenUsed/>
    <w:rsid w:val="00862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629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 Алекс</dc:creator>
  <cp:keywords/>
  <dc:description/>
  <cp:lastModifiedBy>Леха Алекс</cp:lastModifiedBy>
  <cp:revision>3</cp:revision>
  <dcterms:created xsi:type="dcterms:W3CDTF">2020-06-24T13:21:00Z</dcterms:created>
  <dcterms:modified xsi:type="dcterms:W3CDTF">2020-06-24T14:12:00Z</dcterms:modified>
</cp:coreProperties>
</file>