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8DA" w:rsidRPr="00744DC5" w:rsidRDefault="009D28DA" w:rsidP="00744D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DC5">
        <w:rPr>
          <w:rFonts w:ascii="Times New Roman" w:hAnsi="Times New Roman" w:cs="Times New Roman"/>
          <w:b/>
          <w:sz w:val="28"/>
          <w:szCs w:val="28"/>
        </w:rPr>
        <w:t>Кейс-задание 1.</w:t>
      </w:r>
    </w:p>
    <w:p w:rsidR="009D28DA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b/>
          <w:sz w:val="28"/>
          <w:szCs w:val="28"/>
        </w:rPr>
        <w:t>Тема:</w:t>
      </w:r>
      <w:r w:rsidR="009D28DA" w:rsidRPr="00744DC5">
        <w:rPr>
          <w:rFonts w:ascii="Times New Roman" w:hAnsi="Times New Roman" w:cs="Times New Roman"/>
          <w:sz w:val="28"/>
          <w:szCs w:val="28"/>
        </w:rPr>
        <w:t xml:space="preserve"> </w:t>
      </w:r>
      <w:r w:rsidRPr="00744DC5">
        <w:rPr>
          <w:rFonts w:ascii="Times New Roman" w:hAnsi="Times New Roman" w:cs="Times New Roman"/>
          <w:sz w:val="28"/>
          <w:szCs w:val="28"/>
        </w:rPr>
        <w:t>«</w:t>
      </w:r>
      <w:r w:rsidR="009D28DA" w:rsidRPr="00744DC5">
        <w:rPr>
          <w:rFonts w:ascii="Times New Roman" w:hAnsi="Times New Roman" w:cs="Times New Roman"/>
          <w:sz w:val="28"/>
          <w:szCs w:val="28"/>
        </w:rPr>
        <w:t>Оценка уровня доходов получателя социальной помощи: проверка ну</w:t>
      </w:r>
      <w:r w:rsidR="009D28DA" w:rsidRPr="00744DC5">
        <w:rPr>
          <w:rFonts w:ascii="Times New Roman" w:hAnsi="Times New Roman" w:cs="Times New Roman"/>
          <w:sz w:val="28"/>
          <w:szCs w:val="28"/>
        </w:rPr>
        <w:t>ж</w:t>
      </w:r>
      <w:r w:rsidR="009D28DA" w:rsidRPr="00744DC5">
        <w:rPr>
          <w:rFonts w:ascii="Times New Roman" w:hAnsi="Times New Roman" w:cs="Times New Roman"/>
          <w:sz w:val="28"/>
          <w:szCs w:val="28"/>
        </w:rPr>
        <w:t>даемости</w:t>
      </w:r>
      <w:r w:rsidRPr="00744DC5">
        <w:rPr>
          <w:rFonts w:ascii="Times New Roman" w:hAnsi="Times New Roman" w:cs="Times New Roman"/>
          <w:sz w:val="28"/>
          <w:szCs w:val="28"/>
        </w:rPr>
        <w:t>»</w:t>
      </w:r>
      <w:r w:rsidR="009D28DA" w:rsidRPr="00744DC5">
        <w:rPr>
          <w:rFonts w:ascii="Times New Roman" w:hAnsi="Times New Roman" w:cs="Times New Roman"/>
          <w:sz w:val="28"/>
          <w:szCs w:val="28"/>
        </w:rPr>
        <w:t>.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ab/>
        <w:t>Оценку понимают в двух смыслах: оценка потребностей или нужд и оценка качества и/или эффективности (</w:t>
      </w:r>
      <w:proofErr w:type="spellStart"/>
      <w:r w:rsidRPr="00744DC5">
        <w:rPr>
          <w:rFonts w:ascii="Times New Roman" w:hAnsi="Times New Roman" w:cs="Times New Roman"/>
          <w:sz w:val="28"/>
          <w:szCs w:val="28"/>
        </w:rPr>
        <w:t>evaluation</w:t>
      </w:r>
      <w:proofErr w:type="spellEnd"/>
      <w:r w:rsidRPr="00744DC5">
        <w:rPr>
          <w:rFonts w:ascii="Times New Roman" w:hAnsi="Times New Roman" w:cs="Times New Roman"/>
          <w:sz w:val="28"/>
          <w:szCs w:val="28"/>
        </w:rPr>
        <w:t>). </w:t>
      </w:r>
      <w:r w:rsidRPr="00744DC5">
        <w:rPr>
          <w:rFonts w:ascii="Times New Roman" w:hAnsi="Times New Roman" w:cs="Times New Roman"/>
          <w:i/>
          <w:iCs/>
          <w:sz w:val="28"/>
          <w:szCs w:val="28"/>
        </w:rPr>
        <w:t>Оценка потребностей </w:t>
      </w:r>
      <w:r w:rsidRPr="00744DC5">
        <w:rPr>
          <w:rFonts w:ascii="Times New Roman" w:hAnsi="Times New Roman" w:cs="Times New Roman"/>
          <w:sz w:val="28"/>
          <w:szCs w:val="28"/>
        </w:rPr>
        <w:t>– это процесс, который ведет к принятию решения по социальной поддержке и включает две фазы: исследование потребностей и планирование мероприятий по их удовлетворению. Вначале специалист изучает историю жизни клиента, чтобы обнаружить препятствия, проблемы и причины их возникновения. Вт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рая фаза направлена на будущее: здесь исследуются возможности, ресу</w:t>
      </w:r>
      <w:r w:rsidRPr="00744DC5">
        <w:rPr>
          <w:rFonts w:ascii="Times New Roman" w:hAnsi="Times New Roman" w:cs="Times New Roman"/>
          <w:sz w:val="28"/>
          <w:szCs w:val="28"/>
        </w:rPr>
        <w:t>р</w:t>
      </w:r>
      <w:r w:rsidRPr="00744DC5">
        <w:rPr>
          <w:rFonts w:ascii="Times New Roman" w:hAnsi="Times New Roman" w:cs="Times New Roman"/>
          <w:sz w:val="28"/>
          <w:szCs w:val="28"/>
        </w:rPr>
        <w:t>сы и цели.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Для того чтобы оценить потребности и способы их удовлетворения в о</w:t>
      </w:r>
      <w:r w:rsidRPr="00744DC5">
        <w:rPr>
          <w:rFonts w:ascii="Times New Roman" w:hAnsi="Times New Roman" w:cs="Times New Roman"/>
          <w:sz w:val="28"/>
          <w:szCs w:val="28"/>
        </w:rPr>
        <w:t>т</w:t>
      </w:r>
      <w:r w:rsidRPr="00744DC5">
        <w:rPr>
          <w:rFonts w:ascii="Times New Roman" w:hAnsi="Times New Roman" w:cs="Times New Roman"/>
          <w:sz w:val="28"/>
          <w:szCs w:val="28"/>
        </w:rPr>
        <w:t>ношении отдельных людей, семей, групп или сообществ, важно правильно нарисовать исходную картину: чьи потребности мы оцениваем, кто является целевой группой, какова история их жизни, какие проблемы у них есть, чего желают достичь в будущем. В этом отношении должны быть исследованы как личные биографические данные индивидуальных клиентов, так и та по</w:t>
      </w:r>
      <w:r w:rsidRPr="00744DC5">
        <w:rPr>
          <w:rFonts w:ascii="Times New Roman" w:hAnsi="Times New Roman" w:cs="Times New Roman"/>
          <w:sz w:val="28"/>
          <w:szCs w:val="28"/>
        </w:rPr>
        <w:t>д</w:t>
      </w:r>
      <w:r w:rsidRPr="00744DC5">
        <w:rPr>
          <w:rFonts w:ascii="Times New Roman" w:hAnsi="Times New Roman" w:cs="Times New Roman"/>
          <w:sz w:val="28"/>
          <w:szCs w:val="28"/>
        </w:rPr>
        <w:t>держка, которую они получали со стороны общества в прошлом. Должны быть также изучены семейное положение индивидов, существующие у них социальные с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ти, существующая в настоящий момент поддержка со стороны общества. Нео</w:t>
      </w:r>
      <w:r w:rsidRPr="00744DC5">
        <w:rPr>
          <w:rFonts w:ascii="Times New Roman" w:hAnsi="Times New Roman" w:cs="Times New Roman"/>
          <w:sz w:val="28"/>
          <w:szCs w:val="28"/>
        </w:rPr>
        <w:t>б</w:t>
      </w:r>
      <w:r w:rsidRPr="00744DC5">
        <w:rPr>
          <w:rFonts w:ascii="Times New Roman" w:hAnsi="Times New Roman" w:cs="Times New Roman"/>
          <w:sz w:val="28"/>
          <w:szCs w:val="28"/>
        </w:rPr>
        <w:t>ходимо задать следующие вопросы: что именно нам следует оценить, какие конкретно проблемы мы должны решить; какие возможности по удовлетвор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нию существующих потребностей предусмотрены действующим законодател</w:t>
      </w:r>
      <w:r w:rsidRPr="00744DC5">
        <w:rPr>
          <w:rFonts w:ascii="Times New Roman" w:hAnsi="Times New Roman" w:cs="Times New Roman"/>
          <w:sz w:val="28"/>
          <w:szCs w:val="28"/>
        </w:rPr>
        <w:t>ь</w:t>
      </w:r>
      <w:r w:rsidRPr="00744DC5">
        <w:rPr>
          <w:rFonts w:ascii="Times New Roman" w:hAnsi="Times New Roman" w:cs="Times New Roman"/>
          <w:sz w:val="28"/>
          <w:szCs w:val="28"/>
        </w:rPr>
        <w:t>ством. Чтобы принять правильные решения на основе индивидуальных потре</w:t>
      </w:r>
      <w:r w:rsidRPr="00744DC5">
        <w:rPr>
          <w:rFonts w:ascii="Times New Roman" w:hAnsi="Times New Roman" w:cs="Times New Roman"/>
          <w:sz w:val="28"/>
          <w:szCs w:val="28"/>
        </w:rPr>
        <w:t>б</w:t>
      </w:r>
      <w:r w:rsidRPr="00744DC5">
        <w:rPr>
          <w:rFonts w:ascii="Times New Roman" w:hAnsi="Times New Roman" w:cs="Times New Roman"/>
          <w:sz w:val="28"/>
          <w:szCs w:val="28"/>
        </w:rPr>
        <w:t>ностей и действующего законодательства, важно осуществлять оценку потре</w:t>
      </w:r>
      <w:r w:rsidRPr="00744DC5">
        <w:rPr>
          <w:rFonts w:ascii="Times New Roman" w:hAnsi="Times New Roman" w:cs="Times New Roman"/>
          <w:sz w:val="28"/>
          <w:szCs w:val="28"/>
        </w:rPr>
        <w:t>б</w:t>
      </w:r>
      <w:r w:rsidRPr="00744DC5">
        <w:rPr>
          <w:rFonts w:ascii="Times New Roman" w:hAnsi="Times New Roman" w:cs="Times New Roman"/>
          <w:sz w:val="28"/>
          <w:szCs w:val="28"/>
        </w:rPr>
        <w:t>ностей и поддержку каждого гражданина на основе его специфической ситу</w:t>
      </w:r>
      <w:r w:rsidRPr="00744DC5">
        <w:rPr>
          <w:rFonts w:ascii="Times New Roman" w:hAnsi="Times New Roman" w:cs="Times New Roman"/>
          <w:sz w:val="28"/>
          <w:szCs w:val="28"/>
        </w:rPr>
        <w:t>а</w:t>
      </w:r>
      <w:r w:rsidRPr="00744DC5">
        <w:rPr>
          <w:rFonts w:ascii="Times New Roman" w:hAnsi="Times New Roman" w:cs="Times New Roman"/>
          <w:sz w:val="28"/>
          <w:szCs w:val="28"/>
        </w:rPr>
        <w:t>ции с учетом условий жизни той категории людей, к которой он или она пр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надлежит. Только в этом случае мы сможем определить цели, которые план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руется достичь оказываемой поддержкой.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Потребность является относительным понятием: недостаточно проанал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зировать самооценку индивида, необходимо рассмотреть также его или ее о</w:t>
      </w:r>
      <w:r w:rsidRPr="00744DC5">
        <w:rPr>
          <w:rFonts w:ascii="Times New Roman" w:hAnsi="Times New Roman" w:cs="Times New Roman"/>
          <w:sz w:val="28"/>
          <w:szCs w:val="28"/>
        </w:rPr>
        <w:t>т</w:t>
      </w:r>
      <w:r w:rsidRPr="00744DC5">
        <w:rPr>
          <w:rFonts w:ascii="Times New Roman" w:hAnsi="Times New Roman" w:cs="Times New Roman"/>
          <w:sz w:val="28"/>
          <w:szCs w:val="28"/>
        </w:rPr>
        <w:t>ношения к другим индивидам, объектам, условиям, т.е. оценить социальный контекст жизни человека. Синонимы слова «потребность» – это нужда, надо</w:t>
      </w:r>
      <w:r w:rsidRPr="00744DC5">
        <w:rPr>
          <w:rFonts w:ascii="Times New Roman" w:hAnsi="Times New Roman" w:cs="Times New Roman"/>
          <w:sz w:val="28"/>
          <w:szCs w:val="28"/>
        </w:rPr>
        <w:t>б</w:t>
      </w:r>
      <w:r w:rsidRPr="00744DC5">
        <w:rPr>
          <w:rFonts w:ascii="Times New Roman" w:hAnsi="Times New Roman" w:cs="Times New Roman"/>
          <w:sz w:val="28"/>
          <w:szCs w:val="28"/>
        </w:rPr>
        <w:t>ность, необходимость. Потребность – это нужда или недостаток в чем-либо, н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обходимом для поддержания жизнедеятельности организма, человеческой ли</w:t>
      </w:r>
      <w:r w:rsidRPr="00744DC5">
        <w:rPr>
          <w:rFonts w:ascii="Times New Roman" w:hAnsi="Times New Roman" w:cs="Times New Roman"/>
          <w:sz w:val="28"/>
          <w:szCs w:val="28"/>
        </w:rPr>
        <w:t>ч</w:t>
      </w:r>
      <w:r w:rsidRPr="00744DC5">
        <w:rPr>
          <w:rFonts w:ascii="Times New Roman" w:hAnsi="Times New Roman" w:cs="Times New Roman"/>
          <w:sz w:val="28"/>
          <w:szCs w:val="28"/>
        </w:rPr>
        <w:t>ности, социальной группы, общества в целом. Согласно психологическому то</w:t>
      </w:r>
      <w:r w:rsidRPr="00744DC5">
        <w:rPr>
          <w:rFonts w:ascii="Times New Roman" w:hAnsi="Times New Roman" w:cs="Times New Roman"/>
          <w:sz w:val="28"/>
          <w:szCs w:val="28"/>
        </w:rPr>
        <w:t>л</w:t>
      </w:r>
      <w:r w:rsidRPr="00744DC5">
        <w:rPr>
          <w:rFonts w:ascii="Times New Roman" w:hAnsi="Times New Roman" w:cs="Times New Roman"/>
          <w:sz w:val="28"/>
          <w:szCs w:val="28"/>
        </w:rPr>
        <w:t>кованию потребностей, ощущаемое или осознаваемое индив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дом напряжение, неудовлетворенность, дискомфорт отражается в психике человека как несоо</w:t>
      </w:r>
      <w:r w:rsidRPr="00744DC5">
        <w:rPr>
          <w:rFonts w:ascii="Times New Roman" w:hAnsi="Times New Roman" w:cs="Times New Roman"/>
          <w:sz w:val="28"/>
          <w:szCs w:val="28"/>
        </w:rPr>
        <w:t>т</w:t>
      </w:r>
      <w:r w:rsidRPr="00744DC5">
        <w:rPr>
          <w:rFonts w:ascii="Times New Roman" w:hAnsi="Times New Roman" w:cs="Times New Roman"/>
          <w:sz w:val="28"/>
          <w:szCs w:val="28"/>
        </w:rPr>
        <w:t>ветствие между внутренними и внешними условиями д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ятельности.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lastRenderedPageBreak/>
        <w:t>Потребность – это внутреннее состояние психологического или функци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нального ощущения недостаточности чего-либо. Потребности различаются между собой по сферам деятельности: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 потребности в работе и отдыхе, общении и познании;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 по объекту потребностей: в зависимости от того, что именно и в какой сф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ре нужно человеку (например, потребность в средствах или в моральной поддер</w:t>
      </w:r>
      <w:r w:rsidRPr="00744DC5">
        <w:rPr>
          <w:rFonts w:ascii="Times New Roman" w:hAnsi="Times New Roman" w:cs="Times New Roman"/>
          <w:sz w:val="28"/>
          <w:szCs w:val="28"/>
        </w:rPr>
        <w:t>ж</w:t>
      </w:r>
      <w:r w:rsidRPr="00744DC5">
        <w:rPr>
          <w:rFonts w:ascii="Times New Roman" w:hAnsi="Times New Roman" w:cs="Times New Roman"/>
          <w:sz w:val="28"/>
          <w:szCs w:val="28"/>
        </w:rPr>
        <w:t>ке);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 по функциональной роли: доминирующие/второстепенные, централ</w:t>
      </w:r>
      <w:r w:rsidRPr="00744DC5">
        <w:rPr>
          <w:rFonts w:ascii="Times New Roman" w:hAnsi="Times New Roman" w:cs="Times New Roman"/>
          <w:sz w:val="28"/>
          <w:szCs w:val="28"/>
        </w:rPr>
        <w:t>ь</w:t>
      </w:r>
      <w:r w:rsidRPr="00744DC5">
        <w:rPr>
          <w:rFonts w:ascii="Times New Roman" w:hAnsi="Times New Roman" w:cs="Times New Roman"/>
          <w:sz w:val="28"/>
          <w:szCs w:val="28"/>
        </w:rPr>
        <w:t>ные/периферические, устойчивые/ситуативные;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 по субъекту: индивидуальные и групповые, коллективные и общественные.</w:t>
      </w:r>
    </w:p>
    <w:p w:rsid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Выделяют биологические потребности, которые обусловлены обменом веществ – необходимой предпосылкой существования любого органи</w:t>
      </w:r>
      <w:r w:rsidRPr="00744DC5">
        <w:rPr>
          <w:rFonts w:ascii="Times New Roman" w:hAnsi="Times New Roman" w:cs="Times New Roman"/>
          <w:sz w:val="28"/>
          <w:szCs w:val="28"/>
        </w:rPr>
        <w:t>з</w:t>
      </w:r>
      <w:r w:rsidRPr="00744DC5">
        <w:rPr>
          <w:rFonts w:ascii="Times New Roman" w:hAnsi="Times New Roman" w:cs="Times New Roman"/>
          <w:sz w:val="28"/>
          <w:szCs w:val="28"/>
        </w:rPr>
        <w:t>ма. </w:t>
      </w:r>
      <w:r w:rsidRPr="00744DC5">
        <w:rPr>
          <w:rFonts w:ascii="Times New Roman" w:hAnsi="Times New Roman" w:cs="Times New Roman"/>
          <w:i/>
          <w:iCs/>
          <w:sz w:val="28"/>
          <w:szCs w:val="28"/>
        </w:rPr>
        <w:t>Потребности социальных субъектов</w:t>
      </w:r>
      <w:r w:rsidRPr="00744DC5">
        <w:rPr>
          <w:rFonts w:ascii="Times New Roman" w:hAnsi="Times New Roman" w:cs="Times New Roman"/>
          <w:sz w:val="28"/>
          <w:szCs w:val="28"/>
        </w:rPr>
        <w:t> (личности, социальных групп) и </w:t>
      </w:r>
      <w:r w:rsidRPr="00744DC5">
        <w:rPr>
          <w:rFonts w:ascii="Times New Roman" w:hAnsi="Times New Roman" w:cs="Times New Roman"/>
          <w:i/>
          <w:iCs/>
          <w:sz w:val="28"/>
          <w:szCs w:val="28"/>
        </w:rPr>
        <w:t>общества</w:t>
      </w:r>
      <w:r w:rsidRPr="00744DC5">
        <w:rPr>
          <w:rFonts w:ascii="Times New Roman" w:hAnsi="Times New Roman" w:cs="Times New Roman"/>
          <w:sz w:val="28"/>
          <w:szCs w:val="28"/>
        </w:rPr>
        <w:t> в целом зависят от специфики контекста: типа общества или хара</w:t>
      </w:r>
      <w:r w:rsidRPr="00744DC5">
        <w:rPr>
          <w:rFonts w:ascii="Times New Roman" w:hAnsi="Times New Roman" w:cs="Times New Roman"/>
          <w:sz w:val="28"/>
          <w:szCs w:val="28"/>
        </w:rPr>
        <w:t>к</w:t>
      </w:r>
      <w:r w:rsidRPr="00744DC5">
        <w:rPr>
          <w:rFonts w:ascii="Times New Roman" w:hAnsi="Times New Roman" w:cs="Times New Roman"/>
          <w:sz w:val="28"/>
          <w:szCs w:val="28"/>
        </w:rPr>
        <w:t>тера группы, особенностей личности или исторической ситуации, условий де</w:t>
      </w:r>
      <w:r w:rsidRPr="00744DC5">
        <w:rPr>
          <w:rFonts w:ascii="Times New Roman" w:hAnsi="Times New Roman" w:cs="Times New Roman"/>
          <w:sz w:val="28"/>
          <w:szCs w:val="28"/>
        </w:rPr>
        <w:t>я</w:t>
      </w:r>
      <w:r w:rsidRPr="00744DC5">
        <w:rPr>
          <w:rFonts w:ascii="Times New Roman" w:hAnsi="Times New Roman" w:cs="Times New Roman"/>
          <w:sz w:val="28"/>
          <w:szCs w:val="28"/>
        </w:rPr>
        <w:t>тельности людей. Будучи выражением взаимосвязи субъекта и условий его де</w:t>
      </w:r>
      <w:r w:rsidRPr="00744DC5">
        <w:rPr>
          <w:rFonts w:ascii="Times New Roman" w:hAnsi="Times New Roman" w:cs="Times New Roman"/>
          <w:sz w:val="28"/>
          <w:szCs w:val="28"/>
        </w:rPr>
        <w:t>я</w:t>
      </w:r>
      <w:r w:rsidRPr="00744DC5">
        <w:rPr>
          <w:rFonts w:ascii="Times New Roman" w:hAnsi="Times New Roman" w:cs="Times New Roman"/>
          <w:sz w:val="28"/>
          <w:szCs w:val="28"/>
        </w:rPr>
        <w:t>тельности, потребность обнаруживает себя в неосознаваемых </w:t>
      </w:r>
      <w:r w:rsidRPr="00744DC5">
        <w:rPr>
          <w:rFonts w:ascii="Times New Roman" w:hAnsi="Times New Roman" w:cs="Times New Roman"/>
          <w:i/>
          <w:iCs/>
          <w:sz w:val="28"/>
          <w:szCs w:val="28"/>
        </w:rPr>
        <w:t>влечениях</w:t>
      </w:r>
      <w:r w:rsidRPr="00744DC5">
        <w:rPr>
          <w:rFonts w:ascii="Times New Roman" w:hAnsi="Times New Roman" w:cs="Times New Roman"/>
          <w:sz w:val="28"/>
          <w:szCs w:val="28"/>
        </w:rPr>
        <w:t> и ос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знанных </w:t>
      </w:r>
      <w:r w:rsidRPr="00744DC5">
        <w:rPr>
          <w:rFonts w:ascii="Times New Roman" w:hAnsi="Times New Roman" w:cs="Times New Roman"/>
          <w:i/>
          <w:iCs/>
          <w:sz w:val="28"/>
          <w:szCs w:val="28"/>
        </w:rPr>
        <w:t>мотивах </w:t>
      </w:r>
      <w:r w:rsidRPr="00744DC5">
        <w:rPr>
          <w:rFonts w:ascii="Times New Roman" w:hAnsi="Times New Roman" w:cs="Times New Roman"/>
          <w:sz w:val="28"/>
          <w:szCs w:val="28"/>
        </w:rPr>
        <w:t>поведения. Если же потребности осознаются группами и и</w:t>
      </w:r>
      <w:r w:rsidRPr="00744DC5">
        <w:rPr>
          <w:rFonts w:ascii="Times New Roman" w:hAnsi="Times New Roman" w:cs="Times New Roman"/>
          <w:sz w:val="28"/>
          <w:szCs w:val="28"/>
        </w:rPr>
        <w:t>н</w:t>
      </w:r>
      <w:r w:rsidRPr="00744DC5">
        <w:rPr>
          <w:rFonts w:ascii="Times New Roman" w:hAnsi="Times New Roman" w:cs="Times New Roman"/>
          <w:sz w:val="28"/>
          <w:szCs w:val="28"/>
        </w:rPr>
        <w:t>дивидами, то начинают выступать в качестве их инт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 xml:space="preserve">ресов. 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Потребности имеют динамическую природу, они изменчивы, и на базе удовлетворенных потребностей возникают новые, более высокие, так как ли</w:t>
      </w:r>
      <w:r w:rsidRPr="00744DC5">
        <w:rPr>
          <w:rFonts w:ascii="Times New Roman" w:hAnsi="Times New Roman" w:cs="Times New Roman"/>
          <w:sz w:val="28"/>
          <w:szCs w:val="28"/>
        </w:rPr>
        <w:t>ч</w:t>
      </w:r>
      <w:r w:rsidRPr="00744DC5">
        <w:rPr>
          <w:rFonts w:ascii="Times New Roman" w:hAnsi="Times New Roman" w:cs="Times New Roman"/>
          <w:sz w:val="28"/>
          <w:szCs w:val="28"/>
        </w:rPr>
        <w:t xml:space="preserve">ность включается в различные новые формы и сферы деятельности (как в «Сказке о золотой рыбке»). А. </w:t>
      </w:r>
      <w:proofErr w:type="spellStart"/>
      <w:r w:rsidRPr="00744DC5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744DC5">
        <w:rPr>
          <w:rFonts w:ascii="Times New Roman" w:hAnsi="Times New Roman" w:cs="Times New Roman"/>
          <w:sz w:val="28"/>
          <w:szCs w:val="28"/>
        </w:rPr>
        <w:t xml:space="preserve"> полагал, что потребности личности о</w:t>
      </w:r>
      <w:r w:rsidRPr="00744DC5">
        <w:rPr>
          <w:rFonts w:ascii="Times New Roman" w:hAnsi="Times New Roman" w:cs="Times New Roman"/>
          <w:sz w:val="28"/>
          <w:szCs w:val="28"/>
        </w:rPr>
        <w:t>б</w:t>
      </w:r>
      <w:r w:rsidRPr="00744DC5">
        <w:rPr>
          <w:rFonts w:ascii="Times New Roman" w:hAnsi="Times New Roman" w:cs="Times New Roman"/>
          <w:sz w:val="28"/>
          <w:szCs w:val="28"/>
        </w:rPr>
        <w:t>разуют иерархию, в основе которой витальные, или первичные физиологич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ские потребности (например, потребность в пище, сне, безопасности), а посл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дующие ее уровни – социальные потребности (например, в получении и проя</w:t>
      </w:r>
      <w:r w:rsidRPr="00744DC5">
        <w:rPr>
          <w:rFonts w:ascii="Times New Roman" w:hAnsi="Times New Roman" w:cs="Times New Roman"/>
          <w:sz w:val="28"/>
          <w:szCs w:val="28"/>
        </w:rPr>
        <w:t>в</w:t>
      </w:r>
      <w:r w:rsidRPr="00744DC5">
        <w:rPr>
          <w:rFonts w:ascii="Times New Roman" w:hAnsi="Times New Roman" w:cs="Times New Roman"/>
          <w:sz w:val="28"/>
          <w:szCs w:val="28"/>
        </w:rPr>
        <w:t>лении любви), высшее проявление которых – потребность в самореал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зации, самоутверждении, т.е. в творческой деятельности (</w:t>
      </w:r>
      <w:proofErr w:type="spellStart"/>
      <w:r w:rsidRPr="00744DC5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744DC5">
        <w:rPr>
          <w:rFonts w:ascii="Times New Roman" w:hAnsi="Times New Roman" w:cs="Times New Roman"/>
          <w:sz w:val="28"/>
          <w:szCs w:val="28"/>
        </w:rPr>
        <w:t>, 1999). А в соотве</w:t>
      </w:r>
      <w:r w:rsidRPr="00744DC5">
        <w:rPr>
          <w:rFonts w:ascii="Times New Roman" w:hAnsi="Times New Roman" w:cs="Times New Roman"/>
          <w:sz w:val="28"/>
          <w:szCs w:val="28"/>
        </w:rPr>
        <w:t>т</w:t>
      </w:r>
      <w:r w:rsidRPr="00744DC5">
        <w:rPr>
          <w:rFonts w:ascii="Times New Roman" w:hAnsi="Times New Roman" w:cs="Times New Roman"/>
          <w:sz w:val="28"/>
          <w:szCs w:val="28"/>
        </w:rPr>
        <w:t>ствии с теорией Мак-</w:t>
      </w:r>
      <w:proofErr w:type="spellStart"/>
      <w:r w:rsidRPr="00744DC5">
        <w:rPr>
          <w:rFonts w:ascii="Times New Roman" w:hAnsi="Times New Roman" w:cs="Times New Roman"/>
          <w:sz w:val="28"/>
          <w:szCs w:val="28"/>
        </w:rPr>
        <w:t>Клелланда</w:t>
      </w:r>
      <w:proofErr w:type="spellEnd"/>
      <w:r w:rsidRPr="00744DC5">
        <w:rPr>
          <w:rFonts w:ascii="Times New Roman" w:hAnsi="Times New Roman" w:cs="Times New Roman"/>
          <w:sz w:val="28"/>
          <w:szCs w:val="28"/>
        </w:rPr>
        <w:t>, потребности не исключают друг друга и ра</w:t>
      </w:r>
      <w:r w:rsidRPr="00744DC5">
        <w:rPr>
          <w:rFonts w:ascii="Times New Roman" w:hAnsi="Times New Roman" w:cs="Times New Roman"/>
          <w:sz w:val="28"/>
          <w:szCs w:val="28"/>
        </w:rPr>
        <w:t>с</w:t>
      </w:r>
      <w:r w:rsidRPr="00744DC5">
        <w:rPr>
          <w:rFonts w:ascii="Times New Roman" w:hAnsi="Times New Roman" w:cs="Times New Roman"/>
          <w:sz w:val="28"/>
          <w:szCs w:val="28"/>
        </w:rPr>
        <w:t>положены не иерархически (Мак-</w:t>
      </w:r>
      <w:proofErr w:type="spellStart"/>
      <w:r w:rsidRPr="00744DC5">
        <w:rPr>
          <w:rFonts w:ascii="Times New Roman" w:hAnsi="Times New Roman" w:cs="Times New Roman"/>
          <w:sz w:val="28"/>
          <w:szCs w:val="28"/>
        </w:rPr>
        <w:t>Клелланд</w:t>
      </w:r>
      <w:proofErr w:type="spellEnd"/>
      <w:r w:rsidRPr="00744DC5">
        <w:rPr>
          <w:rFonts w:ascii="Times New Roman" w:hAnsi="Times New Roman" w:cs="Times New Roman"/>
          <w:sz w:val="28"/>
          <w:szCs w:val="28"/>
        </w:rPr>
        <w:t>, 2006).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Потребности конкретизируются в желаниях в соответствии с личн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стью и культурой индивида, историческими, географическими и другими факторами страны или региона. При сборе данных о потребностях важно учитывать ц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лостность личности индивидуального субъекта. Для получения целостной ка</w:t>
      </w:r>
      <w:r w:rsidRPr="00744DC5">
        <w:rPr>
          <w:rFonts w:ascii="Times New Roman" w:hAnsi="Times New Roman" w:cs="Times New Roman"/>
          <w:sz w:val="28"/>
          <w:szCs w:val="28"/>
        </w:rPr>
        <w:t>р</w:t>
      </w:r>
      <w:r w:rsidRPr="00744DC5">
        <w:rPr>
          <w:rFonts w:ascii="Times New Roman" w:hAnsi="Times New Roman" w:cs="Times New Roman"/>
          <w:sz w:val="28"/>
          <w:szCs w:val="28"/>
        </w:rPr>
        <w:t>тины потребностей отдельного гражданина решающую роль играет междисц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плинарное и межведомственное сотрудничество и привл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чение сетей других организаций и ведомств. Сбор данных должен производиться в тесном сотру</w:t>
      </w:r>
      <w:r w:rsidRPr="00744DC5">
        <w:rPr>
          <w:rFonts w:ascii="Times New Roman" w:hAnsi="Times New Roman" w:cs="Times New Roman"/>
          <w:sz w:val="28"/>
          <w:szCs w:val="28"/>
        </w:rPr>
        <w:t>д</w:t>
      </w:r>
      <w:r w:rsidRPr="00744DC5">
        <w:rPr>
          <w:rFonts w:ascii="Times New Roman" w:hAnsi="Times New Roman" w:cs="Times New Roman"/>
          <w:sz w:val="28"/>
          <w:szCs w:val="28"/>
        </w:rPr>
        <w:t xml:space="preserve">ничестве с каждым отдельным клиентом, его/ее личными сетями и другими </w:t>
      </w:r>
      <w:r w:rsidR="0023746A">
        <w:rPr>
          <w:rFonts w:ascii="Times New Roman" w:hAnsi="Times New Roman" w:cs="Times New Roman"/>
          <w:sz w:val="28"/>
          <w:szCs w:val="28"/>
        </w:rPr>
        <w:t>ф</w:t>
      </w:r>
      <w:r w:rsidRPr="00744DC5">
        <w:rPr>
          <w:rFonts w:ascii="Times New Roman" w:hAnsi="Times New Roman" w:cs="Times New Roman"/>
          <w:sz w:val="28"/>
          <w:szCs w:val="28"/>
        </w:rPr>
        <w:t>акторами.</w:t>
      </w:r>
    </w:p>
    <w:p w:rsidR="000937A8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Необходимо учитывать индивидуальный уровень жизни гражданина, а также уровень жизни, приемлемый обществом. Все собранные данные, инфо</w:t>
      </w:r>
      <w:r w:rsidRPr="00744DC5">
        <w:rPr>
          <w:rFonts w:ascii="Times New Roman" w:hAnsi="Times New Roman" w:cs="Times New Roman"/>
          <w:sz w:val="28"/>
          <w:szCs w:val="28"/>
        </w:rPr>
        <w:t>р</w:t>
      </w:r>
      <w:r w:rsidRPr="00744DC5">
        <w:rPr>
          <w:rFonts w:ascii="Times New Roman" w:hAnsi="Times New Roman" w:cs="Times New Roman"/>
          <w:sz w:val="28"/>
          <w:szCs w:val="28"/>
        </w:rPr>
        <w:t>мация, соглашения и оценки/решения фиксируются в письменном виде и док</w:t>
      </w:r>
      <w:r w:rsidRPr="00744DC5">
        <w:rPr>
          <w:rFonts w:ascii="Times New Roman" w:hAnsi="Times New Roman" w:cs="Times New Roman"/>
          <w:sz w:val="28"/>
          <w:szCs w:val="28"/>
        </w:rPr>
        <w:t>у</w:t>
      </w:r>
      <w:r w:rsidRPr="00744DC5">
        <w:rPr>
          <w:rFonts w:ascii="Times New Roman" w:hAnsi="Times New Roman" w:cs="Times New Roman"/>
          <w:sz w:val="28"/>
          <w:szCs w:val="28"/>
        </w:rPr>
        <w:t>ментируются. Меры поддержки должны планироваться совместно с индивид</w:t>
      </w:r>
      <w:r w:rsidRPr="00744DC5">
        <w:rPr>
          <w:rFonts w:ascii="Times New Roman" w:hAnsi="Times New Roman" w:cs="Times New Roman"/>
          <w:sz w:val="28"/>
          <w:szCs w:val="28"/>
        </w:rPr>
        <w:t>у</w:t>
      </w:r>
      <w:r w:rsidRPr="00744DC5">
        <w:rPr>
          <w:rFonts w:ascii="Times New Roman" w:hAnsi="Times New Roman" w:cs="Times New Roman"/>
          <w:sz w:val="28"/>
          <w:szCs w:val="28"/>
        </w:rPr>
        <w:t>альным клиентом, членами семьи или представителями целевой группы. Фо</w:t>
      </w:r>
      <w:r w:rsidRPr="00744DC5">
        <w:rPr>
          <w:rFonts w:ascii="Times New Roman" w:hAnsi="Times New Roman" w:cs="Times New Roman"/>
          <w:sz w:val="28"/>
          <w:szCs w:val="28"/>
        </w:rPr>
        <w:t>р</w:t>
      </w:r>
      <w:r w:rsidRPr="00744DC5">
        <w:rPr>
          <w:rFonts w:ascii="Times New Roman" w:hAnsi="Times New Roman" w:cs="Times New Roman"/>
          <w:sz w:val="28"/>
          <w:szCs w:val="28"/>
        </w:rPr>
        <w:t>мулируемые при этом цели должны быть реалистичными, выполнимыми, я</w:t>
      </w:r>
      <w:r w:rsidRPr="00744DC5">
        <w:rPr>
          <w:rFonts w:ascii="Times New Roman" w:hAnsi="Times New Roman" w:cs="Times New Roman"/>
          <w:sz w:val="28"/>
          <w:szCs w:val="28"/>
        </w:rPr>
        <w:t>с</w:t>
      </w:r>
      <w:r w:rsidRPr="00744DC5">
        <w:rPr>
          <w:rFonts w:ascii="Times New Roman" w:hAnsi="Times New Roman" w:cs="Times New Roman"/>
          <w:sz w:val="28"/>
          <w:szCs w:val="28"/>
        </w:rPr>
        <w:t>ными, на их достижение и последующую доработку должно выделяться дост</w:t>
      </w:r>
      <w:r w:rsidRPr="00744DC5">
        <w:rPr>
          <w:rFonts w:ascii="Times New Roman" w:hAnsi="Times New Roman" w:cs="Times New Roman"/>
          <w:sz w:val="28"/>
          <w:szCs w:val="28"/>
        </w:rPr>
        <w:t>а</w:t>
      </w:r>
      <w:r w:rsidRPr="00744DC5">
        <w:rPr>
          <w:rFonts w:ascii="Times New Roman" w:hAnsi="Times New Roman" w:cs="Times New Roman"/>
          <w:sz w:val="28"/>
          <w:szCs w:val="28"/>
        </w:rPr>
        <w:t>точное количество времени. Доработка осуществляется в пр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цессе постоянного мониторинга, кот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рый необходим, чтобы убедиться, что принимаемые решения действительно</w:t>
      </w:r>
      <w:r w:rsidR="000937A8">
        <w:rPr>
          <w:rFonts w:ascii="Times New Roman" w:hAnsi="Times New Roman" w:cs="Times New Roman"/>
          <w:sz w:val="28"/>
          <w:szCs w:val="28"/>
        </w:rPr>
        <w:t xml:space="preserve"> ведут к ожидаемым результатам.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Оценка результатов функционирования программы поддержки индивид</w:t>
      </w:r>
      <w:r w:rsidRPr="00744DC5">
        <w:rPr>
          <w:rFonts w:ascii="Times New Roman" w:hAnsi="Times New Roman" w:cs="Times New Roman"/>
          <w:sz w:val="28"/>
          <w:szCs w:val="28"/>
        </w:rPr>
        <w:t>у</w:t>
      </w:r>
      <w:r w:rsidRPr="00744DC5">
        <w:rPr>
          <w:rFonts w:ascii="Times New Roman" w:hAnsi="Times New Roman" w:cs="Times New Roman"/>
          <w:sz w:val="28"/>
          <w:szCs w:val="28"/>
        </w:rPr>
        <w:t>ального клиента, семьи или целевой группы – это исследование и вынесение суждения о дост</w:t>
      </w:r>
      <w:bookmarkStart w:id="0" w:name="_GoBack"/>
      <w:bookmarkEnd w:id="0"/>
      <w:r w:rsidRPr="00744DC5">
        <w:rPr>
          <w:rFonts w:ascii="Times New Roman" w:hAnsi="Times New Roman" w:cs="Times New Roman"/>
          <w:sz w:val="28"/>
          <w:szCs w:val="28"/>
        </w:rPr>
        <w:t>игнутом. Об оценке результатов действия программы или де</w:t>
      </w:r>
      <w:r w:rsidRPr="00744DC5">
        <w:rPr>
          <w:rFonts w:ascii="Times New Roman" w:hAnsi="Times New Roman" w:cs="Times New Roman"/>
          <w:sz w:val="28"/>
          <w:szCs w:val="28"/>
        </w:rPr>
        <w:t>я</w:t>
      </w:r>
      <w:r w:rsidRPr="00744DC5">
        <w:rPr>
          <w:rFonts w:ascii="Times New Roman" w:hAnsi="Times New Roman" w:cs="Times New Roman"/>
          <w:sz w:val="28"/>
          <w:szCs w:val="28"/>
        </w:rPr>
        <w:t>тельности организации, предоставляющей услуги, мы поговорим чуть ниже.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44DC5">
        <w:rPr>
          <w:rFonts w:ascii="Times New Roman" w:hAnsi="Times New Roman" w:cs="Times New Roman"/>
          <w:iCs/>
          <w:sz w:val="28"/>
          <w:szCs w:val="28"/>
          <w:u w:val="single"/>
        </w:rPr>
        <w:t>Последовательность действий при оценке потребностей:</w:t>
      </w:r>
    </w:p>
    <w:p w:rsidR="00805419" w:rsidRPr="00744DC5" w:rsidRDefault="00805419" w:rsidP="00744DC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DC5">
        <w:rPr>
          <w:rFonts w:ascii="Times New Roman" w:hAnsi="Times New Roman" w:cs="Times New Roman"/>
          <w:b/>
          <w:sz w:val="28"/>
          <w:szCs w:val="28"/>
        </w:rPr>
        <w:t>Исследование потребностей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 Изучение прошлого – проблемы, ресурсы, поддержка Изучение текущей сит</w:t>
      </w:r>
      <w:r w:rsidRPr="00744DC5">
        <w:rPr>
          <w:rFonts w:ascii="Times New Roman" w:hAnsi="Times New Roman" w:cs="Times New Roman"/>
          <w:sz w:val="28"/>
          <w:szCs w:val="28"/>
        </w:rPr>
        <w:t>у</w:t>
      </w:r>
      <w:r w:rsidRPr="00744DC5">
        <w:rPr>
          <w:rFonts w:ascii="Times New Roman" w:hAnsi="Times New Roman" w:cs="Times New Roman"/>
          <w:sz w:val="28"/>
          <w:szCs w:val="28"/>
        </w:rPr>
        <w:t>ации – проблемы, ресурсы, стандарты, права в соответствии с законодател</w:t>
      </w:r>
      <w:r w:rsidRPr="00744DC5">
        <w:rPr>
          <w:rFonts w:ascii="Times New Roman" w:hAnsi="Times New Roman" w:cs="Times New Roman"/>
          <w:sz w:val="28"/>
          <w:szCs w:val="28"/>
        </w:rPr>
        <w:t>ь</w:t>
      </w:r>
      <w:r w:rsidRPr="00744DC5">
        <w:rPr>
          <w:rFonts w:ascii="Times New Roman" w:hAnsi="Times New Roman" w:cs="Times New Roman"/>
          <w:sz w:val="28"/>
          <w:szCs w:val="28"/>
        </w:rPr>
        <w:t>ством.</w:t>
      </w:r>
    </w:p>
    <w:p w:rsidR="00805419" w:rsidRPr="00744DC5" w:rsidRDefault="00805419" w:rsidP="00744DC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DC5">
        <w:rPr>
          <w:rFonts w:ascii="Times New Roman" w:hAnsi="Times New Roman" w:cs="Times New Roman"/>
          <w:b/>
          <w:sz w:val="28"/>
          <w:szCs w:val="28"/>
        </w:rPr>
        <w:t>Планирование мероприятий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 Планирование мероприятий поддержки, определение их целей и технологий реализации.</w:t>
      </w:r>
    </w:p>
    <w:p w:rsidR="00805419" w:rsidRPr="00744DC5" w:rsidRDefault="00805419" w:rsidP="00744DC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DC5">
        <w:rPr>
          <w:rFonts w:ascii="Times New Roman" w:hAnsi="Times New Roman" w:cs="Times New Roman"/>
          <w:b/>
          <w:sz w:val="28"/>
          <w:szCs w:val="28"/>
        </w:rPr>
        <w:t>Реализация</w:t>
      </w:r>
    </w:p>
    <w:p w:rsidR="00805419" w:rsidRPr="00744DC5" w:rsidRDefault="00805419" w:rsidP="00744DC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DC5">
        <w:rPr>
          <w:rFonts w:ascii="Times New Roman" w:hAnsi="Times New Roman" w:cs="Times New Roman"/>
          <w:b/>
          <w:sz w:val="28"/>
          <w:szCs w:val="28"/>
        </w:rPr>
        <w:t>Оценка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-Мониторинг: оценка достигнутых результатов.</w:t>
      </w:r>
    </w:p>
    <w:p w:rsidR="00805419" w:rsidRPr="00744DC5" w:rsidRDefault="00805419" w:rsidP="00744D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-Завершение программы или планирование следующих мероприятий.</w:t>
      </w:r>
    </w:p>
    <w:p w:rsidR="00805419" w:rsidRPr="00744DC5" w:rsidRDefault="00805419" w:rsidP="00744DC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DC5">
        <w:rPr>
          <w:rFonts w:ascii="Times New Roman" w:hAnsi="Times New Roman" w:cs="Times New Roman"/>
          <w:sz w:val="28"/>
          <w:szCs w:val="28"/>
        </w:rPr>
        <w:t>Специалист, проводящий оценку потребностей и ресурсов, должен иметь соответствующие знания</w:t>
      </w:r>
      <w:r w:rsidR="000937A8">
        <w:rPr>
          <w:rFonts w:ascii="Times New Roman" w:hAnsi="Times New Roman" w:cs="Times New Roman"/>
          <w:sz w:val="28"/>
          <w:szCs w:val="28"/>
        </w:rPr>
        <w:t>,</w:t>
      </w:r>
      <w:r w:rsidRPr="00744DC5">
        <w:rPr>
          <w:rFonts w:ascii="Times New Roman" w:hAnsi="Times New Roman" w:cs="Times New Roman"/>
          <w:sz w:val="28"/>
          <w:szCs w:val="28"/>
        </w:rPr>
        <w:t xml:space="preserve"> как в области социального законодател</w:t>
      </w:r>
      <w:r w:rsidRPr="00744DC5">
        <w:rPr>
          <w:rFonts w:ascii="Times New Roman" w:hAnsi="Times New Roman" w:cs="Times New Roman"/>
          <w:sz w:val="28"/>
          <w:szCs w:val="28"/>
        </w:rPr>
        <w:t>ь</w:t>
      </w:r>
      <w:r w:rsidRPr="00744DC5">
        <w:rPr>
          <w:rFonts w:ascii="Times New Roman" w:hAnsi="Times New Roman" w:cs="Times New Roman"/>
          <w:sz w:val="28"/>
          <w:szCs w:val="28"/>
        </w:rPr>
        <w:t>ства, так и по методам сбора данных. Поиск и определение ресурсов, координация оказыва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мой поддержки со стороны различных институтов и организаций требуют соо</w:t>
      </w:r>
      <w:r w:rsidRPr="00744DC5">
        <w:rPr>
          <w:rFonts w:ascii="Times New Roman" w:hAnsi="Times New Roman" w:cs="Times New Roman"/>
          <w:sz w:val="28"/>
          <w:szCs w:val="28"/>
        </w:rPr>
        <w:t>т</w:t>
      </w:r>
      <w:r w:rsidRPr="00744DC5">
        <w:rPr>
          <w:rFonts w:ascii="Times New Roman" w:hAnsi="Times New Roman" w:cs="Times New Roman"/>
          <w:sz w:val="28"/>
          <w:szCs w:val="28"/>
        </w:rPr>
        <w:t>ветствующих знаний и навыков, в том числе умений формирования и использ</w:t>
      </w:r>
      <w:r w:rsidRPr="00744DC5">
        <w:rPr>
          <w:rFonts w:ascii="Times New Roman" w:hAnsi="Times New Roman" w:cs="Times New Roman"/>
          <w:sz w:val="28"/>
          <w:szCs w:val="28"/>
        </w:rPr>
        <w:t>о</w:t>
      </w:r>
      <w:r w:rsidRPr="00744DC5">
        <w:rPr>
          <w:rFonts w:ascii="Times New Roman" w:hAnsi="Times New Roman" w:cs="Times New Roman"/>
          <w:sz w:val="28"/>
          <w:szCs w:val="28"/>
        </w:rPr>
        <w:t>вания сетей, наличие и состояние которых тоже требует оценки. Чтобы уметь принимать правильные решения о необходимости и осуществимости меропри</w:t>
      </w:r>
      <w:r w:rsidRPr="00744DC5">
        <w:rPr>
          <w:rFonts w:ascii="Times New Roman" w:hAnsi="Times New Roman" w:cs="Times New Roman"/>
          <w:sz w:val="28"/>
          <w:szCs w:val="28"/>
        </w:rPr>
        <w:t>я</w:t>
      </w:r>
      <w:r w:rsidRPr="00744DC5">
        <w:rPr>
          <w:rFonts w:ascii="Times New Roman" w:hAnsi="Times New Roman" w:cs="Times New Roman"/>
          <w:sz w:val="28"/>
          <w:szCs w:val="28"/>
        </w:rPr>
        <w:t>тий по поддержке нуждающихся, исследователь должен обладать знаниями действующей нормативно-правовой базы. Важно выяснить, какими именно правами закон наделяет семьи и детей. На основе действующего законодател</w:t>
      </w:r>
      <w:r w:rsidRPr="00744DC5">
        <w:rPr>
          <w:rFonts w:ascii="Times New Roman" w:hAnsi="Times New Roman" w:cs="Times New Roman"/>
          <w:sz w:val="28"/>
          <w:szCs w:val="28"/>
        </w:rPr>
        <w:t>ь</w:t>
      </w:r>
      <w:r w:rsidRPr="00744DC5">
        <w:rPr>
          <w:rFonts w:ascii="Times New Roman" w:hAnsi="Times New Roman" w:cs="Times New Roman"/>
          <w:sz w:val="28"/>
          <w:szCs w:val="28"/>
        </w:rPr>
        <w:t>ства по социальной защите исследователь принимает решение, обладают ли с</w:t>
      </w:r>
      <w:r w:rsidRPr="00744DC5">
        <w:rPr>
          <w:rFonts w:ascii="Times New Roman" w:hAnsi="Times New Roman" w:cs="Times New Roman"/>
          <w:sz w:val="28"/>
          <w:szCs w:val="28"/>
        </w:rPr>
        <w:t>е</w:t>
      </w:r>
      <w:r w:rsidRPr="00744DC5">
        <w:rPr>
          <w:rFonts w:ascii="Times New Roman" w:hAnsi="Times New Roman" w:cs="Times New Roman"/>
          <w:sz w:val="28"/>
          <w:szCs w:val="28"/>
        </w:rPr>
        <w:t>мьи и дети правом на получение помощи, удовлетворению каких потребностей должен быть отдан приоритет, и фо</w:t>
      </w:r>
      <w:r w:rsidRPr="00744DC5">
        <w:rPr>
          <w:rFonts w:ascii="Times New Roman" w:hAnsi="Times New Roman" w:cs="Times New Roman"/>
          <w:sz w:val="28"/>
          <w:szCs w:val="28"/>
        </w:rPr>
        <w:t>р</w:t>
      </w:r>
      <w:r w:rsidRPr="00744DC5">
        <w:rPr>
          <w:rFonts w:ascii="Times New Roman" w:hAnsi="Times New Roman" w:cs="Times New Roman"/>
          <w:sz w:val="28"/>
          <w:szCs w:val="28"/>
        </w:rPr>
        <w:t>мирует планы в целях удовлетворения этих потребностей. В процессах пр</w:t>
      </w:r>
      <w:r w:rsidRPr="00744DC5">
        <w:rPr>
          <w:rFonts w:ascii="Times New Roman" w:hAnsi="Times New Roman" w:cs="Times New Roman"/>
          <w:sz w:val="28"/>
          <w:szCs w:val="28"/>
        </w:rPr>
        <w:t>и</w:t>
      </w:r>
      <w:r w:rsidRPr="00744DC5">
        <w:rPr>
          <w:rFonts w:ascii="Times New Roman" w:hAnsi="Times New Roman" w:cs="Times New Roman"/>
          <w:sz w:val="28"/>
          <w:szCs w:val="28"/>
        </w:rPr>
        <w:t>нятия решений необходимо участие клиента.</w:t>
      </w:r>
    </w:p>
    <w:p w:rsidR="00805419" w:rsidRPr="009D28DA" w:rsidRDefault="00805419">
      <w:pPr>
        <w:rPr>
          <w:rFonts w:ascii="Times New Roman" w:hAnsi="Times New Roman" w:cs="Times New Roman"/>
          <w:sz w:val="28"/>
          <w:szCs w:val="28"/>
        </w:rPr>
      </w:pPr>
    </w:p>
    <w:p w:rsidR="00805419" w:rsidRPr="009D28DA" w:rsidRDefault="00805419">
      <w:pPr>
        <w:rPr>
          <w:rFonts w:ascii="Times New Roman" w:hAnsi="Times New Roman" w:cs="Times New Roman"/>
          <w:sz w:val="28"/>
          <w:szCs w:val="28"/>
        </w:rPr>
      </w:pPr>
    </w:p>
    <w:p w:rsidR="009D28DA" w:rsidRPr="000937A8" w:rsidRDefault="009D28DA" w:rsidP="000937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7A8">
        <w:rPr>
          <w:rFonts w:ascii="Times New Roman" w:hAnsi="Times New Roman" w:cs="Times New Roman"/>
          <w:b/>
          <w:sz w:val="28"/>
          <w:szCs w:val="28"/>
        </w:rPr>
        <w:t>Кейс-задание 2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Цель: Анализ градаций услуг по качеству оформить по нижеследующей форме </w:t>
      </w:r>
    </w:p>
    <w:p w:rsidR="000937A8" w:rsidRPr="00AC7958" w:rsidRDefault="009D28DA" w:rsidP="000937A8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C7958">
        <w:rPr>
          <w:rFonts w:ascii="Times New Roman" w:hAnsi="Times New Roman" w:cs="Times New Roman"/>
          <w:b/>
          <w:sz w:val="28"/>
          <w:szCs w:val="28"/>
        </w:rPr>
        <w:t>Назовите основные критерии оценки качества социальных услуг.</w:t>
      </w:r>
    </w:p>
    <w:p w:rsidR="009D28DA" w:rsidRPr="00AC7958" w:rsidRDefault="00AC7958" w:rsidP="00AC7958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 w:rsidRPr="00AC7958">
        <w:rPr>
          <w:rFonts w:ascii="Times New Roman" w:hAnsi="Times New Roman" w:cs="Times New Roman"/>
          <w:bCs/>
          <w:color w:val="000000"/>
          <w:sz w:val="28"/>
          <w:szCs w:val="30"/>
          <w:shd w:val="clear" w:color="auto" w:fill="FFFFFF"/>
        </w:rPr>
        <w:t>Открытость и доступность информации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 об организации социального о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б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служивания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.</w:t>
      </w:r>
    </w:p>
    <w:p w:rsidR="00AC7958" w:rsidRPr="00AC7958" w:rsidRDefault="00AC7958" w:rsidP="00AC795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8"/>
        </w:rPr>
      </w:pPr>
      <w:r w:rsidRPr="00AC7958">
        <w:rPr>
          <w:rFonts w:ascii="Times New Roman" w:hAnsi="Times New Roman" w:cs="Times New Roman"/>
          <w:bCs/>
          <w:color w:val="000000"/>
          <w:sz w:val="28"/>
          <w:szCs w:val="30"/>
          <w:shd w:val="clear" w:color="auto" w:fill="FFFFFF"/>
        </w:rPr>
        <w:t>Комфортность условий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 предоставления услуг, в том числе время ожид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а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ния предоставления услуг:</w:t>
      </w:r>
    </w:p>
    <w:p w:rsidR="00AC7958" w:rsidRPr="00AC7958" w:rsidRDefault="00AC7958" w:rsidP="00AC795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8"/>
        </w:rPr>
      </w:pPr>
      <w:r w:rsidRPr="00AC7958">
        <w:rPr>
          <w:rFonts w:ascii="Times New Roman" w:hAnsi="Times New Roman" w:cs="Times New Roman"/>
          <w:bCs/>
          <w:color w:val="000000"/>
          <w:sz w:val="28"/>
          <w:szCs w:val="30"/>
          <w:shd w:val="clear" w:color="auto" w:fill="FFFFFF"/>
        </w:rPr>
        <w:t>Доступность услуг для инвалидов</w:t>
      </w:r>
    </w:p>
    <w:p w:rsidR="00AC7958" w:rsidRPr="00AC7958" w:rsidRDefault="00AC7958" w:rsidP="00AC795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8"/>
        </w:rPr>
      </w:pPr>
      <w:r w:rsidRPr="00AC7958">
        <w:rPr>
          <w:rFonts w:ascii="Times New Roman" w:hAnsi="Times New Roman" w:cs="Times New Roman"/>
          <w:bCs/>
          <w:color w:val="000000"/>
          <w:sz w:val="28"/>
          <w:szCs w:val="30"/>
          <w:shd w:val="clear" w:color="auto" w:fill="FFFFFF"/>
        </w:rPr>
        <w:t>Доброжелательность, вежливость работников</w:t>
      </w:r>
      <w:r w:rsidRPr="00AC7958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 организации</w:t>
      </w:r>
    </w:p>
    <w:p w:rsidR="00AC7958" w:rsidRPr="00AC7958" w:rsidRDefault="00AC7958" w:rsidP="00AC795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8"/>
        </w:rPr>
      </w:pPr>
      <w:r w:rsidRPr="00AC7958">
        <w:rPr>
          <w:rFonts w:ascii="Times New Roman" w:hAnsi="Times New Roman" w:cs="Times New Roman"/>
          <w:bCs/>
          <w:color w:val="000000"/>
          <w:sz w:val="28"/>
          <w:szCs w:val="30"/>
          <w:shd w:val="clear" w:color="auto" w:fill="FFFFFF"/>
        </w:rPr>
        <w:t>Удовлетворенность условиями оказания услуг</w:t>
      </w:r>
    </w:p>
    <w:p w:rsidR="009D28DA" w:rsidRPr="00AC7958" w:rsidRDefault="009D28DA" w:rsidP="00AC7958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AC7958">
        <w:rPr>
          <w:rFonts w:ascii="Times New Roman" w:hAnsi="Times New Roman" w:cs="Times New Roman"/>
          <w:b/>
          <w:sz w:val="28"/>
          <w:szCs w:val="28"/>
        </w:rPr>
        <w:t xml:space="preserve">Назовите основные виды социальных услуг. 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социально-бытовые, направленные на поддержание жизнедеятельности п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лучателей социальных услуг в быту;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1" w:name="dst100214"/>
      <w:bookmarkEnd w:id="1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социально-медицинские, направленные на поддержание и сохранение зд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ровья получателей социальных услуг путем организации ухода, оказания содействия в проведении оздоровительных меропри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тий, систематического наблюдения за получателями социальных услуг для выявления отклонений в состоянии их зд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ровья;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2" w:name="dst100215"/>
      <w:bookmarkEnd w:id="2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социально-психологические, предусматривающие оказание помощи в ко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рекции психологического состояния получателей социальных услуг для адаптации в социальной среде, в том числе оказание психологической п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мощи анонимно с использованием телефона дов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рия;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3" w:name="dst100216"/>
      <w:bookmarkEnd w:id="3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социально-педагогические, направленные на профилактику отклонений в поведении и развитии личности получателей социальных услуг, формир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вание у них позитивных интересов (в том числе в сфере досуга), организ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цию их досуга, оказание помощи семье в воспитании детей;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4" w:name="dst100217"/>
      <w:bookmarkEnd w:id="4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социально-трудовые, направленные на оказание помощи в труд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устройстве и в решении других проблем, связанных с трудовой ада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тацией;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5" w:name="dst100218"/>
      <w:bookmarkEnd w:id="5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социально-правовые, направленные на оказание помощи в получении юр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и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дических услуг, в том числе бесплатно, в защите прав и з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конных интересов получателей с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циальных услуг;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6" w:name="dst100219"/>
      <w:bookmarkEnd w:id="6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услуги в целях повышения коммуникативного потенциала получателей с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циальных услуг, имеющих ограничения жизнедеятельности, в том числе д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</w:t>
      </w:r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тей-инвалидов;</w:t>
      </w:r>
    </w:p>
    <w:p w:rsidR="00AC7958" w:rsidRPr="00AC7958" w:rsidRDefault="00AC7958" w:rsidP="00AC7958">
      <w:pPr>
        <w:pStyle w:val="a4"/>
        <w:numPr>
          <w:ilvl w:val="0"/>
          <w:numId w:val="6"/>
        </w:numPr>
        <w:shd w:val="clear" w:color="auto" w:fill="FFFFFF"/>
        <w:spacing w:before="120" w:after="0"/>
        <w:ind w:left="426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bookmarkStart w:id="7" w:name="dst100220"/>
      <w:bookmarkEnd w:id="7"/>
      <w:r w:rsidRPr="00AC795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срочные социальные услуги.</w:t>
      </w:r>
    </w:p>
    <w:p w:rsidR="00AC7958" w:rsidRPr="00AC7958" w:rsidRDefault="00AC7958" w:rsidP="00AC7958">
      <w:pPr>
        <w:rPr>
          <w:rFonts w:ascii="Times New Roman" w:hAnsi="Times New Roman" w:cs="Times New Roman"/>
          <w:sz w:val="28"/>
          <w:szCs w:val="28"/>
        </w:rPr>
      </w:pPr>
    </w:p>
    <w:p w:rsidR="000F63EA" w:rsidRPr="00E20FBD" w:rsidRDefault="009D28DA" w:rsidP="00E20FBD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E20FBD">
        <w:rPr>
          <w:rFonts w:ascii="Times New Roman" w:hAnsi="Times New Roman" w:cs="Times New Roman"/>
          <w:b/>
          <w:sz w:val="28"/>
          <w:szCs w:val="28"/>
        </w:rPr>
        <w:t>Раскройте суть понятий «качество социальных услуг», «контроль качества»</w:t>
      </w:r>
    </w:p>
    <w:p w:rsidR="00E20FBD" w:rsidRDefault="00E20FBD" w:rsidP="00E20FBD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20FB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Качество</w:t>
      </w:r>
      <w:r w:rsidRPr="00E20FB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E20FB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социальной</w:t>
      </w:r>
      <w:r w:rsidRPr="00E20FB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E20FB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услуги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совокупность свойств </w:t>
      </w:r>
      <w:r w:rsidRPr="00E20FB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социальной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20FB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услуги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определяющая ее возможность и способность удовлетворить потребности кл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ента </w:t>
      </w:r>
      <w:r w:rsidRPr="00E20FB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социальной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службы и осуществить его </w:t>
      </w:r>
      <w:r w:rsidRPr="00E20FB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социальную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реабилитацию или </w:t>
      </w:r>
      <w:r w:rsidRPr="00E20FB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социальную</w:t>
      </w:r>
      <w:r w:rsidRPr="00E20F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адаптацию.</w:t>
      </w:r>
    </w:p>
    <w:p w:rsidR="00E20FBD" w:rsidRDefault="00E20FBD" w:rsidP="00E20FBD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20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Контроль качества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социальных услуг заключается в проверке полноты, обоснованности и своевременности предоставления этих услуг и их результ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(материальной, определяющей степень решения материальных или фина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совых проблем гражданина, или нематериальной, определяющей степень улучшения его морально-психологического, физического состояния, р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шения бытовых, правовых и других проблем).</w:t>
      </w:r>
    </w:p>
    <w:p w:rsidR="00E20FBD" w:rsidRDefault="00E20FBD" w:rsidP="00E20FBD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Установлению в настоящем стандарте основных правил, состава и соде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жания контроля качества социальных услуг конкретных видов инвалидам предшествует изложение правил контроля осно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факторов, оказывающих существенное влияние на качество предоставля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мых услуг.</w:t>
      </w:r>
    </w:p>
    <w:p w:rsidR="00E20FBD" w:rsidRPr="00E20FBD" w:rsidRDefault="00E20FBD" w:rsidP="00E20FBD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таким факторам относятся:</w:t>
      </w:r>
    </w:p>
    <w:p w:rsidR="00E20FBD" w:rsidRPr="00E20FBD" w:rsidRDefault="00E20FBD" w:rsidP="00E20FBD">
      <w:pPr>
        <w:numPr>
          <w:ilvl w:val="0"/>
          <w:numId w:val="7"/>
        </w:numPr>
        <w:spacing w:after="0" w:line="360" w:lineRule="auto"/>
        <w:ind w:left="45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и состояние документов, в соответствии с которыми функционир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учреждение;</w:t>
      </w:r>
    </w:p>
    <w:p w:rsidR="00E20FBD" w:rsidRPr="00E20FBD" w:rsidRDefault="00E20FBD" w:rsidP="00E20FBD">
      <w:pPr>
        <w:numPr>
          <w:ilvl w:val="0"/>
          <w:numId w:val="7"/>
        </w:numPr>
        <w:spacing w:after="0" w:line="360" w:lineRule="auto"/>
        <w:ind w:left="45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размещения учреждения;</w:t>
      </w:r>
    </w:p>
    <w:p w:rsidR="00E20FBD" w:rsidRPr="00E20FBD" w:rsidRDefault="00E20FBD" w:rsidP="00E20FBD">
      <w:pPr>
        <w:numPr>
          <w:ilvl w:val="0"/>
          <w:numId w:val="7"/>
        </w:numPr>
        <w:spacing w:after="0" w:line="360" w:lineRule="auto"/>
        <w:ind w:left="45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укомплектованность учреждения специалистами и уровень их квалифик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ции;</w:t>
      </w:r>
    </w:p>
    <w:p w:rsidR="00E20FBD" w:rsidRPr="00E20FBD" w:rsidRDefault="00E20FBD" w:rsidP="00E20FBD">
      <w:pPr>
        <w:numPr>
          <w:ilvl w:val="0"/>
          <w:numId w:val="7"/>
        </w:numPr>
        <w:spacing w:after="0" w:line="360" w:lineRule="auto"/>
        <w:ind w:left="45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специальное и табельное техническое оснащение учреждения (оборудов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ние, приборы, а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паратура и т.д.);</w:t>
      </w:r>
    </w:p>
    <w:p w:rsidR="00E20FBD" w:rsidRPr="00E20FBD" w:rsidRDefault="00E20FBD" w:rsidP="00E20FBD">
      <w:pPr>
        <w:numPr>
          <w:ilvl w:val="0"/>
          <w:numId w:val="7"/>
        </w:numPr>
        <w:spacing w:after="0" w:line="360" w:lineRule="auto"/>
        <w:ind w:left="45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 информации об учреждении, правила и порядок предоставления услуг клиентам учрежд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ния;</w:t>
      </w:r>
    </w:p>
    <w:p w:rsidR="00E20FBD" w:rsidRPr="00E20FBD" w:rsidRDefault="00E20FBD" w:rsidP="00E20FBD">
      <w:pPr>
        <w:numPr>
          <w:ilvl w:val="0"/>
          <w:numId w:val="7"/>
        </w:numPr>
        <w:spacing w:after="0" w:line="360" w:lineRule="auto"/>
        <w:ind w:left="45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E20F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собственной и внешней служб (систем) контроля за деятельностью учреждения.</w:t>
      </w:r>
      <w:proofErr w:type="gramEnd"/>
    </w:p>
    <w:p w:rsidR="009D28DA" w:rsidRPr="00B22C47" w:rsidRDefault="009D28DA" w:rsidP="00B22C47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22C47">
        <w:rPr>
          <w:rFonts w:ascii="Times New Roman" w:hAnsi="Times New Roman" w:cs="Times New Roman"/>
          <w:b/>
          <w:sz w:val="28"/>
          <w:szCs w:val="28"/>
        </w:rPr>
        <w:t>Почему, на Ваш взгляд, в современных условиях большинство уч</w:t>
      </w:r>
      <w:r w:rsidRPr="00B22C47">
        <w:rPr>
          <w:rFonts w:ascii="Times New Roman" w:hAnsi="Times New Roman" w:cs="Times New Roman"/>
          <w:b/>
          <w:sz w:val="28"/>
          <w:szCs w:val="28"/>
        </w:rPr>
        <w:t>е</w:t>
      </w:r>
      <w:r w:rsidRPr="00B22C47">
        <w:rPr>
          <w:rFonts w:ascii="Times New Roman" w:hAnsi="Times New Roman" w:cs="Times New Roman"/>
          <w:b/>
          <w:sz w:val="28"/>
          <w:szCs w:val="28"/>
        </w:rPr>
        <w:t>ных и специалистов связывают понятие «качество» с удовлетворен</w:t>
      </w:r>
      <w:r w:rsidRPr="00B22C47">
        <w:rPr>
          <w:rFonts w:ascii="Times New Roman" w:hAnsi="Times New Roman" w:cs="Times New Roman"/>
          <w:b/>
          <w:sz w:val="28"/>
          <w:szCs w:val="28"/>
        </w:rPr>
        <w:t>и</w:t>
      </w:r>
      <w:r w:rsidRPr="00B22C47">
        <w:rPr>
          <w:rFonts w:ascii="Times New Roman" w:hAnsi="Times New Roman" w:cs="Times New Roman"/>
          <w:b/>
          <w:sz w:val="28"/>
          <w:szCs w:val="28"/>
        </w:rPr>
        <w:t>ем опред</w:t>
      </w:r>
      <w:r w:rsidRPr="00B22C47">
        <w:rPr>
          <w:rFonts w:ascii="Times New Roman" w:hAnsi="Times New Roman" w:cs="Times New Roman"/>
          <w:b/>
          <w:sz w:val="28"/>
          <w:szCs w:val="28"/>
        </w:rPr>
        <w:t>е</w:t>
      </w:r>
      <w:r w:rsidRPr="00B22C47">
        <w:rPr>
          <w:rFonts w:ascii="Times New Roman" w:hAnsi="Times New Roman" w:cs="Times New Roman"/>
          <w:b/>
          <w:sz w:val="28"/>
          <w:szCs w:val="28"/>
        </w:rPr>
        <w:t xml:space="preserve">ленных ожиданий и запросов потребителей? </w:t>
      </w:r>
    </w:p>
    <w:p w:rsidR="00B22C47" w:rsidRPr="00B22C47" w:rsidRDefault="00B22C47" w:rsidP="00B22C47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B22C47">
        <w:rPr>
          <w:rFonts w:ascii="Times New Roman" w:hAnsi="Times New Roman" w:cs="Times New Roman"/>
          <w:sz w:val="28"/>
          <w:szCs w:val="28"/>
        </w:rPr>
        <w:t>Сегодня проблема качества активно перемещается из сферы бизнеса в сферу деятельности организаций общественного сектора. Управление качеством ст</w:t>
      </w:r>
      <w:r w:rsidRPr="00B22C47">
        <w:rPr>
          <w:rFonts w:ascii="Times New Roman" w:hAnsi="Times New Roman" w:cs="Times New Roman"/>
          <w:sz w:val="28"/>
          <w:szCs w:val="28"/>
        </w:rPr>
        <w:t>а</w:t>
      </w:r>
      <w:r w:rsidRPr="00B22C47">
        <w:rPr>
          <w:rFonts w:ascii="Times New Roman" w:hAnsi="Times New Roman" w:cs="Times New Roman"/>
          <w:sz w:val="28"/>
          <w:szCs w:val="28"/>
        </w:rPr>
        <w:t>новится общепринятым аспектом деятельн</w:t>
      </w:r>
      <w:r w:rsidRPr="00B22C47">
        <w:rPr>
          <w:rFonts w:ascii="Times New Roman" w:hAnsi="Times New Roman" w:cs="Times New Roman"/>
          <w:sz w:val="28"/>
          <w:szCs w:val="28"/>
        </w:rPr>
        <w:t>о</w:t>
      </w:r>
      <w:r w:rsidRPr="00B22C47">
        <w:rPr>
          <w:rFonts w:ascii="Times New Roman" w:hAnsi="Times New Roman" w:cs="Times New Roman"/>
          <w:sz w:val="28"/>
          <w:szCs w:val="28"/>
        </w:rPr>
        <w:t>сти организаций здравоохранения, образования, государственного и муниципального управления. Эти обстоятел</w:t>
      </w:r>
      <w:r w:rsidRPr="00B22C47">
        <w:rPr>
          <w:rFonts w:ascii="Times New Roman" w:hAnsi="Times New Roman" w:cs="Times New Roman"/>
          <w:sz w:val="28"/>
          <w:szCs w:val="28"/>
        </w:rPr>
        <w:t>ь</w:t>
      </w:r>
      <w:r w:rsidRPr="00B22C47">
        <w:rPr>
          <w:rFonts w:ascii="Times New Roman" w:hAnsi="Times New Roman" w:cs="Times New Roman"/>
          <w:sz w:val="28"/>
          <w:szCs w:val="28"/>
        </w:rPr>
        <w:t>ства привели к широкому распространению исследований рынка и активной деятельности компаний по выявлению и удовлетворению разнообразных запр</w:t>
      </w:r>
      <w:r w:rsidRPr="00B22C47">
        <w:rPr>
          <w:rFonts w:ascii="Times New Roman" w:hAnsi="Times New Roman" w:cs="Times New Roman"/>
          <w:sz w:val="28"/>
          <w:szCs w:val="28"/>
        </w:rPr>
        <w:t>о</w:t>
      </w:r>
      <w:r w:rsidRPr="00B22C47">
        <w:rPr>
          <w:rFonts w:ascii="Times New Roman" w:hAnsi="Times New Roman" w:cs="Times New Roman"/>
          <w:sz w:val="28"/>
          <w:szCs w:val="28"/>
        </w:rPr>
        <w:t>сов потребителей. В итоге компании вынуждены были переключить внимание с преимущественно производства продукта на разнообразную и сложную де</w:t>
      </w:r>
      <w:r w:rsidRPr="00B22C47">
        <w:rPr>
          <w:rFonts w:ascii="Times New Roman" w:hAnsi="Times New Roman" w:cs="Times New Roman"/>
          <w:sz w:val="28"/>
          <w:szCs w:val="28"/>
        </w:rPr>
        <w:t>я</w:t>
      </w:r>
      <w:r w:rsidRPr="00B22C47">
        <w:rPr>
          <w:rFonts w:ascii="Times New Roman" w:hAnsi="Times New Roman" w:cs="Times New Roman"/>
          <w:sz w:val="28"/>
          <w:szCs w:val="28"/>
        </w:rPr>
        <w:t>тельность по удовлетворению ожиданий потребителей продуктов и услуг. Уд</w:t>
      </w:r>
      <w:r w:rsidRPr="00B22C47">
        <w:rPr>
          <w:rFonts w:ascii="Times New Roman" w:hAnsi="Times New Roman" w:cs="Times New Roman"/>
          <w:sz w:val="28"/>
          <w:szCs w:val="28"/>
        </w:rPr>
        <w:t>о</w:t>
      </w:r>
      <w:r w:rsidRPr="00B22C47">
        <w:rPr>
          <w:rFonts w:ascii="Times New Roman" w:hAnsi="Times New Roman" w:cs="Times New Roman"/>
          <w:sz w:val="28"/>
          <w:szCs w:val="28"/>
        </w:rPr>
        <w:t xml:space="preserve">влетворение потребностей </w:t>
      </w:r>
      <w:r w:rsidR="006F74D8" w:rsidRPr="00B22C47">
        <w:rPr>
          <w:rFonts w:ascii="Times New Roman" w:hAnsi="Times New Roman" w:cs="Times New Roman"/>
          <w:sz w:val="28"/>
          <w:szCs w:val="28"/>
        </w:rPr>
        <w:t>потребителя,</w:t>
      </w:r>
      <w:r w:rsidRPr="00B22C47">
        <w:rPr>
          <w:rFonts w:ascii="Times New Roman" w:hAnsi="Times New Roman" w:cs="Times New Roman"/>
          <w:sz w:val="28"/>
          <w:szCs w:val="28"/>
        </w:rPr>
        <w:t xml:space="preserve"> в конечном </w:t>
      </w:r>
      <w:r w:rsidR="006F74D8" w:rsidRPr="00B22C47">
        <w:rPr>
          <w:rFonts w:ascii="Times New Roman" w:hAnsi="Times New Roman" w:cs="Times New Roman"/>
          <w:sz w:val="28"/>
          <w:szCs w:val="28"/>
        </w:rPr>
        <w:t>счете,</w:t>
      </w:r>
      <w:r w:rsidRPr="00B22C47">
        <w:rPr>
          <w:rFonts w:ascii="Times New Roman" w:hAnsi="Times New Roman" w:cs="Times New Roman"/>
          <w:sz w:val="28"/>
          <w:szCs w:val="28"/>
        </w:rPr>
        <w:t xml:space="preserve"> является ключевым фактором успешной де</w:t>
      </w:r>
      <w:r w:rsidRPr="00B22C47">
        <w:rPr>
          <w:rFonts w:ascii="Times New Roman" w:hAnsi="Times New Roman" w:cs="Times New Roman"/>
          <w:sz w:val="28"/>
          <w:szCs w:val="28"/>
        </w:rPr>
        <w:t>я</w:t>
      </w:r>
      <w:r w:rsidRPr="00B22C47">
        <w:rPr>
          <w:rFonts w:ascii="Times New Roman" w:hAnsi="Times New Roman" w:cs="Times New Roman"/>
          <w:sz w:val="28"/>
          <w:szCs w:val="28"/>
        </w:rPr>
        <w:t>тельности компании на рынке. Качество продукта или услуги – необходимое условие успеха в конкурентной борьбе.</w:t>
      </w:r>
    </w:p>
    <w:p w:rsidR="009D28DA" w:rsidRPr="006F74D8" w:rsidRDefault="009D28DA" w:rsidP="006F74D8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F74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6F74D8" w:rsidRPr="006F74D8" w:rsidRDefault="006F74D8" w:rsidP="006F74D8">
      <w:pPr>
        <w:shd w:val="clear" w:color="auto" w:fill="FFFFFF"/>
        <w:spacing w:before="100" w:beforeAutospacing="1"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следует разработать и использовать источники информации об удовлетворенности потребителей, а также сотрудничать со своими потребит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лями с целью прогнозирования будущих потребностей. Организации надо пл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нировать и разрабатывать процессы, чтобы результативно и эффективно уч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тывать мнения потребителей. С помощью планирования этих процессов нео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ходимо определить и внедрить методы сбора данных, включая источники и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формации, частоту сбора и ан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лиза данных. Примеры источников информации об удовлетворенности потр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бителей включают: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жалобы потребителей;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непосредственное общение с потребителями;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анкетирования и обзоры;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и анализ данных по субподряду;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целевые группы;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отчеты организаций-потребителей;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сообщения в различных средствах информации;</w:t>
      </w:r>
    </w:p>
    <w:p w:rsidR="006F74D8" w:rsidRPr="006F74D8" w:rsidRDefault="006F74D8" w:rsidP="006F74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отраслей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промышленности и экономики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6F74D8" w:rsidRPr="006F74D8" w:rsidRDefault="006F74D8" w:rsidP="006F74D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должна держать под контролем информацию, касающуюся восприятия потребителями соответствия организации требованиям потребит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лей, как одного из измерений показателя функционирования системы качества. Должны быть установлены методы получения и использования этой информ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ции.</w:t>
      </w:r>
    </w:p>
    <w:p w:rsidR="006F74D8" w:rsidRPr="006F74D8" w:rsidRDefault="006F74D8" w:rsidP="006F74D8">
      <w:pPr>
        <w:rPr>
          <w:rFonts w:ascii="Times New Roman" w:hAnsi="Times New Roman" w:cs="Times New Roman"/>
          <w:sz w:val="28"/>
          <w:szCs w:val="28"/>
        </w:rPr>
      </w:pPr>
    </w:p>
    <w:sectPr w:rsidR="006F74D8" w:rsidRPr="006F74D8" w:rsidSect="000937A8">
      <w:pgSz w:w="11906" w:h="16838"/>
      <w:pgMar w:top="993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45CDE"/>
    <w:multiLevelType w:val="multilevel"/>
    <w:tmpl w:val="E04A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B5EE2"/>
    <w:multiLevelType w:val="hybridMultilevel"/>
    <w:tmpl w:val="DC4E5B68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61EA6"/>
    <w:multiLevelType w:val="hybridMultilevel"/>
    <w:tmpl w:val="0BCA9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D14CE4"/>
    <w:multiLevelType w:val="hybridMultilevel"/>
    <w:tmpl w:val="A2123A22"/>
    <w:lvl w:ilvl="0" w:tplc="04190011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5F807606"/>
    <w:multiLevelType w:val="hybridMultilevel"/>
    <w:tmpl w:val="70EED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44D5A"/>
    <w:multiLevelType w:val="hybridMultilevel"/>
    <w:tmpl w:val="85626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E00CB6"/>
    <w:multiLevelType w:val="hybridMultilevel"/>
    <w:tmpl w:val="BEF2CF56"/>
    <w:lvl w:ilvl="0" w:tplc="041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2"/>
  </w:compat>
  <w:rsids>
    <w:rsidRoot w:val="009D28DA"/>
    <w:rsid w:val="000937A8"/>
    <w:rsid w:val="000F63EA"/>
    <w:rsid w:val="0023746A"/>
    <w:rsid w:val="006F74D8"/>
    <w:rsid w:val="00744DC5"/>
    <w:rsid w:val="00805419"/>
    <w:rsid w:val="008417A4"/>
    <w:rsid w:val="009D28DA"/>
    <w:rsid w:val="00AC7958"/>
    <w:rsid w:val="00B22C47"/>
    <w:rsid w:val="00E2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5419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05419"/>
    <w:pPr>
      <w:ind w:left="720"/>
      <w:contextualSpacing/>
    </w:pPr>
  </w:style>
  <w:style w:type="character" w:customStyle="1" w:styleId="blk">
    <w:name w:val="blk"/>
    <w:basedOn w:val="a0"/>
    <w:rsid w:val="00AC7958"/>
  </w:style>
  <w:style w:type="character" w:styleId="a5">
    <w:name w:val="Hyperlink"/>
    <w:basedOn w:val="a0"/>
    <w:uiPriority w:val="99"/>
    <w:semiHidden/>
    <w:unhideWhenUsed/>
    <w:rsid w:val="00E20F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0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2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58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8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4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87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49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</cp:lastModifiedBy>
  <cp:revision>5</cp:revision>
  <dcterms:created xsi:type="dcterms:W3CDTF">2020-03-30T08:41:00Z</dcterms:created>
  <dcterms:modified xsi:type="dcterms:W3CDTF">2020-03-30T08:42:00Z</dcterms:modified>
</cp:coreProperties>
</file>