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B87" w:rsidRPr="00432BB0" w:rsidRDefault="00744E0F" w:rsidP="00744E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BB0">
        <w:rPr>
          <w:rFonts w:ascii="Times New Roman" w:hAnsi="Times New Roman" w:cs="Times New Roman"/>
          <w:b/>
          <w:sz w:val="28"/>
          <w:szCs w:val="28"/>
        </w:rPr>
        <w:t xml:space="preserve">«Финансовая диагностика и анализ хозяйственной деятельности малого предприятия» 12ч практические </w:t>
      </w:r>
    </w:p>
    <w:p w:rsidR="00432BB0" w:rsidRDefault="00432BB0" w:rsidP="00744E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нижеизложенных данных</w:t>
      </w:r>
      <w:r w:rsidR="007B7D8A">
        <w:rPr>
          <w:rFonts w:ascii="Times New Roman" w:hAnsi="Times New Roman" w:cs="Times New Roman"/>
          <w:sz w:val="28"/>
          <w:szCs w:val="28"/>
        </w:rPr>
        <w:t xml:space="preserve"> (отчет плюс баланс)</w:t>
      </w:r>
      <w:r>
        <w:rPr>
          <w:rFonts w:ascii="Times New Roman" w:hAnsi="Times New Roman" w:cs="Times New Roman"/>
          <w:sz w:val="28"/>
          <w:szCs w:val="28"/>
        </w:rPr>
        <w:t xml:space="preserve"> провести:</w:t>
      </w:r>
    </w:p>
    <w:p w:rsidR="00432BB0" w:rsidRDefault="00432BB0" w:rsidP="00432BB0">
      <w:pPr>
        <w:pStyle w:val="a6"/>
        <w:numPr>
          <w:ilvl w:val="0"/>
          <w:numId w:val="2"/>
        </w:numPr>
        <w:spacing w:before="88"/>
      </w:pPr>
      <w:r>
        <w:t>Анализ ликвидности актива и пассива баланса организации</w:t>
      </w:r>
    </w:p>
    <w:p w:rsidR="00432BB0" w:rsidRDefault="00432BB0" w:rsidP="00432BB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</w:t>
      </w:r>
      <w:r w:rsidRPr="00432BB0">
        <w:rPr>
          <w:rFonts w:ascii="Times New Roman" w:hAnsi="Times New Roman" w:cs="Times New Roman"/>
          <w:sz w:val="28"/>
          <w:szCs w:val="28"/>
        </w:rPr>
        <w:t xml:space="preserve">ставить </w:t>
      </w:r>
      <w:r>
        <w:rPr>
          <w:rFonts w:ascii="Times New Roman" w:hAnsi="Times New Roman" w:cs="Times New Roman"/>
          <w:sz w:val="28"/>
          <w:szCs w:val="28"/>
        </w:rPr>
        <w:t>Динамику</w:t>
      </w:r>
      <w:r w:rsidRPr="00432BB0">
        <w:rPr>
          <w:rFonts w:ascii="Times New Roman" w:hAnsi="Times New Roman" w:cs="Times New Roman"/>
          <w:sz w:val="28"/>
          <w:szCs w:val="28"/>
        </w:rPr>
        <w:t xml:space="preserve"> относительных показателей ликвидности предприятия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2BB0" w:rsidRPr="00432BB0" w:rsidRDefault="00432BB0" w:rsidP="00432BB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32BB0">
        <w:rPr>
          <w:rFonts w:ascii="Times New Roman" w:hAnsi="Times New Roman" w:cs="Times New Roman"/>
          <w:sz w:val="28"/>
          <w:szCs w:val="28"/>
        </w:rPr>
        <w:t xml:space="preserve">Определить тип финансовой устойчивости </w:t>
      </w:r>
      <w:r>
        <w:rPr>
          <w:rFonts w:ascii="Times New Roman" w:hAnsi="Times New Roman" w:cs="Times New Roman"/>
          <w:sz w:val="28"/>
          <w:szCs w:val="28"/>
        </w:rPr>
        <w:t>организации.</w:t>
      </w:r>
    </w:p>
    <w:p w:rsidR="00432BB0" w:rsidRDefault="00432BB0" w:rsidP="00432BB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32BB0">
        <w:rPr>
          <w:rFonts w:ascii="Times New Roman" w:hAnsi="Times New Roman" w:cs="Times New Roman"/>
          <w:sz w:val="28"/>
          <w:szCs w:val="28"/>
        </w:rPr>
        <w:t xml:space="preserve">Привести основные коэффициенты, </w:t>
      </w:r>
      <w:r w:rsidRPr="00432BB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432BB0">
        <w:rPr>
          <w:rFonts w:ascii="Times New Roman" w:hAnsi="Times New Roman" w:cs="Times New Roman"/>
          <w:sz w:val="28"/>
          <w:szCs w:val="28"/>
        </w:rPr>
        <w:t>характеризующих</w:t>
      </w:r>
      <w:proofErr w:type="gramEnd"/>
      <w:r w:rsidRPr="00432BB0">
        <w:rPr>
          <w:rFonts w:ascii="Times New Roman" w:hAnsi="Times New Roman" w:cs="Times New Roman"/>
          <w:sz w:val="28"/>
          <w:szCs w:val="28"/>
        </w:rPr>
        <w:tab/>
      </w:r>
      <w:r w:rsidRPr="00432BB0">
        <w:rPr>
          <w:rFonts w:ascii="Times New Roman" w:hAnsi="Times New Roman" w:cs="Times New Roman"/>
          <w:spacing w:val="-5"/>
          <w:sz w:val="28"/>
          <w:szCs w:val="28"/>
        </w:rPr>
        <w:t xml:space="preserve">общую </w:t>
      </w:r>
      <w:r w:rsidRPr="00432BB0">
        <w:rPr>
          <w:rFonts w:ascii="Times New Roman" w:hAnsi="Times New Roman" w:cs="Times New Roman"/>
          <w:sz w:val="28"/>
          <w:szCs w:val="28"/>
        </w:rPr>
        <w:t>финансовую устойчивость</w:t>
      </w:r>
      <w:r w:rsidRPr="00432BB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32BB0">
        <w:rPr>
          <w:rFonts w:ascii="Times New Roman" w:hAnsi="Times New Roman" w:cs="Times New Roman"/>
          <w:sz w:val="28"/>
          <w:szCs w:val="28"/>
        </w:rPr>
        <w:t>предприятия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2BB0" w:rsidRDefault="00432BB0" w:rsidP="00432BB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32BB0">
        <w:rPr>
          <w:rFonts w:ascii="Times New Roman" w:hAnsi="Times New Roman" w:cs="Times New Roman"/>
          <w:sz w:val="28"/>
          <w:szCs w:val="28"/>
        </w:rPr>
        <w:t>Привести Динамику показателей рентабельности и доходности организации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2BB0" w:rsidRDefault="00432BB0" w:rsidP="00432BB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Сделать общий вывод и оценить вероятность банкротства организации.</w:t>
      </w:r>
    </w:p>
    <w:p w:rsidR="007B7D8A" w:rsidRDefault="007B7D8A" w:rsidP="00432BB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B7D8A" w:rsidRPr="007B7D8A" w:rsidRDefault="00432BB0" w:rsidP="007B7D8A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7D8A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Результат оформить в файл </w:t>
      </w:r>
      <w:r w:rsidRPr="007B7D8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Word</w:t>
      </w:r>
      <w:r w:rsidRPr="007B7D8A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r w:rsidRPr="007B7D8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TNR</w:t>
      </w:r>
      <w:r w:rsidRPr="007B7D8A">
        <w:rPr>
          <w:rFonts w:ascii="Times New Roman" w:hAnsi="Times New Roman" w:cs="Times New Roman"/>
          <w:b/>
          <w:sz w:val="28"/>
          <w:szCs w:val="28"/>
          <w:u w:val="single"/>
        </w:rPr>
        <w:t xml:space="preserve"> 14? 1.5 интервал, титул стандартный</w:t>
      </w:r>
      <w:r w:rsidR="007B7D8A" w:rsidRPr="007B7D8A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432BB0" w:rsidRPr="007B7D8A" w:rsidRDefault="007B7D8A" w:rsidP="007B7D8A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7D8A">
        <w:rPr>
          <w:rFonts w:ascii="Times New Roman" w:hAnsi="Times New Roman" w:cs="Times New Roman"/>
          <w:b/>
          <w:sz w:val="28"/>
          <w:szCs w:val="28"/>
          <w:u w:val="single"/>
        </w:rPr>
        <w:t>Сдать работу необходимо не позднее 28.01.21г</w:t>
      </w:r>
    </w:p>
    <w:p w:rsidR="007B7D8A" w:rsidRPr="007B7D8A" w:rsidRDefault="007B7D8A" w:rsidP="007B7D8A">
      <w:pPr>
        <w:pStyle w:val="a3"/>
        <w:spacing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</w:pPr>
      <w:r w:rsidRPr="007B7D8A">
        <w:rPr>
          <w:rFonts w:ascii="Times New Roman" w:hAnsi="Times New Roman" w:cs="Times New Roman"/>
          <w:b/>
          <w:sz w:val="28"/>
          <w:szCs w:val="28"/>
          <w:u w:val="single"/>
        </w:rPr>
        <w:t xml:space="preserve">Файлы с работами студентов группы необходимо озаглавить фамилией выполнившего студента, файлы затем присылаются старосте. Староста формирует архивный файл из всех присланных файлов и отправляет архив мне на почту </w:t>
      </w:r>
      <w:hyperlink r:id="rId5" w:history="1">
        <w:r w:rsidRPr="007B7D8A">
          <w:rPr>
            <w:rStyle w:val="a8"/>
            <w:rFonts w:ascii="Arial" w:hAnsi="Arial" w:cs="Arial"/>
            <w:b/>
            <w:sz w:val="12"/>
            <w:szCs w:val="12"/>
          </w:rPr>
          <w:t>yulya.meln@bk.ru</w:t>
        </w:r>
      </w:hyperlink>
      <w:r w:rsidRPr="007B7D8A">
        <w:rPr>
          <w:rFonts w:ascii="Arial" w:hAnsi="Arial" w:cs="Arial"/>
          <w:b/>
          <w:color w:val="333333"/>
          <w:sz w:val="12"/>
          <w:szCs w:val="12"/>
          <w:u w:val="single"/>
        </w:rPr>
        <w:t xml:space="preserve"> </w:t>
      </w:r>
      <w:r w:rsidRPr="007B7D8A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 xml:space="preserve">не позднее указанного срока. </w:t>
      </w:r>
    </w:p>
    <w:p w:rsidR="007B7D8A" w:rsidRPr="007B7D8A" w:rsidRDefault="007B7D8A" w:rsidP="007B7D8A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7D8A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Одинаковые работы оцениваться не будут.</w:t>
      </w: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2BB0" w:rsidRDefault="00432BB0" w:rsidP="00432BB0">
      <w:pPr>
        <w:pStyle w:val="a6"/>
        <w:tabs>
          <w:tab w:val="left" w:pos="1783"/>
          <w:tab w:val="left" w:pos="2317"/>
          <w:tab w:val="left" w:pos="2802"/>
          <w:tab w:val="left" w:pos="4073"/>
          <w:tab w:val="left" w:pos="5644"/>
          <w:tab w:val="left" w:pos="6185"/>
          <w:tab w:val="left" w:pos="7825"/>
          <w:tab w:val="left" w:pos="8214"/>
          <w:tab w:val="left" w:pos="9149"/>
        </w:tabs>
        <w:spacing w:line="360" w:lineRule="auto"/>
        <w:ind w:right="482" w:firstLine="708"/>
        <w:jc w:val="center"/>
      </w:pPr>
      <w:r>
        <w:t>Анализ</w:t>
      </w:r>
      <w:r>
        <w:tab/>
        <w:t>динамики</w:t>
      </w:r>
      <w:r>
        <w:tab/>
        <w:t>и</w:t>
      </w:r>
      <w:r>
        <w:tab/>
        <w:t>структуры</w:t>
      </w:r>
      <w:r>
        <w:tab/>
        <w:t>активов</w:t>
      </w:r>
      <w:r>
        <w:tab/>
      </w:r>
    </w:p>
    <w:p w:rsidR="00432BB0" w:rsidRDefault="00432BB0" w:rsidP="00432BB0">
      <w:pPr>
        <w:pStyle w:val="a6"/>
        <w:spacing w:before="10"/>
        <w:ind w:left="0"/>
        <w:rPr>
          <w:sz w:val="13"/>
        </w:rPr>
      </w:pPr>
    </w:p>
    <w:tbl>
      <w:tblPr>
        <w:tblStyle w:val="TableNormal"/>
        <w:tblW w:w="0" w:type="auto"/>
        <w:tblInd w:w="293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/>
      </w:tblPr>
      <w:tblGrid>
        <w:gridCol w:w="1808"/>
        <w:gridCol w:w="1420"/>
        <w:gridCol w:w="850"/>
        <w:gridCol w:w="1132"/>
        <w:gridCol w:w="994"/>
        <w:gridCol w:w="1134"/>
        <w:gridCol w:w="1134"/>
        <w:gridCol w:w="1276"/>
      </w:tblGrid>
      <w:tr w:rsidR="00432BB0" w:rsidTr="00A077C9">
        <w:trPr>
          <w:trHeight w:val="546"/>
        </w:trPr>
        <w:tc>
          <w:tcPr>
            <w:tcW w:w="1808" w:type="dxa"/>
            <w:vMerge w:val="restart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jc w:val="left"/>
              <w:rPr>
                <w:sz w:val="26"/>
              </w:rPr>
            </w:pPr>
          </w:p>
          <w:p w:rsidR="00432BB0" w:rsidRDefault="00432BB0" w:rsidP="00A077C9">
            <w:pPr>
              <w:pStyle w:val="TableParagraph"/>
              <w:spacing w:before="165"/>
              <w:ind w:left="580" w:hanging="420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Наименование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статей</w:t>
            </w:r>
            <w:proofErr w:type="spellEnd"/>
          </w:p>
        </w:tc>
        <w:tc>
          <w:tcPr>
            <w:tcW w:w="2270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line="272" w:lineRule="exact"/>
              <w:ind w:left="394" w:right="381"/>
              <w:rPr>
                <w:sz w:val="24"/>
              </w:rPr>
            </w:pP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z w:val="24"/>
              </w:rPr>
              <w:t xml:space="preserve"> 31 </w:t>
            </w:r>
            <w:proofErr w:type="spellStart"/>
            <w:r>
              <w:rPr>
                <w:sz w:val="24"/>
              </w:rPr>
              <w:t>декабря</w:t>
            </w:r>
            <w:proofErr w:type="spellEnd"/>
          </w:p>
          <w:p w:rsidR="00432BB0" w:rsidRDefault="00432BB0" w:rsidP="00A077C9">
            <w:pPr>
              <w:pStyle w:val="TableParagraph"/>
              <w:spacing w:line="255" w:lineRule="exact"/>
              <w:ind w:left="394" w:right="374"/>
              <w:rPr>
                <w:sz w:val="24"/>
              </w:rPr>
            </w:pPr>
            <w:r>
              <w:rPr>
                <w:sz w:val="24"/>
              </w:rPr>
              <w:t xml:space="preserve">2014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2126" w:type="dxa"/>
            <w:gridSpan w:val="2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line="272" w:lineRule="exact"/>
              <w:ind w:left="13"/>
              <w:rPr>
                <w:sz w:val="24"/>
              </w:rPr>
            </w:pP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z w:val="24"/>
              </w:rPr>
              <w:t xml:space="preserve"> 31 </w:t>
            </w:r>
            <w:proofErr w:type="spellStart"/>
            <w:r>
              <w:rPr>
                <w:sz w:val="24"/>
              </w:rPr>
              <w:t>декабря</w:t>
            </w:r>
            <w:proofErr w:type="spellEnd"/>
          </w:p>
          <w:p w:rsidR="00432BB0" w:rsidRDefault="00432BB0" w:rsidP="00A077C9">
            <w:pPr>
              <w:pStyle w:val="TableParagraph"/>
              <w:spacing w:line="255" w:lineRule="exact"/>
              <w:ind w:left="20"/>
              <w:rPr>
                <w:sz w:val="24"/>
              </w:rPr>
            </w:pPr>
            <w:r>
              <w:rPr>
                <w:sz w:val="24"/>
              </w:rPr>
              <w:t xml:space="preserve">2015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3544" w:type="dxa"/>
            <w:gridSpan w:val="3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34"/>
              <w:ind w:left="640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Изменение</w:t>
            </w:r>
            <w:proofErr w:type="spellEnd"/>
            <w:r>
              <w:rPr>
                <w:sz w:val="24"/>
              </w:rPr>
              <w:t>, 2015/2014</w:t>
            </w:r>
          </w:p>
        </w:tc>
      </w:tr>
      <w:tr w:rsidR="00432BB0" w:rsidTr="00A077C9">
        <w:trPr>
          <w:trHeight w:val="921"/>
        </w:trPr>
        <w:tc>
          <w:tcPr>
            <w:tcW w:w="1808" w:type="dxa"/>
            <w:vMerge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9"/>
              <w:jc w:val="left"/>
              <w:rPr>
                <w:sz w:val="27"/>
              </w:rPr>
            </w:pPr>
          </w:p>
          <w:p w:rsidR="00432BB0" w:rsidRDefault="00432BB0" w:rsidP="00A077C9">
            <w:pPr>
              <w:pStyle w:val="TableParagraph"/>
              <w:spacing w:before="1"/>
              <w:ind w:left="274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Тыс.руб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85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82"/>
              <w:ind w:left="214" w:hanging="56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Уд.ве</w:t>
            </w:r>
            <w:proofErr w:type="spellEnd"/>
            <w:r>
              <w:rPr>
                <w:sz w:val="24"/>
              </w:rPr>
              <w:t xml:space="preserve"> с, %</w:t>
            </w:r>
          </w:p>
        </w:tc>
        <w:tc>
          <w:tcPr>
            <w:tcW w:w="1132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9"/>
              <w:jc w:val="left"/>
              <w:rPr>
                <w:sz w:val="27"/>
              </w:rPr>
            </w:pPr>
          </w:p>
          <w:p w:rsidR="00432BB0" w:rsidRDefault="00432BB0" w:rsidP="00A077C9">
            <w:pPr>
              <w:pStyle w:val="TableParagraph"/>
              <w:spacing w:before="1"/>
              <w:ind w:right="113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Тыс.руб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99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82"/>
              <w:ind w:left="110" w:right="95"/>
              <w:rPr>
                <w:sz w:val="24"/>
              </w:rPr>
            </w:pPr>
            <w:proofErr w:type="spellStart"/>
            <w:r>
              <w:rPr>
                <w:sz w:val="24"/>
              </w:rPr>
              <w:t>Уд.вес</w:t>
            </w:r>
            <w:proofErr w:type="spellEnd"/>
            <w:r>
              <w:rPr>
                <w:sz w:val="24"/>
              </w:rPr>
              <w:t>,</w:t>
            </w:r>
          </w:p>
          <w:p w:rsidR="00432BB0" w:rsidRDefault="00432BB0" w:rsidP="00A077C9">
            <w:pPr>
              <w:pStyle w:val="TableParagraph"/>
              <w:ind w:left="17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9"/>
              <w:jc w:val="left"/>
              <w:rPr>
                <w:sz w:val="27"/>
              </w:rPr>
            </w:pPr>
          </w:p>
          <w:p w:rsidR="00432BB0" w:rsidRDefault="00432BB0" w:rsidP="00A077C9">
            <w:pPr>
              <w:pStyle w:val="TableParagraph"/>
              <w:spacing w:before="1"/>
              <w:ind w:left="101" w:right="86"/>
              <w:rPr>
                <w:sz w:val="24"/>
              </w:rPr>
            </w:pPr>
            <w:r>
              <w:rPr>
                <w:sz w:val="24"/>
              </w:rPr>
              <w:t>+/-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9"/>
              <w:jc w:val="left"/>
              <w:rPr>
                <w:sz w:val="27"/>
              </w:rPr>
            </w:pPr>
          </w:p>
          <w:p w:rsidR="00432BB0" w:rsidRDefault="00432BB0" w:rsidP="00A077C9">
            <w:pPr>
              <w:pStyle w:val="TableParagraph"/>
              <w:spacing w:before="1"/>
              <w:ind w:right="230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Уд.вес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82"/>
              <w:ind w:left="226" w:right="202" w:firstLine="152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Темп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роста</w:t>
            </w:r>
            <w:proofErr w:type="spellEnd"/>
            <w:r>
              <w:rPr>
                <w:sz w:val="24"/>
              </w:rPr>
              <w:t>,%</w:t>
            </w:r>
          </w:p>
        </w:tc>
      </w:tr>
      <w:tr w:rsidR="00432BB0" w:rsidTr="00A077C9">
        <w:trPr>
          <w:trHeight w:val="270"/>
        </w:trPr>
        <w:tc>
          <w:tcPr>
            <w:tcW w:w="1808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line="251" w:lineRule="exact"/>
              <w:ind w:left="1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2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line="251" w:lineRule="exact"/>
              <w:ind w:left="16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line="251" w:lineRule="exact"/>
              <w:ind w:left="18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32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line="251" w:lineRule="exact"/>
              <w:ind w:left="16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9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line="251" w:lineRule="exact"/>
              <w:ind w:left="18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line="251" w:lineRule="exact"/>
              <w:ind w:left="18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line="251" w:lineRule="exact"/>
              <w:ind w:left="18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76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line="251" w:lineRule="exact"/>
              <w:ind w:left="16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432BB0" w:rsidTr="00A077C9">
        <w:trPr>
          <w:trHeight w:val="591"/>
        </w:trPr>
        <w:tc>
          <w:tcPr>
            <w:tcW w:w="9748" w:type="dxa"/>
            <w:gridSpan w:val="8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8"/>
              <w:ind w:left="3684" w:right="3726"/>
              <w:rPr>
                <w:sz w:val="24"/>
              </w:rPr>
            </w:pPr>
            <w:proofErr w:type="spellStart"/>
            <w:r>
              <w:rPr>
                <w:sz w:val="24"/>
              </w:rPr>
              <w:t>Внеоборотные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активы</w:t>
            </w:r>
            <w:proofErr w:type="spellEnd"/>
          </w:p>
        </w:tc>
      </w:tr>
      <w:tr w:rsidR="00432BB0" w:rsidTr="00A077C9">
        <w:trPr>
          <w:trHeight w:val="592"/>
        </w:trPr>
        <w:tc>
          <w:tcPr>
            <w:tcW w:w="1808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8"/>
              <w:ind w:left="466" w:right="352" w:hanging="78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Основные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средства</w:t>
            </w:r>
            <w:proofErr w:type="spellEnd"/>
          </w:p>
        </w:tc>
        <w:tc>
          <w:tcPr>
            <w:tcW w:w="142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352"/>
              <w:jc w:val="left"/>
              <w:rPr>
                <w:sz w:val="24"/>
              </w:rPr>
            </w:pPr>
            <w:r>
              <w:rPr>
                <w:sz w:val="24"/>
              </w:rPr>
              <w:t>733053</w:t>
            </w:r>
          </w:p>
        </w:tc>
        <w:tc>
          <w:tcPr>
            <w:tcW w:w="85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39" w:right="121"/>
              <w:rPr>
                <w:sz w:val="24"/>
              </w:rPr>
            </w:pPr>
            <w:r>
              <w:rPr>
                <w:sz w:val="24"/>
              </w:rPr>
              <w:t>44,15</w:t>
            </w:r>
          </w:p>
        </w:tc>
        <w:tc>
          <w:tcPr>
            <w:tcW w:w="1132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208"/>
              <w:jc w:val="left"/>
              <w:rPr>
                <w:sz w:val="24"/>
              </w:rPr>
            </w:pPr>
            <w:r>
              <w:rPr>
                <w:sz w:val="24"/>
              </w:rPr>
              <w:t>932146</w:t>
            </w:r>
          </w:p>
        </w:tc>
        <w:tc>
          <w:tcPr>
            <w:tcW w:w="99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10" w:right="92"/>
              <w:rPr>
                <w:sz w:val="24"/>
              </w:rPr>
            </w:pPr>
            <w:r>
              <w:rPr>
                <w:sz w:val="24"/>
              </w:rPr>
              <w:t>88,31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01" w:right="83"/>
              <w:rPr>
                <w:sz w:val="24"/>
              </w:rPr>
            </w:pPr>
            <w:r>
              <w:rPr>
                <w:sz w:val="24"/>
              </w:rPr>
              <w:t>199093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right="282"/>
              <w:jc w:val="right"/>
              <w:rPr>
                <w:sz w:val="24"/>
              </w:rPr>
            </w:pPr>
            <w:r>
              <w:rPr>
                <w:sz w:val="24"/>
              </w:rPr>
              <w:t>44,15</w:t>
            </w:r>
          </w:p>
        </w:tc>
        <w:tc>
          <w:tcPr>
            <w:tcW w:w="1276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25" w:right="9"/>
              <w:rPr>
                <w:sz w:val="24"/>
              </w:rPr>
            </w:pPr>
            <w:r>
              <w:rPr>
                <w:sz w:val="24"/>
              </w:rPr>
              <w:t>127,16</w:t>
            </w:r>
          </w:p>
        </w:tc>
      </w:tr>
      <w:tr w:rsidR="00432BB0" w:rsidTr="00A077C9">
        <w:trPr>
          <w:trHeight w:val="823"/>
        </w:trPr>
        <w:tc>
          <w:tcPr>
            <w:tcW w:w="1808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ind w:left="182" w:right="144" w:firstLine="422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Итого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внеоборотные</w:t>
            </w:r>
            <w:proofErr w:type="spellEnd"/>
          </w:p>
          <w:p w:rsidR="00432BB0" w:rsidRDefault="00432BB0" w:rsidP="00A077C9">
            <w:pPr>
              <w:pStyle w:val="TableParagraph"/>
              <w:spacing w:line="255" w:lineRule="exact"/>
              <w:ind w:left="512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активы</w:t>
            </w:r>
            <w:proofErr w:type="spellEnd"/>
          </w:p>
        </w:tc>
        <w:tc>
          <w:tcPr>
            <w:tcW w:w="142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7"/>
              <w:jc w:val="left"/>
              <w:rPr>
                <w:sz w:val="23"/>
              </w:rPr>
            </w:pPr>
          </w:p>
          <w:p w:rsidR="00432BB0" w:rsidRDefault="00432BB0" w:rsidP="00A077C9">
            <w:pPr>
              <w:pStyle w:val="TableParagraph"/>
              <w:spacing w:before="1"/>
              <w:ind w:left="352"/>
              <w:jc w:val="left"/>
              <w:rPr>
                <w:sz w:val="24"/>
              </w:rPr>
            </w:pPr>
            <w:r>
              <w:rPr>
                <w:sz w:val="24"/>
              </w:rPr>
              <w:t>733053</w:t>
            </w:r>
          </w:p>
        </w:tc>
        <w:tc>
          <w:tcPr>
            <w:tcW w:w="85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7"/>
              <w:jc w:val="left"/>
              <w:rPr>
                <w:sz w:val="23"/>
              </w:rPr>
            </w:pPr>
          </w:p>
          <w:p w:rsidR="00432BB0" w:rsidRDefault="00432BB0" w:rsidP="00A077C9">
            <w:pPr>
              <w:pStyle w:val="TableParagraph"/>
              <w:spacing w:before="1"/>
              <w:ind w:left="139" w:right="121"/>
              <w:rPr>
                <w:sz w:val="24"/>
              </w:rPr>
            </w:pPr>
            <w:r>
              <w:rPr>
                <w:sz w:val="24"/>
              </w:rPr>
              <w:t>44,15</w:t>
            </w:r>
          </w:p>
        </w:tc>
        <w:tc>
          <w:tcPr>
            <w:tcW w:w="1132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7"/>
              <w:jc w:val="left"/>
              <w:rPr>
                <w:sz w:val="23"/>
              </w:rPr>
            </w:pPr>
          </w:p>
          <w:p w:rsidR="00432BB0" w:rsidRDefault="00432BB0" w:rsidP="00A077C9">
            <w:pPr>
              <w:pStyle w:val="TableParagraph"/>
              <w:spacing w:before="1"/>
              <w:ind w:left="208"/>
              <w:jc w:val="left"/>
              <w:rPr>
                <w:sz w:val="24"/>
              </w:rPr>
            </w:pPr>
            <w:r>
              <w:rPr>
                <w:sz w:val="24"/>
              </w:rPr>
              <w:t>932146</w:t>
            </w:r>
          </w:p>
        </w:tc>
        <w:tc>
          <w:tcPr>
            <w:tcW w:w="99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7"/>
              <w:jc w:val="left"/>
              <w:rPr>
                <w:sz w:val="23"/>
              </w:rPr>
            </w:pPr>
          </w:p>
          <w:p w:rsidR="00432BB0" w:rsidRDefault="00432BB0" w:rsidP="00A077C9">
            <w:pPr>
              <w:pStyle w:val="TableParagraph"/>
              <w:spacing w:before="1"/>
              <w:ind w:left="110" w:right="92"/>
              <w:rPr>
                <w:sz w:val="24"/>
              </w:rPr>
            </w:pPr>
            <w:r>
              <w:rPr>
                <w:sz w:val="24"/>
              </w:rPr>
              <w:t>88,31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7"/>
              <w:jc w:val="left"/>
              <w:rPr>
                <w:sz w:val="23"/>
              </w:rPr>
            </w:pPr>
          </w:p>
          <w:p w:rsidR="00432BB0" w:rsidRDefault="00432BB0" w:rsidP="00A077C9">
            <w:pPr>
              <w:pStyle w:val="TableParagraph"/>
              <w:spacing w:before="1"/>
              <w:ind w:left="101" w:right="83"/>
              <w:rPr>
                <w:sz w:val="24"/>
              </w:rPr>
            </w:pPr>
            <w:r>
              <w:rPr>
                <w:sz w:val="24"/>
              </w:rPr>
              <w:t>199093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7"/>
              <w:jc w:val="left"/>
              <w:rPr>
                <w:sz w:val="23"/>
              </w:rPr>
            </w:pPr>
          </w:p>
          <w:p w:rsidR="00432BB0" w:rsidRDefault="00432BB0" w:rsidP="00A077C9">
            <w:pPr>
              <w:pStyle w:val="TableParagraph"/>
              <w:spacing w:before="1"/>
              <w:ind w:right="282"/>
              <w:jc w:val="right"/>
              <w:rPr>
                <w:sz w:val="24"/>
              </w:rPr>
            </w:pPr>
            <w:r>
              <w:rPr>
                <w:sz w:val="24"/>
              </w:rPr>
              <w:t>44,15</w:t>
            </w:r>
          </w:p>
        </w:tc>
        <w:tc>
          <w:tcPr>
            <w:tcW w:w="1276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7"/>
              <w:jc w:val="left"/>
              <w:rPr>
                <w:sz w:val="23"/>
              </w:rPr>
            </w:pPr>
          </w:p>
          <w:p w:rsidR="00432BB0" w:rsidRDefault="00432BB0" w:rsidP="00A077C9">
            <w:pPr>
              <w:pStyle w:val="TableParagraph"/>
              <w:spacing w:before="1"/>
              <w:ind w:left="25" w:right="9"/>
              <w:rPr>
                <w:sz w:val="24"/>
              </w:rPr>
            </w:pPr>
            <w:r>
              <w:rPr>
                <w:sz w:val="24"/>
              </w:rPr>
              <w:t>127,16</w:t>
            </w:r>
          </w:p>
        </w:tc>
      </w:tr>
      <w:tr w:rsidR="00432BB0" w:rsidTr="00A077C9">
        <w:trPr>
          <w:trHeight w:val="591"/>
        </w:trPr>
        <w:tc>
          <w:tcPr>
            <w:tcW w:w="9748" w:type="dxa"/>
            <w:gridSpan w:val="8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3684" w:right="3669"/>
              <w:rPr>
                <w:sz w:val="24"/>
              </w:rPr>
            </w:pPr>
            <w:proofErr w:type="spellStart"/>
            <w:r>
              <w:rPr>
                <w:sz w:val="24"/>
              </w:rPr>
              <w:t>Оборотные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активы</w:t>
            </w:r>
            <w:proofErr w:type="spellEnd"/>
          </w:p>
        </w:tc>
      </w:tr>
      <w:tr w:rsidR="00432BB0" w:rsidTr="00A077C9">
        <w:trPr>
          <w:trHeight w:val="592"/>
        </w:trPr>
        <w:tc>
          <w:tcPr>
            <w:tcW w:w="1808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522" w:right="506"/>
              <w:rPr>
                <w:sz w:val="24"/>
              </w:rPr>
            </w:pPr>
            <w:proofErr w:type="spellStart"/>
            <w:r>
              <w:rPr>
                <w:sz w:val="24"/>
              </w:rPr>
              <w:t>Запасы</w:t>
            </w:r>
            <w:proofErr w:type="spellEnd"/>
          </w:p>
        </w:tc>
        <w:tc>
          <w:tcPr>
            <w:tcW w:w="142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352"/>
              <w:jc w:val="left"/>
              <w:rPr>
                <w:sz w:val="24"/>
              </w:rPr>
            </w:pPr>
            <w:r>
              <w:rPr>
                <w:sz w:val="24"/>
              </w:rPr>
              <w:t>855989</w:t>
            </w:r>
          </w:p>
        </w:tc>
        <w:tc>
          <w:tcPr>
            <w:tcW w:w="85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39" w:right="121"/>
              <w:rPr>
                <w:sz w:val="24"/>
              </w:rPr>
            </w:pPr>
            <w:r>
              <w:rPr>
                <w:sz w:val="24"/>
              </w:rPr>
              <w:t>51,56</w:t>
            </w:r>
          </w:p>
        </w:tc>
        <w:tc>
          <w:tcPr>
            <w:tcW w:w="1132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268"/>
              <w:jc w:val="left"/>
              <w:rPr>
                <w:sz w:val="24"/>
              </w:rPr>
            </w:pPr>
            <w:r>
              <w:rPr>
                <w:sz w:val="24"/>
              </w:rPr>
              <w:t>38530</w:t>
            </w:r>
          </w:p>
        </w:tc>
        <w:tc>
          <w:tcPr>
            <w:tcW w:w="99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10" w:right="92"/>
              <w:rPr>
                <w:sz w:val="24"/>
              </w:rPr>
            </w:pPr>
            <w:r>
              <w:rPr>
                <w:sz w:val="24"/>
              </w:rPr>
              <w:t>3,65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01" w:right="84"/>
              <w:rPr>
                <w:sz w:val="24"/>
              </w:rPr>
            </w:pPr>
            <w:r>
              <w:rPr>
                <w:sz w:val="24"/>
              </w:rPr>
              <w:t>-817459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right="241"/>
              <w:jc w:val="right"/>
              <w:rPr>
                <w:sz w:val="24"/>
              </w:rPr>
            </w:pPr>
            <w:r>
              <w:rPr>
                <w:sz w:val="24"/>
              </w:rPr>
              <w:t>-47,91</w:t>
            </w:r>
          </w:p>
        </w:tc>
        <w:tc>
          <w:tcPr>
            <w:tcW w:w="1276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25" w:right="9"/>
              <w:rPr>
                <w:sz w:val="24"/>
              </w:rPr>
            </w:pPr>
            <w:r>
              <w:rPr>
                <w:sz w:val="24"/>
              </w:rPr>
              <w:t>4,50</w:t>
            </w:r>
          </w:p>
        </w:tc>
      </w:tr>
      <w:tr w:rsidR="00432BB0" w:rsidTr="00A077C9">
        <w:trPr>
          <w:trHeight w:val="652"/>
        </w:trPr>
        <w:tc>
          <w:tcPr>
            <w:tcW w:w="1808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48"/>
              <w:ind w:left="140" w:right="104" w:firstLine="116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lastRenderedPageBreak/>
              <w:t>Дебиторская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задолженность</w:t>
            </w:r>
            <w:proofErr w:type="spellEnd"/>
          </w:p>
        </w:tc>
        <w:tc>
          <w:tcPr>
            <w:tcW w:w="142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86"/>
              <w:ind w:left="412"/>
              <w:jc w:val="left"/>
              <w:rPr>
                <w:sz w:val="24"/>
              </w:rPr>
            </w:pPr>
            <w:r>
              <w:rPr>
                <w:sz w:val="24"/>
              </w:rPr>
              <w:t>56900</w:t>
            </w:r>
          </w:p>
        </w:tc>
        <w:tc>
          <w:tcPr>
            <w:tcW w:w="85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86"/>
              <w:ind w:left="139" w:right="121"/>
              <w:rPr>
                <w:sz w:val="24"/>
              </w:rPr>
            </w:pPr>
            <w:r>
              <w:rPr>
                <w:sz w:val="24"/>
              </w:rPr>
              <w:t>3,43</w:t>
            </w:r>
          </w:p>
        </w:tc>
        <w:tc>
          <w:tcPr>
            <w:tcW w:w="1132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86"/>
              <w:ind w:left="268"/>
              <w:jc w:val="left"/>
              <w:rPr>
                <w:sz w:val="24"/>
              </w:rPr>
            </w:pPr>
            <w:r>
              <w:rPr>
                <w:sz w:val="24"/>
              </w:rPr>
              <w:t>72208</w:t>
            </w:r>
          </w:p>
        </w:tc>
        <w:tc>
          <w:tcPr>
            <w:tcW w:w="99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86"/>
              <w:ind w:left="110" w:right="92"/>
              <w:rPr>
                <w:sz w:val="24"/>
              </w:rPr>
            </w:pPr>
            <w:r>
              <w:rPr>
                <w:sz w:val="24"/>
              </w:rPr>
              <w:t>6,84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86"/>
              <w:ind w:left="101" w:right="83"/>
              <w:rPr>
                <w:sz w:val="24"/>
              </w:rPr>
            </w:pPr>
            <w:r>
              <w:rPr>
                <w:sz w:val="24"/>
              </w:rPr>
              <w:t>15308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86"/>
              <w:ind w:left="360"/>
              <w:jc w:val="left"/>
              <w:rPr>
                <w:sz w:val="24"/>
              </w:rPr>
            </w:pPr>
            <w:r>
              <w:rPr>
                <w:sz w:val="24"/>
              </w:rPr>
              <w:t>3,41</w:t>
            </w:r>
          </w:p>
        </w:tc>
        <w:tc>
          <w:tcPr>
            <w:tcW w:w="1276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86"/>
              <w:ind w:left="25" w:right="9"/>
              <w:rPr>
                <w:sz w:val="24"/>
              </w:rPr>
            </w:pPr>
            <w:r>
              <w:rPr>
                <w:sz w:val="24"/>
              </w:rPr>
              <w:t>126,90</w:t>
            </w:r>
          </w:p>
        </w:tc>
      </w:tr>
      <w:tr w:rsidR="00432BB0" w:rsidTr="00A077C9">
        <w:trPr>
          <w:trHeight w:val="591"/>
        </w:trPr>
        <w:tc>
          <w:tcPr>
            <w:tcW w:w="1808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8"/>
              <w:ind w:left="416" w:right="226" w:hanging="154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Финансовые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вложения</w:t>
            </w:r>
            <w:proofErr w:type="spellEnd"/>
          </w:p>
        </w:tc>
        <w:tc>
          <w:tcPr>
            <w:tcW w:w="142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412"/>
              <w:jc w:val="left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  <w:tc>
          <w:tcPr>
            <w:tcW w:w="85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39" w:right="121"/>
              <w:rPr>
                <w:sz w:val="24"/>
              </w:rPr>
            </w:pPr>
            <w:r>
              <w:rPr>
                <w:sz w:val="24"/>
              </w:rPr>
              <w:t>0,60</w:t>
            </w:r>
          </w:p>
        </w:tc>
        <w:tc>
          <w:tcPr>
            <w:tcW w:w="1132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268"/>
              <w:jc w:val="left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  <w:tc>
          <w:tcPr>
            <w:tcW w:w="99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10" w:right="92"/>
              <w:rPr>
                <w:sz w:val="24"/>
              </w:rPr>
            </w:pPr>
            <w:r>
              <w:rPr>
                <w:sz w:val="24"/>
              </w:rPr>
              <w:t>0,009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right="241"/>
              <w:jc w:val="right"/>
              <w:rPr>
                <w:sz w:val="24"/>
              </w:rPr>
            </w:pPr>
            <w:r>
              <w:rPr>
                <w:sz w:val="24"/>
              </w:rPr>
              <w:t>-0,591</w:t>
            </w:r>
          </w:p>
        </w:tc>
        <w:tc>
          <w:tcPr>
            <w:tcW w:w="1276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25" w:right="9"/>
              <w:rPr>
                <w:sz w:val="24"/>
              </w:rPr>
            </w:pPr>
            <w:r>
              <w:rPr>
                <w:sz w:val="24"/>
              </w:rPr>
              <w:t>100,00</w:t>
            </w:r>
          </w:p>
        </w:tc>
      </w:tr>
      <w:tr w:rsidR="00432BB0" w:rsidTr="00A077C9">
        <w:trPr>
          <w:trHeight w:val="593"/>
        </w:trPr>
        <w:tc>
          <w:tcPr>
            <w:tcW w:w="1808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8"/>
              <w:ind w:left="466" w:right="338" w:hanging="94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Денежные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средства</w:t>
            </w:r>
            <w:proofErr w:type="spellEnd"/>
          </w:p>
        </w:tc>
        <w:tc>
          <w:tcPr>
            <w:tcW w:w="142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472"/>
              <w:jc w:val="left"/>
              <w:rPr>
                <w:sz w:val="24"/>
              </w:rPr>
            </w:pPr>
            <w:r>
              <w:rPr>
                <w:sz w:val="24"/>
              </w:rPr>
              <w:t>4321</w:t>
            </w:r>
          </w:p>
        </w:tc>
        <w:tc>
          <w:tcPr>
            <w:tcW w:w="85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39" w:right="121"/>
              <w:rPr>
                <w:sz w:val="24"/>
              </w:rPr>
            </w:pPr>
            <w:r>
              <w:rPr>
                <w:sz w:val="24"/>
              </w:rPr>
              <w:t>0,26</w:t>
            </w:r>
          </w:p>
        </w:tc>
        <w:tc>
          <w:tcPr>
            <w:tcW w:w="1132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328"/>
              <w:jc w:val="left"/>
              <w:rPr>
                <w:sz w:val="24"/>
              </w:rPr>
            </w:pPr>
            <w:r>
              <w:rPr>
                <w:sz w:val="24"/>
              </w:rPr>
              <w:t>2686</w:t>
            </w:r>
          </w:p>
        </w:tc>
        <w:tc>
          <w:tcPr>
            <w:tcW w:w="99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10" w:right="92"/>
              <w:rPr>
                <w:sz w:val="24"/>
              </w:rPr>
            </w:pPr>
            <w:r>
              <w:rPr>
                <w:sz w:val="24"/>
              </w:rPr>
              <w:t>0,25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01" w:right="84"/>
              <w:rPr>
                <w:sz w:val="24"/>
              </w:rPr>
            </w:pPr>
            <w:r>
              <w:rPr>
                <w:sz w:val="24"/>
              </w:rPr>
              <w:t>-1635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right="301"/>
              <w:jc w:val="right"/>
              <w:rPr>
                <w:sz w:val="24"/>
              </w:rPr>
            </w:pPr>
            <w:r>
              <w:rPr>
                <w:sz w:val="24"/>
              </w:rPr>
              <w:t>-0,01</w:t>
            </w:r>
          </w:p>
        </w:tc>
        <w:tc>
          <w:tcPr>
            <w:tcW w:w="1276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25" w:right="9"/>
              <w:rPr>
                <w:sz w:val="24"/>
              </w:rPr>
            </w:pPr>
            <w:r>
              <w:rPr>
                <w:sz w:val="24"/>
              </w:rPr>
              <w:t>62,16</w:t>
            </w:r>
          </w:p>
        </w:tc>
      </w:tr>
      <w:tr w:rsidR="00432BB0" w:rsidTr="00A077C9">
        <w:trPr>
          <w:trHeight w:val="590"/>
        </w:trPr>
        <w:tc>
          <w:tcPr>
            <w:tcW w:w="1808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8"/>
              <w:ind w:left="405" w:firstLine="44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Итого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разделу</w:t>
            </w:r>
            <w:proofErr w:type="spellEnd"/>
            <w:r>
              <w:rPr>
                <w:sz w:val="24"/>
              </w:rPr>
              <w:t xml:space="preserve"> II</w:t>
            </w:r>
          </w:p>
        </w:tc>
        <w:tc>
          <w:tcPr>
            <w:tcW w:w="142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352"/>
              <w:jc w:val="left"/>
              <w:rPr>
                <w:sz w:val="24"/>
              </w:rPr>
            </w:pPr>
            <w:r>
              <w:rPr>
                <w:sz w:val="24"/>
              </w:rPr>
              <w:t>927210</w:t>
            </w:r>
          </w:p>
        </w:tc>
        <w:tc>
          <w:tcPr>
            <w:tcW w:w="85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39" w:right="121"/>
              <w:rPr>
                <w:sz w:val="24"/>
              </w:rPr>
            </w:pPr>
            <w:r>
              <w:rPr>
                <w:sz w:val="24"/>
              </w:rPr>
              <w:t>55,85</w:t>
            </w:r>
          </w:p>
        </w:tc>
        <w:tc>
          <w:tcPr>
            <w:tcW w:w="1132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208"/>
              <w:jc w:val="left"/>
              <w:rPr>
                <w:sz w:val="24"/>
              </w:rPr>
            </w:pPr>
            <w:r>
              <w:rPr>
                <w:sz w:val="24"/>
              </w:rPr>
              <w:t>123424</w:t>
            </w:r>
          </w:p>
        </w:tc>
        <w:tc>
          <w:tcPr>
            <w:tcW w:w="99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10" w:right="93"/>
              <w:rPr>
                <w:sz w:val="24"/>
              </w:rPr>
            </w:pPr>
            <w:r>
              <w:rPr>
                <w:sz w:val="24"/>
              </w:rPr>
              <w:t>11,69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01" w:right="84"/>
              <w:rPr>
                <w:sz w:val="24"/>
              </w:rPr>
            </w:pPr>
            <w:r>
              <w:rPr>
                <w:sz w:val="24"/>
              </w:rPr>
              <w:t>-803786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right="241"/>
              <w:jc w:val="right"/>
              <w:rPr>
                <w:sz w:val="24"/>
              </w:rPr>
            </w:pPr>
            <w:r>
              <w:rPr>
                <w:sz w:val="24"/>
              </w:rPr>
              <w:t>-44,15</w:t>
            </w:r>
          </w:p>
        </w:tc>
        <w:tc>
          <w:tcPr>
            <w:tcW w:w="1276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25" w:right="9"/>
              <w:rPr>
                <w:sz w:val="24"/>
              </w:rPr>
            </w:pPr>
            <w:r>
              <w:rPr>
                <w:sz w:val="24"/>
              </w:rPr>
              <w:t>13,31</w:t>
            </w:r>
          </w:p>
        </w:tc>
      </w:tr>
      <w:tr w:rsidR="00432BB0" w:rsidTr="00A077C9">
        <w:trPr>
          <w:trHeight w:val="593"/>
        </w:trPr>
        <w:tc>
          <w:tcPr>
            <w:tcW w:w="1808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522" w:right="506"/>
              <w:rPr>
                <w:sz w:val="24"/>
              </w:rPr>
            </w:pPr>
            <w:proofErr w:type="spellStart"/>
            <w:r>
              <w:rPr>
                <w:sz w:val="24"/>
              </w:rPr>
              <w:t>Баланс</w:t>
            </w:r>
            <w:proofErr w:type="spellEnd"/>
          </w:p>
        </w:tc>
        <w:tc>
          <w:tcPr>
            <w:tcW w:w="142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292"/>
              <w:jc w:val="left"/>
              <w:rPr>
                <w:sz w:val="24"/>
              </w:rPr>
            </w:pPr>
            <w:r>
              <w:rPr>
                <w:sz w:val="24"/>
              </w:rPr>
              <w:t>1660263</w:t>
            </w:r>
          </w:p>
        </w:tc>
        <w:tc>
          <w:tcPr>
            <w:tcW w:w="850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39" w:right="121"/>
              <w:rPr>
                <w:sz w:val="24"/>
              </w:rPr>
            </w:pPr>
            <w:r>
              <w:rPr>
                <w:sz w:val="24"/>
              </w:rPr>
              <w:t>100,0</w:t>
            </w:r>
          </w:p>
        </w:tc>
        <w:tc>
          <w:tcPr>
            <w:tcW w:w="1132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right="132"/>
              <w:jc w:val="right"/>
              <w:rPr>
                <w:sz w:val="24"/>
              </w:rPr>
            </w:pPr>
            <w:r>
              <w:rPr>
                <w:sz w:val="24"/>
              </w:rPr>
              <w:t>1055570</w:t>
            </w:r>
          </w:p>
        </w:tc>
        <w:tc>
          <w:tcPr>
            <w:tcW w:w="99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10" w:right="92"/>
              <w:rPr>
                <w:sz w:val="24"/>
              </w:rPr>
            </w:pPr>
            <w:r>
              <w:rPr>
                <w:sz w:val="24"/>
              </w:rPr>
              <w:t>100,00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101" w:right="84"/>
              <w:rPr>
                <w:sz w:val="24"/>
              </w:rPr>
            </w:pPr>
            <w:r>
              <w:rPr>
                <w:sz w:val="24"/>
              </w:rPr>
              <w:t>-604693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360"/>
              <w:jc w:val="left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000009"/>
              <w:right w:val="single" w:sz="4" w:space="0" w:color="000009"/>
            </w:tcBorders>
          </w:tcPr>
          <w:p w:rsidR="00432BB0" w:rsidRDefault="00432BB0" w:rsidP="00A077C9">
            <w:pPr>
              <w:pStyle w:val="TableParagraph"/>
              <w:spacing w:before="156"/>
              <w:ind w:left="25" w:right="9"/>
              <w:rPr>
                <w:sz w:val="24"/>
              </w:rPr>
            </w:pPr>
            <w:r>
              <w:rPr>
                <w:sz w:val="24"/>
              </w:rPr>
              <w:t>63,58</w:t>
            </w:r>
          </w:p>
        </w:tc>
      </w:tr>
    </w:tbl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0F" w:rsidRDefault="00432BB0" w:rsidP="00744E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026" style="position:absolute;left:0;text-align:left;margin-left:82.45pt;margin-top:90.8pt;width:205pt;height:7.15pt;z-index:251658240"/>
        </w:pict>
      </w:r>
      <w:r w:rsidR="00744E0F" w:rsidRPr="00744E0F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765483" cy="5779770"/>
            <wp:effectExtent l="0" t="0" r="0" b="0"/>
            <wp:docPr id="5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5483" cy="577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432BB0" w:rsidP="00744E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027" style="position:absolute;left:0;text-align:left;margin-left:87.95pt;margin-top:139.8pt;width:75.5pt;height:9pt;z-index:251659264"/>
        </w:pict>
      </w:r>
      <w:r w:rsidR="00744E0F" w:rsidRPr="00744E0F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822750" cy="6787896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2750" cy="6787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4E0F" w:rsidRPr="00744E0F" w:rsidRDefault="00744E0F" w:rsidP="00744E0F">
      <w:pPr>
        <w:pStyle w:val="a3"/>
        <w:rPr>
          <w:rFonts w:ascii="Times New Roman" w:hAnsi="Times New Roman" w:cs="Times New Roman"/>
          <w:sz w:val="28"/>
          <w:szCs w:val="28"/>
        </w:rPr>
      </w:pPr>
      <w:r w:rsidRPr="00744E0F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4764464" cy="4990338"/>
            <wp:effectExtent l="0" t="0" r="0" b="0"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464" cy="4990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4E0F" w:rsidRPr="00744E0F" w:rsidSect="004F5B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30FEE"/>
    <w:multiLevelType w:val="hybridMultilevel"/>
    <w:tmpl w:val="4DB466AC"/>
    <w:lvl w:ilvl="0" w:tplc="D6425E5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19380D"/>
    <w:multiLevelType w:val="hybridMultilevel"/>
    <w:tmpl w:val="8B8E2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4E0F"/>
    <w:rsid w:val="00432BB0"/>
    <w:rsid w:val="004F5B87"/>
    <w:rsid w:val="00744E0F"/>
    <w:rsid w:val="007B7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B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4E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4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4E0F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432B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432BB0"/>
    <w:pPr>
      <w:widowControl w:val="0"/>
      <w:autoSpaceDE w:val="0"/>
      <w:autoSpaceDN w:val="0"/>
      <w:spacing w:after="0" w:line="240" w:lineRule="auto"/>
      <w:ind w:left="404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7">
    <w:name w:val="Основной текст Знак"/>
    <w:basedOn w:val="a0"/>
    <w:link w:val="a6"/>
    <w:uiPriority w:val="1"/>
    <w:rsid w:val="00432BB0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432BB0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eastAsia="ru-RU" w:bidi="ru-RU"/>
    </w:rPr>
  </w:style>
  <w:style w:type="character" w:styleId="a8">
    <w:name w:val="Hyperlink"/>
    <w:basedOn w:val="a0"/>
    <w:uiPriority w:val="99"/>
    <w:unhideWhenUsed/>
    <w:rsid w:val="007B7D8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yulya.meln@bk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2021-01-08T16:01:00Z</dcterms:created>
  <dcterms:modified xsi:type="dcterms:W3CDTF">2021-01-08T16:32:00Z</dcterms:modified>
</cp:coreProperties>
</file>