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724" w:rsidRDefault="00B05867" w:rsidP="00B058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867">
        <w:rPr>
          <w:rFonts w:ascii="Times New Roman" w:hAnsi="Times New Roman" w:cs="Times New Roman"/>
          <w:b/>
          <w:sz w:val="28"/>
          <w:szCs w:val="28"/>
        </w:rPr>
        <w:t>Задание студентам на зачет с оценкой</w:t>
      </w:r>
    </w:p>
    <w:p w:rsidR="00122560" w:rsidRPr="00E75531" w:rsidRDefault="00122560" w:rsidP="0012256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75531">
        <w:rPr>
          <w:rFonts w:ascii="Times New Roman" w:hAnsi="Times New Roman" w:cs="Times New Roman"/>
          <w:i/>
          <w:sz w:val="28"/>
          <w:szCs w:val="28"/>
        </w:rPr>
        <w:t>1.Знать ответы на следующие вопросы: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Понятие об отходах производства и потребления, их классификация по происхождению, классам опасности, агрегатному состоянию.</w:t>
      </w:r>
      <w:r w:rsidRPr="00122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Особ опасные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отходы – радиоактивные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диоксинсодержащие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их классификация, воздействие на живые организмы. Проблемы утилизации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Понятие об утилизации и реутилизации отходов. Хранение и складирование отходов, условия для этого. Краткая схема устройства и функционирования полигона для хранения ТБО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Основные способы переработки отходов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5. </w:t>
      </w:r>
      <w:r w:rsidR="00833303">
        <w:rPr>
          <w:rFonts w:ascii="Times New Roman" w:hAnsi="Times New Roman" w:cs="Times New Roman"/>
          <w:sz w:val="28"/>
          <w:szCs w:val="28"/>
        </w:rPr>
        <w:t>Электромагнитное излучине, его источники. Воздействие на живые организмы. Способы защиты ОПС от ЭМ излучения.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6. </w:t>
      </w:r>
      <w:r w:rsidR="00833303">
        <w:rPr>
          <w:rFonts w:ascii="Times New Roman" w:hAnsi="Times New Roman" w:cs="Times New Roman"/>
          <w:sz w:val="28"/>
          <w:szCs w:val="28"/>
        </w:rPr>
        <w:t xml:space="preserve">Шумовое и вибрационное воздействие на ОПС,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его источники. Воздействие на живые организмы. Способы защиты ОПС от </w:t>
      </w:r>
      <w:r w:rsidR="00833303">
        <w:rPr>
          <w:rFonts w:ascii="Times New Roman" w:hAnsi="Times New Roman" w:cs="Times New Roman"/>
          <w:sz w:val="28"/>
          <w:szCs w:val="28"/>
        </w:rPr>
        <w:t>шумового и вибрационного воздействия.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7. </w:t>
      </w:r>
      <w:r w:rsidR="00833303">
        <w:rPr>
          <w:rFonts w:ascii="Times New Roman" w:hAnsi="Times New Roman" w:cs="Times New Roman"/>
          <w:sz w:val="28"/>
          <w:szCs w:val="28"/>
        </w:rPr>
        <w:t xml:space="preserve">Биологическое воздействие на ОПС. Понятие о биологической безопасности, меры биологической безопасности. Понятие о дезинфекции. Организмы – вселенцы и </w:t>
      </w:r>
      <w:proofErr w:type="spellStart"/>
      <w:r w:rsidR="00833303">
        <w:rPr>
          <w:rFonts w:ascii="Times New Roman" w:hAnsi="Times New Roman" w:cs="Times New Roman"/>
          <w:sz w:val="28"/>
          <w:szCs w:val="28"/>
        </w:rPr>
        <w:t>интродуценты</w:t>
      </w:r>
      <w:proofErr w:type="spellEnd"/>
      <w:r w:rsidR="00833303">
        <w:rPr>
          <w:rFonts w:ascii="Times New Roman" w:hAnsi="Times New Roman" w:cs="Times New Roman"/>
          <w:sz w:val="28"/>
          <w:szCs w:val="28"/>
        </w:rPr>
        <w:t xml:space="preserve">, их отличия и последствия распространения в природных сообществах 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8. </w:t>
      </w:r>
      <w:r w:rsidR="00833303">
        <w:rPr>
          <w:rFonts w:ascii="Times New Roman" w:hAnsi="Times New Roman" w:cs="Times New Roman"/>
          <w:sz w:val="28"/>
          <w:szCs w:val="28"/>
        </w:rPr>
        <w:t>Воздействие на ОПС оружия массового поражения. Последствия воздействия радиации на человека и ОС.</w:t>
      </w:r>
    </w:p>
    <w:p w:rsidR="00833303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9.</w:t>
      </w:r>
      <w:r w:rsidR="00833303" w:rsidRPr="00833303">
        <w:t xml:space="preserve">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Воздействие на ОПС оружия массового поражения. Последствия воздействия </w:t>
      </w:r>
      <w:r w:rsidR="00833303">
        <w:rPr>
          <w:rFonts w:ascii="Times New Roman" w:hAnsi="Times New Roman" w:cs="Times New Roman"/>
          <w:sz w:val="28"/>
          <w:szCs w:val="28"/>
        </w:rPr>
        <w:t>химического оружия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на человека и ОС.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10.</w:t>
      </w:r>
      <w:r w:rsidR="00833303" w:rsidRPr="00833303">
        <w:t xml:space="preserve">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Воздействие на ОПС оружия массового поражения. Последствия воздействия </w:t>
      </w:r>
      <w:r w:rsidR="00833303">
        <w:rPr>
          <w:rFonts w:ascii="Times New Roman" w:hAnsi="Times New Roman" w:cs="Times New Roman"/>
          <w:sz w:val="28"/>
          <w:szCs w:val="28"/>
        </w:rPr>
        <w:t>биологического оружия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на человека и ОС.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11.</w:t>
      </w:r>
      <w:r w:rsid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эндогенного происхождения. Землетрясения, их сила и последствия </w:t>
      </w:r>
    </w:p>
    <w:p w:rsidR="00122560" w:rsidRPr="00833303" w:rsidRDefault="00122560" w:rsidP="00833303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12.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эндогенного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Цунами, причины их появления и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их последствия</w:t>
      </w:r>
      <w:r w:rsidR="00833303">
        <w:rPr>
          <w:rFonts w:ascii="Times New Roman" w:hAnsi="Times New Roman" w:cs="Times New Roman"/>
          <w:sz w:val="28"/>
          <w:szCs w:val="28"/>
        </w:rPr>
        <w:t xml:space="preserve"> для человека и ОС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13.</w:t>
      </w:r>
      <w:r w:rsidR="00833303" w:rsidRPr="00833303">
        <w:t xml:space="preserve">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эндогенного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Вулканизм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, </w:t>
      </w:r>
      <w:r w:rsidR="00833303">
        <w:rPr>
          <w:rFonts w:ascii="Times New Roman" w:hAnsi="Times New Roman" w:cs="Times New Roman"/>
          <w:sz w:val="28"/>
          <w:szCs w:val="28"/>
        </w:rPr>
        <w:t>география процесса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и последствия для человека и ОС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14. </w:t>
      </w:r>
      <w:r w:rsidR="00833303" w:rsidRPr="00833303">
        <w:rPr>
          <w:rFonts w:ascii="Times New Roman" w:hAnsi="Times New Roman" w:cs="Times New Roman"/>
          <w:sz w:val="28"/>
          <w:szCs w:val="28"/>
        </w:rPr>
        <w:t>Понятие о стихийных бедствиях э</w:t>
      </w:r>
      <w:r w:rsidR="00833303">
        <w:rPr>
          <w:rFonts w:ascii="Times New Roman" w:hAnsi="Times New Roman" w:cs="Times New Roman"/>
          <w:sz w:val="28"/>
          <w:szCs w:val="28"/>
        </w:rPr>
        <w:t>кзогенного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Ураганы, смерчи и торнадо,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причины их появления и их последствия для человека и ОС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lastRenderedPageBreak/>
        <w:t xml:space="preserve">15.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экзогенного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 xml:space="preserve">Сели, </w:t>
      </w:r>
      <w:r w:rsidR="00833303" w:rsidRPr="00833303">
        <w:rPr>
          <w:rFonts w:ascii="Times New Roman" w:hAnsi="Times New Roman" w:cs="Times New Roman"/>
          <w:sz w:val="28"/>
          <w:szCs w:val="28"/>
        </w:rPr>
        <w:t>причины их появления и их последствия для человека и ОС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16.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экзогенного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Оползни</w:t>
      </w:r>
      <w:r w:rsidR="00833303" w:rsidRPr="00833303">
        <w:rPr>
          <w:rFonts w:ascii="Times New Roman" w:hAnsi="Times New Roman" w:cs="Times New Roman"/>
          <w:sz w:val="28"/>
          <w:szCs w:val="28"/>
        </w:rPr>
        <w:t>, причины их появления и их последствия для человека и ОС</w:t>
      </w:r>
      <w:r w:rsidRPr="00122560">
        <w:rPr>
          <w:rFonts w:ascii="Times New Roman" w:hAnsi="Times New Roman" w:cs="Times New Roman"/>
          <w:sz w:val="28"/>
          <w:szCs w:val="28"/>
        </w:rPr>
        <w:t>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 17.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экзогенного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Наводнения</w:t>
      </w:r>
      <w:r w:rsidR="00833303" w:rsidRPr="00833303">
        <w:rPr>
          <w:rFonts w:ascii="Times New Roman" w:hAnsi="Times New Roman" w:cs="Times New Roman"/>
          <w:sz w:val="28"/>
          <w:szCs w:val="28"/>
        </w:rPr>
        <w:t>, причины их появления и их последствия для человека и ОС.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18.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Понятие о стихийных бедствиях экзогенного происхождения. </w:t>
      </w:r>
      <w:r w:rsidR="00833303">
        <w:rPr>
          <w:rFonts w:ascii="Times New Roman" w:hAnsi="Times New Roman" w:cs="Times New Roman"/>
          <w:sz w:val="28"/>
          <w:szCs w:val="28"/>
        </w:rPr>
        <w:t>Засуха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, причины </w:t>
      </w:r>
      <w:r w:rsidR="00833303">
        <w:rPr>
          <w:rFonts w:ascii="Times New Roman" w:hAnsi="Times New Roman" w:cs="Times New Roman"/>
          <w:sz w:val="28"/>
          <w:szCs w:val="28"/>
        </w:rPr>
        <w:t>ее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появления и их последствия для человека и </w:t>
      </w:r>
      <w:proofErr w:type="gramStart"/>
      <w:r w:rsidR="00833303" w:rsidRPr="00833303">
        <w:rPr>
          <w:rFonts w:ascii="Times New Roman" w:hAnsi="Times New Roman" w:cs="Times New Roman"/>
          <w:sz w:val="28"/>
          <w:szCs w:val="28"/>
        </w:rPr>
        <w:t>ОС.</w:t>
      </w:r>
      <w:r w:rsidRPr="0012256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19. </w:t>
      </w:r>
      <w:r w:rsidR="00833303">
        <w:rPr>
          <w:rFonts w:ascii="Times New Roman" w:hAnsi="Times New Roman" w:cs="Times New Roman"/>
          <w:sz w:val="28"/>
          <w:szCs w:val="28"/>
        </w:rPr>
        <w:t>Нормирование качества ОПС. Понятие об экологических нормативах, их видах. ПДК, её определение, разновидности, расчеты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20.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Нормирование качества ОПС. Понятие об экологических нормативах, их видах. </w:t>
      </w:r>
      <w:r w:rsidR="00833303">
        <w:rPr>
          <w:rFonts w:ascii="Times New Roman" w:hAnsi="Times New Roman" w:cs="Times New Roman"/>
          <w:sz w:val="28"/>
          <w:szCs w:val="28"/>
        </w:rPr>
        <w:t>ПДВ и ПДС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, </w:t>
      </w:r>
      <w:r w:rsidR="00833303">
        <w:rPr>
          <w:rFonts w:ascii="Times New Roman" w:hAnsi="Times New Roman" w:cs="Times New Roman"/>
          <w:sz w:val="28"/>
          <w:szCs w:val="28"/>
        </w:rPr>
        <w:t xml:space="preserve">их </w:t>
      </w:r>
      <w:r w:rsidR="00833303" w:rsidRPr="00833303">
        <w:rPr>
          <w:rFonts w:ascii="Times New Roman" w:hAnsi="Times New Roman" w:cs="Times New Roman"/>
          <w:sz w:val="28"/>
          <w:szCs w:val="28"/>
        </w:rPr>
        <w:t>определение, разновидности, расчеты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21. 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Нормирование качества ОПС. Понятие об экологических нормативах, их видах. </w:t>
      </w:r>
      <w:r w:rsidR="00934BBC">
        <w:rPr>
          <w:rFonts w:ascii="Times New Roman" w:hAnsi="Times New Roman" w:cs="Times New Roman"/>
          <w:sz w:val="28"/>
          <w:szCs w:val="28"/>
        </w:rPr>
        <w:t>ПДУ и ПДН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, </w:t>
      </w:r>
      <w:r w:rsidR="00934BBC">
        <w:rPr>
          <w:rFonts w:ascii="Times New Roman" w:hAnsi="Times New Roman" w:cs="Times New Roman"/>
          <w:sz w:val="28"/>
          <w:szCs w:val="28"/>
        </w:rPr>
        <w:t>их</w:t>
      </w:r>
      <w:r w:rsidR="00833303" w:rsidRPr="00833303">
        <w:rPr>
          <w:rFonts w:ascii="Times New Roman" w:hAnsi="Times New Roman" w:cs="Times New Roman"/>
          <w:sz w:val="28"/>
          <w:szCs w:val="28"/>
        </w:rPr>
        <w:t xml:space="preserve"> определение, разновидности, расчеты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22.</w:t>
      </w:r>
      <w:r w:rsidR="00934BBC">
        <w:rPr>
          <w:rFonts w:ascii="Times New Roman" w:hAnsi="Times New Roman" w:cs="Times New Roman"/>
          <w:sz w:val="28"/>
          <w:szCs w:val="28"/>
        </w:rPr>
        <w:t>Понятие об экологическом мониторинге. Классификация мониторинга по территориальному охвату, загрязняющим веществам. Пункты наблюдения.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23. </w:t>
      </w:r>
      <w:r w:rsidR="00934BBC">
        <w:rPr>
          <w:rFonts w:ascii="Times New Roman" w:hAnsi="Times New Roman" w:cs="Times New Roman"/>
          <w:sz w:val="28"/>
          <w:szCs w:val="28"/>
        </w:rPr>
        <w:t>Понятие об экологических правонарушениях. Виды и содержание ответственности за экологические правонарушения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 xml:space="preserve">24. </w:t>
      </w:r>
      <w:r w:rsidR="00934BBC">
        <w:rPr>
          <w:rFonts w:ascii="Times New Roman" w:hAnsi="Times New Roman" w:cs="Times New Roman"/>
          <w:sz w:val="28"/>
          <w:szCs w:val="28"/>
        </w:rPr>
        <w:t xml:space="preserve">Понятие об экологическом праве. Кодексы как нормативно-правовая форма в РФ. Краткое содержание Лесного, Земельного, Водного кодекса, Закона РФ «Об охране животного мира». </w:t>
      </w:r>
    </w:p>
    <w:p w:rsidR="00122560" w:rsidRPr="00122560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122560">
        <w:rPr>
          <w:rFonts w:ascii="Times New Roman" w:hAnsi="Times New Roman" w:cs="Times New Roman"/>
          <w:sz w:val="28"/>
          <w:szCs w:val="28"/>
        </w:rPr>
        <w:t>25.</w:t>
      </w:r>
      <w:r w:rsidR="00934BBC">
        <w:rPr>
          <w:rFonts w:ascii="Times New Roman" w:hAnsi="Times New Roman" w:cs="Times New Roman"/>
          <w:sz w:val="28"/>
          <w:szCs w:val="28"/>
        </w:rPr>
        <w:t xml:space="preserve">Понятие об экологическом риске, трех его составляющих. География зон повышенного экологического риска в РФ. </w:t>
      </w:r>
    </w:p>
    <w:p w:rsidR="00B05867" w:rsidRDefault="00122560" w:rsidP="00122560">
      <w:pPr>
        <w:jc w:val="both"/>
        <w:rPr>
          <w:rFonts w:ascii="Times New Roman" w:hAnsi="Times New Roman" w:cs="Times New Roman"/>
          <w:sz w:val="28"/>
          <w:szCs w:val="28"/>
        </w:rPr>
      </w:pPr>
      <w:r w:rsidRPr="00934BBC">
        <w:rPr>
          <w:rFonts w:ascii="Times New Roman" w:hAnsi="Times New Roman" w:cs="Times New Roman"/>
          <w:b/>
          <w:sz w:val="28"/>
          <w:szCs w:val="28"/>
        </w:rPr>
        <w:t>ВНИ</w:t>
      </w:r>
      <w:r w:rsidR="00934BBC">
        <w:rPr>
          <w:rFonts w:ascii="Times New Roman" w:hAnsi="Times New Roman" w:cs="Times New Roman"/>
          <w:b/>
          <w:sz w:val="28"/>
          <w:szCs w:val="28"/>
        </w:rPr>
        <w:t>М</w:t>
      </w:r>
      <w:r w:rsidRPr="00934BBC">
        <w:rPr>
          <w:rFonts w:ascii="Times New Roman" w:hAnsi="Times New Roman" w:cs="Times New Roman"/>
          <w:b/>
          <w:sz w:val="28"/>
          <w:szCs w:val="28"/>
        </w:rPr>
        <w:t>АНИЕ!</w:t>
      </w:r>
      <w:r w:rsidRPr="00122560">
        <w:rPr>
          <w:rFonts w:ascii="Times New Roman" w:hAnsi="Times New Roman" w:cs="Times New Roman"/>
          <w:sz w:val="28"/>
          <w:szCs w:val="28"/>
        </w:rPr>
        <w:t xml:space="preserve"> </w:t>
      </w:r>
      <w:r w:rsidR="00934BBC">
        <w:rPr>
          <w:rFonts w:ascii="Times New Roman" w:hAnsi="Times New Roman" w:cs="Times New Roman"/>
          <w:sz w:val="28"/>
          <w:szCs w:val="28"/>
        </w:rPr>
        <w:t>Зачет</w:t>
      </w:r>
      <w:r w:rsidRPr="00122560">
        <w:rPr>
          <w:rFonts w:ascii="Times New Roman" w:hAnsi="Times New Roman" w:cs="Times New Roman"/>
          <w:sz w:val="28"/>
          <w:szCs w:val="28"/>
        </w:rPr>
        <w:t xml:space="preserve"> будет проводиться в традиционной форме. То есть </w:t>
      </w:r>
      <w:r w:rsidR="00934BBC">
        <w:rPr>
          <w:rFonts w:ascii="Times New Roman" w:hAnsi="Times New Roman" w:cs="Times New Roman"/>
          <w:sz w:val="28"/>
          <w:szCs w:val="28"/>
        </w:rPr>
        <w:t>5</w:t>
      </w:r>
      <w:r w:rsidRPr="00122560">
        <w:rPr>
          <w:rFonts w:ascii="Times New Roman" w:hAnsi="Times New Roman" w:cs="Times New Roman"/>
          <w:sz w:val="28"/>
          <w:szCs w:val="28"/>
        </w:rPr>
        <w:t xml:space="preserve"> июня 2020 г. </w:t>
      </w:r>
      <w:r w:rsidR="00934BBC">
        <w:rPr>
          <w:rFonts w:ascii="Times New Roman" w:hAnsi="Times New Roman" w:cs="Times New Roman"/>
          <w:sz w:val="28"/>
          <w:szCs w:val="28"/>
        </w:rPr>
        <w:t>в назначенное время каждый</w:t>
      </w:r>
      <w:r w:rsidRPr="00122560">
        <w:rPr>
          <w:rFonts w:ascii="Times New Roman" w:hAnsi="Times New Roman" w:cs="Times New Roman"/>
          <w:sz w:val="28"/>
          <w:szCs w:val="28"/>
        </w:rPr>
        <w:t xml:space="preserve"> из Вас получит на электронную почту свой </w:t>
      </w:r>
      <w:r w:rsidR="00934BBC">
        <w:rPr>
          <w:rFonts w:ascii="Times New Roman" w:hAnsi="Times New Roman" w:cs="Times New Roman"/>
          <w:sz w:val="28"/>
          <w:szCs w:val="28"/>
        </w:rPr>
        <w:t>вопрос</w:t>
      </w:r>
      <w:r w:rsidRPr="00122560">
        <w:rPr>
          <w:rFonts w:ascii="Times New Roman" w:hAnsi="Times New Roman" w:cs="Times New Roman"/>
          <w:sz w:val="28"/>
          <w:szCs w:val="28"/>
        </w:rPr>
        <w:t xml:space="preserve"> (просьба сообщить её заранее преподавателю), с 13.10. преподаватель засекает время высылки Вам </w:t>
      </w:r>
      <w:r w:rsidR="00934BBC">
        <w:rPr>
          <w:rFonts w:ascii="Times New Roman" w:hAnsi="Times New Roman" w:cs="Times New Roman"/>
          <w:sz w:val="28"/>
          <w:szCs w:val="28"/>
        </w:rPr>
        <w:t>вопроса</w:t>
      </w:r>
      <w:r w:rsidRPr="00122560">
        <w:rPr>
          <w:rFonts w:ascii="Times New Roman" w:hAnsi="Times New Roman" w:cs="Times New Roman"/>
          <w:sz w:val="28"/>
          <w:szCs w:val="28"/>
        </w:rPr>
        <w:t xml:space="preserve"> и в течение </w:t>
      </w:r>
      <w:r w:rsidR="00934BBC">
        <w:rPr>
          <w:rFonts w:ascii="Times New Roman" w:hAnsi="Times New Roman" w:cs="Times New Roman"/>
          <w:sz w:val="28"/>
          <w:szCs w:val="28"/>
        </w:rPr>
        <w:t>2</w:t>
      </w:r>
      <w:r w:rsidRPr="00122560">
        <w:rPr>
          <w:rFonts w:ascii="Times New Roman" w:hAnsi="Times New Roman" w:cs="Times New Roman"/>
          <w:sz w:val="28"/>
          <w:szCs w:val="28"/>
        </w:rPr>
        <w:t xml:space="preserve">0 минут студенты отвечают письменно </w:t>
      </w:r>
      <w:r w:rsidR="00934BBC">
        <w:rPr>
          <w:rFonts w:ascii="Times New Roman" w:hAnsi="Times New Roman" w:cs="Times New Roman"/>
          <w:sz w:val="28"/>
          <w:szCs w:val="28"/>
        </w:rPr>
        <w:t>на вопрос</w:t>
      </w:r>
      <w:r w:rsidRPr="00122560">
        <w:rPr>
          <w:rFonts w:ascii="Times New Roman" w:hAnsi="Times New Roman" w:cs="Times New Roman"/>
          <w:sz w:val="28"/>
          <w:szCs w:val="28"/>
        </w:rPr>
        <w:t xml:space="preserve">. После этого ответ фотографируется студентом и высылается преподавателю на эл. почту </w:t>
      </w:r>
      <w:r w:rsidRPr="001225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22560">
        <w:rPr>
          <w:rFonts w:ascii="Times New Roman" w:hAnsi="Times New Roman" w:cs="Times New Roman"/>
          <w:sz w:val="28"/>
          <w:szCs w:val="28"/>
        </w:rPr>
        <w:t>itrofimova@yandex.ru  .</w:t>
      </w:r>
      <w:proofErr w:type="gramEnd"/>
      <w:r w:rsidRPr="00122560">
        <w:rPr>
          <w:rFonts w:ascii="Times New Roman" w:hAnsi="Times New Roman" w:cs="Times New Roman"/>
          <w:sz w:val="28"/>
          <w:szCs w:val="28"/>
        </w:rPr>
        <w:t xml:space="preserve"> Если ответ приходит с опозданием, то оценка будет снижена на количество баллов, в зависимости от времени пересылки автоматически + еще анализ Вашего ответа.  Студенты, переславшие ответ позже, чем на 1 час от отведенного времени, получат отрицательную оценку.</w:t>
      </w:r>
    </w:p>
    <w:p w:rsidR="00934BBC" w:rsidRDefault="00934BBC" w:rsidP="001225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4BBC" w:rsidRPr="00B05867" w:rsidRDefault="00934BBC" w:rsidP="00122560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При выставлении оценок будет учитываться сумма баллов и отчетность, выполняемая Вами в течение семестра. </w:t>
      </w:r>
    </w:p>
    <w:sectPr w:rsidR="00934BBC" w:rsidRPr="00B05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24"/>
    <w:rsid w:val="00122560"/>
    <w:rsid w:val="002E4724"/>
    <w:rsid w:val="00833303"/>
    <w:rsid w:val="00934BBC"/>
    <w:rsid w:val="009C4141"/>
    <w:rsid w:val="00B05867"/>
    <w:rsid w:val="00E7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77A9"/>
  <w15:chartTrackingRefBased/>
  <w15:docId w15:val="{8EBEB4B3-ECF3-4E26-8121-B2CDFA91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6</cp:revision>
  <dcterms:created xsi:type="dcterms:W3CDTF">2020-05-19T21:52:00Z</dcterms:created>
  <dcterms:modified xsi:type="dcterms:W3CDTF">2020-05-19T22:18:00Z</dcterms:modified>
</cp:coreProperties>
</file>