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9BF" w:rsidRDefault="006339BF" w:rsidP="000475F7">
      <w:pPr>
        <w:spacing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5F7">
        <w:rPr>
          <w:rFonts w:ascii="Times New Roman" w:hAnsi="Times New Roman" w:cs="Times New Roman"/>
          <w:b/>
          <w:sz w:val="28"/>
          <w:szCs w:val="28"/>
        </w:rPr>
        <w:t>ЭКОЛОГИЧЕСКИЕ ОРГАНИЗАЦИИ МИРА</w:t>
      </w:r>
    </w:p>
    <w:p w:rsidR="000475F7" w:rsidRPr="000475F7" w:rsidRDefault="000475F7" w:rsidP="000475F7">
      <w:pPr>
        <w:spacing w:line="360" w:lineRule="auto"/>
        <w:ind w:firstLine="709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План.</w:t>
      </w:r>
    </w:p>
    <w:p w:rsidR="006339BF" w:rsidRPr="000475F7" w:rsidRDefault="000475F7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Экологически организации мира (Гринпис (</w:t>
      </w:r>
      <w:proofErr w:type="spellStart"/>
      <w:r>
        <w:rPr>
          <w:rFonts w:ascii="Times New Roman" w:hAnsi="Times New Roman" w:cs="Times New Roman"/>
          <w:sz w:val="28"/>
          <w:szCs w:val="28"/>
        </w:rPr>
        <w:t>Greenpeace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ФОНД ДИКОЙ ПРИРОДЫ (WWF), </w:t>
      </w:r>
      <w:r w:rsidR="006339BF" w:rsidRPr="000475F7">
        <w:rPr>
          <w:rFonts w:ascii="Times New Roman" w:hAnsi="Times New Roman" w:cs="Times New Roman"/>
          <w:sz w:val="28"/>
          <w:szCs w:val="28"/>
        </w:rPr>
        <w:t>Международный социа</w:t>
      </w:r>
      <w:r>
        <w:rPr>
          <w:rFonts w:ascii="Times New Roman" w:hAnsi="Times New Roman" w:cs="Times New Roman"/>
          <w:sz w:val="28"/>
          <w:szCs w:val="28"/>
        </w:rPr>
        <w:t>льно-экологический союз (</w:t>
      </w:r>
      <w:proofErr w:type="spellStart"/>
      <w:r>
        <w:rPr>
          <w:rFonts w:ascii="Times New Roman" w:hAnsi="Times New Roman" w:cs="Times New Roman"/>
          <w:sz w:val="28"/>
          <w:szCs w:val="28"/>
        </w:rPr>
        <w:t>МСоЭС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r w:rsidR="006339BF" w:rsidRPr="000475F7">
        <w:rPr>
          <w:rFonts w:ascii="Times New Roman" w:hAnsi="Times New Roman" w:cs="Times New Roman"/>
          <w:sz w:val="28"/>
          <w:szCs w:val="28"/>
        </w:rPr>
        <w:t>Международная экол</w:t>
      </w:r>
      <w:r>
        <w:rPr>
          <w:rFonts w:ascii="Times New Roman" w:hAnsi="Times New Roman" w:cs="Times New Roman"/>
          <w:sz w:val="28"/>
          <w:szCs w:val="28"/>
        </w:rPr>
        <w:t>огическая организация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Беллона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6339BF" w:rsidRPr="000475F7">
        <w:rPr>
          <w:rFonts w:ascii="Times New Roman" w:hAnsi="Times New Roman" w:cs="Times New Roman"/>
          <w:sz w:val="28"/>
          <w:szCs w:val="28"/>
        </w:rPr>
        <w:t>Междунаро</w:t>
      </w:r>
      <w:r>
        <w:rPr>
          <w:rFonts w:ascii="Times New Roman" w:hAnsi="Times New Roman" w:cs="Times New Roman"/>
          <w:sz w:val="28"/>
          <w:szCs w:val="28"/>
        </w:rPr>
        <w:t xml:space="preserve">дная ассоциация «Зеленый крест», </w:t>
      </w:r>
      <w:r w:rsidR="006339BF" w:rsidRPr="000475F7">
        <w:rPr>
          <w:rFonts w:ascii="Times New Roman" w:hAnsi="Times New Roman" w:cs="Times New Roman"/>
          <w:sz w:val="28"/>
          <w:szCs w:val="28"/>
        </w:rPr>
        <w:t>Международный союз охраны природы и природных ресурсов (МСОП)</w:t>
      </w:r>
    </w:p>
    <w:p w:rsidR="006339BF" w:rsidRPr="000475F7" w:rsidRDefault="000475F7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339BF" w:rsidRPr="000475F7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кологические организации России (</w:t>
      </w:r>
      <w:r w:rsidR="006339BF" w:rsidRPr="000475F7">
        <w:rPr>
          <w:rFonts w:ascii="Times New Roman" w:hAnsi="Times New Roman" w:cs="Times New Roman"/>
          <w:sz w:val="28"/>
          <w:szCs w:val="28"/>
        </w:rPr>
        <w:t>Всероссийское</w:t>
      </w:r>
      <w:r>
        <w:rPr>
          <w:rFonts w:ascii="Times New Roman" w:hAnsi="Times New Roman" w:cs="Times New Roman"/>
          <w:sz w:val="28"/>
          <w:szCs w:val="28"/>
        </w:rPr>
        <w:t xml:space="preserve"> общество охраны природы (ВООП), </w:t>
      </w:r>
      <w:r w:rsidR="006339BF" w:rsidRPr="000475F7">
        <w:rPr>
          <w:rFonts w:ascii="Times New Roman" w:hAnsi="Times New Roman" w:cs="Times New Roman"/>
          <w:sz w:val="28"/>
          <w:szCs w:val="28"/>
        </w:rPr>
        <w:t>Центр эколо</w:t>
      </w:r>
      <w:r>
        <w:rPr>
          <w:rFonts w:ascii="Times New Roman" w:hAnsi="Times New Roman" w:cs="Times New Roman"/>
          <w:sz w:val="28"/>
          <w:szCs w:val="28"/>
        </w:rPr>
        <w:t xml:space="preserve">гической политики России (ЦЭПР), </w:t>
      </w:r>
      <w:r w:rsidR="006339BF" w:rsidRPr="000475F7">
        <w:rPr>
          <w:rFonts w:ascii="Times New Roman" w:hAnsi="Times New Roman" w:cs="Times New Roman"/>
          <w:sz w:val="28"/>
          <w:szCs w:val="28"/>
        </w:rPr>
        <w:t>Российское экологическое движе</w:t>
      </w:r>
      <w:r>
        <w:rPr>
          <w:rFonts w:ascii="Times New Roman" w:hAnsi="Times New Roman" w:cs="Times New Roman"/>
          <w:sz w:val="28"/>
          <w:szCs w:val="28"/>
        </w:rPr>
        <w:t xml:space="preserve">ние «Зеленые», </w:t>
      </w:r>
      <w:r w:rsidR="006339BF" w:rsidRPr="000475F7">
        <w:rPr>
          <w:rFonts w:ascii="Times New Roman" w:hAnsi="Times New Roman" w:cs="Times New Roman"/>
          <w:sz w:val="28"/>
          <w:szCs w:val="28"/>
        </w:rPr>
        <w:t xml:space="preserve">Неправительственный экологический фонд имени </w:t>
      </w:r>
      <w:proofErr w:type="spellStart"/>
      <w:r w:rsidR="006339BF" w:rsidRPr="000475F7">
        <w:rPr>
          <w:rFonts w:ascii="Times New Roman" w:hAnsi="Times New Roman" w:cs="Times New Roman"/>
          <w:sz w:val="28"/>
          <w:szCs w:val="28"/>
        </w:rPr>
        <w:t>В.И.Вернадского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339BF" w:rsidRPr="000475F7">
        <w:rPr>
          <w:rFonts w:ascii="Times New Roman" w:hAnsi="Times New Roman" w:cs="Times New Roman"/>
          <w:sz w:val="28"/>
          <w:szCs w:val="28"/>
        </w:rPr>
        <w:t>Российский регионал</w:t>
      </w:r>
      <w:r>
        <w:rPr>
          <w:rFonts w:ascii="Times New Roman" w:hAnsi="Times New Roman" w:cs="Times New Roman"/>
          <w:sz w:val="28"/>
          <w:szCs w:val="28"/>
        </w:rPr>
        <w:t xml:space="preserve">ьный экологический центр (РРЭЦ), </w:t>
      </w:r>
      <w:r w:rsidR="006339BF" w:rsidRPr="000475F7">
        <w:rPr>
          <w:rFonts w:ascii="Times New Roman" w:hAnsi="Times New Roman" w:cs="Times New Roman"/>
          <w:sz w:val="28"/>
          <w:szCs w:val="28"/>
        </w:rPr>
        <w:t>Общероссийская общественна</w:t>
      </w:r>
      <w:r>
        <w:rPr>
          <w:rFonts w:ascii="Times New Roman" w:hAnsi="Times New Roman" w:cs="Times New Roman"/>
          <w:sz w:val="28"/>
          <w:szCs w:val="28"/>
        </w:rPr>
        <w:t xml:space="preserve">я организация «Зеленый патруль», Российский Зеленый крест, </w:t>
      </w:r>
      <w:r w:rsidR="006339BF" w:rsidRPr="000475F7">
        <w:rPr>
          <w:rFonts w:ascii="Times New Roman" w:hAnsi="Times New Roman" w:cs="Times New Roman"/>
          <w:sz w:val="28"/>
          <w:szCs w:val="28"/>
        </w:rPr>
        <w:t>Движение Дружин охраны природы (ДОП)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339BF" w:rsidRPr="000475F7" w:rsidRDefault="000475F7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339BF" w:rsidRPr="000475F7">
        <w:rPr>
          <w:rFonts w:ascii="Times New Roman" w:hAnsi="Times New Roman" w:cs="Times New Roman"/>
          <w:sz w:val="28"/>
          <w:szCs w:val="28"/>
        </w:rPr>
        <w:t>Экологиче</w:t>
      </w:r>
      <w:r>
        <w:rPr>
          <w:rFonts w:ascii="Times New Roman" w:hAnsi="Times New Roman" w:cs="Times New Roman"/>
          <w:sz w:val="28"/>
          <w:szCs w:val="28"/>
        </w:rPr>
        <w:t>ские организации мира</w:t>
      </w:r>
    </w:p>
    <w:p w:rsidR="006339BF" w:rsidRPr="000475F7" w:rsidRDefault="000475F7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5F7">
        <w:rPr>
          <w:rFonts w:ascii="Times New Roman" w:hAnsi="Times New Roman" w:cs="Times New Roman"/>
          <w:b/>
          <w:sz w:val="28"/>
          <w:szCs w:val="28"/>
        </w:rPr>
        <w:t>Гринпис (</w:t>
      </w:r>
      <w:proofErr w:type="spellStart"/>
      <w:r w:rsidRPr="000475F7">
        <w:rPr>
          <w:rFonts w:ascii="Times New Roman" w:hAnsi="Times New Roman" w:cs="Times New Roman"/>
          <w:b/>
          <w:sz w:val="28"/>
          <w:szCs w:val="28"/>
        </w:rPr>
        <w:t>Greenpeace</w:t>
      </w:r>
      <w:proofErr w:type="spellEnd"/>
      <w:r w:rsidRPr="000475F7">
        <w:rPr>
          <w:rFonts w:ascii="Times New Roman" w:hAnsi="Times New Roman" w:cs="Times New Roman"/>
          <w:b/>
          <w:sz w:val="28"/>
          <w:szCs w:val="28"/>
        </w:rPr>
        <w:t>)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 xml:space="preserve">Гринпис — это международная общественная природоохранная организация, основанная в г. Ванкувер, Канада 15 сентября 1971 года Дэвидом 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Мактаггартом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>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Основная цель организации добиться решения глобальных экологических проблем, привлекая к ним внимания общественности и властей.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Гринпис существует только за счёт пожертвований сторонников и принципиально не принимает финансовую помощь от государственных структур, политических партий или бизнеса.</w:t>
      </w:r>
    </w:p>
    <w:p w:rsidR="000475F7" w:rsidRPr="000475F7" w:rsidRDefault="000475F7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339BF" w:rsidRPr="000475F7" w:rsidRDefault="000475F7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b/>
          <w:sz w:val="28"/>
          <w:szCs w:val="28"/>
        </w:rPr>
        <w:t>Фонд дикой природы (WWF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Всемирный фонд дикой природы (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WorldWideFundforNature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 xml:space="preserve">) — это международная общественная независимая организация, работающая в </w:t>
      </w:r>
      <w:r w:rsidRPr="000475F7">
        <w:rPr>
          <w:rFonts w:ascii="Times New Roman" w:hAnsi="Times New Roman" w:cs="Times New Roman"/>
          <w:sz w:val="28"/>
          <w:szCs w:val="28"/>
        </w:rPr>
        <w:lastRenderedPageBreak/>
        <w:t>сферах, касающихся сохранения, исследования и восстановления окружающей среды.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Организация насчитывает более чем 5 миллионов сторонников во всём мире, работает WWF в более чем 90 странах и поддерживающая около 1 300 природоохранных проектов во всём мире.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Миссия Всемирного фонда дикой природы заключается в предотвращении нарастающей деградации естественной среды планеты и достижении гармонии человека и природы. Главная цель — сохранение био</w:t>
      </w:r>
      <w:r w:rsidR="000475F7">
        <w:rPr>
          <w:rFonts w:ascii="Times New Roman" w:hAnsi="Times New Roman" w:cs="Times New Roman"/>
          <w:sz w:val="28"/>
          <w:szCs w:val="28"/>
        </w:rPr>
        <w:t>логического разнообразия Земли.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5F7">
        <w:rPr>
          <w:rFonts w:ascii="Times New Roman" w:hAnsi="Times New Roman" w:cs="Times New Roman"/>
          <w:b/>
          <w:sz w:val="28"/>
          <w:szCs w:val="28"/>
        </w:rPr>
        <w:t>Международный социа</w:t>
      </w:r>
      <w:r w:rsidR="000475F7">
        <w:rPr>
          <w:rFonts w:ascii="Times New Roman" w:hAnsi="Times New Roman" w:cs="Times New Roman"/>
          <w:b/>
          <w:sz w:val="28"/>
          <w:szCs w:val="28"/>
        </w:rPr>
        <w:t>льно-экологический союз (</w:t>
      </w:r>
      <w:proofErr w:type="spellStart"/>
      <w:r w:rsidR="000475F7">
        <w:rPr>
          <w:rFonts w:ascii="Times New Roman" w:hAnsi="Times New Roman" w:cs="Times New Roman"/>
          <w:b/>
          <w:sz w:val="28"/>
          <w:szCs w:val="28"/>
        </w:rPr>
        <w:t>МСоЭС</w:t>
      </w:r>
      <w:proofErr w:type="spellEnd"/>
      <w:r w:rsidR="000475F7">
        <w:rPr>
          <w:rFonts w:ascii="Times New Roman" w:hAnsi="Times New Roman" w:cs="Times New Roman"/>
          <w:b/>
          <w:sz w:val="28"/>
          <w:szCs w:val="28"/>
        </w:rPr>
        <w:t>)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Международный Социально-экологический союз — это международная экологическая организация, основанная в декабре 1988 года.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5F7">
        <w:rPr>
          <w:rFonts w:ascii="Times New Roman" w:hAnsi="Times New Roman" w:cs="Times New Roman"/>
          <w:b/>
          <w:sz w:val="28"/>
          <w:szCs w:val="28"/>
        </w:rPr>
        <w:t>Международная экол</w:t>
      </w:r>
      <w:r w:rsidR="000475F7">
        <w:rPr>
          <w:rFonts w:ascii="Times New Roman" w:hAnsi="Times New Roman" w:cs="Times New Roman"/>
          <w:b/>
          <w:sz w:val="28"/>
          <w:szCs w:val="28"/>
        </w:rPr>
        <w:t>огическая организация «</w:t>
      </w:r>
      <w:proofErr w:type="spellStart"/>
      <w:r w:rsidR="000475F7">
        <w:rPr>
          <w:rFonts w:ascii="Times New Roman" w:hAnsi="Times New Roman" w:cs="Times New Roman"/>
          <w:b/>
          <w:sz w:val="28"/>
          <w:szCs w:val="28"/>
        </w:rPr>
        <w:t>Беллона</w:t>
      </w:r>
      <w:proofErr w:type="spellEnd"/>
      <w:r w:rsidR="000475F7">
        <w:rPr>
          <w:rFonts w:ascii="Times New Roman" w:hAnsi="Times New Roman" w:cs="Times New Roman"/>
          <w:b/>
          <w:sz w:val="28"/>
          <w:szCs w:val="28"/>
        </w:rPr>
        <w:t>»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75F7">
        <w:rPr>
          <w:rFonts w:ascii="Times New Roman" w:hAnsi="Times New Roman" w:cs="Times New Roman"/>
          <w:sz w:val="28"/>
          <w:szCs w:val="28"/>
        </w:rPr>
        <w:t>Беллона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Bellona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>) — международное экологическое объединение.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Центральный офис объединения находится в столице Норвегии — городе Осло. Объединение «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Беллона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>» начало свою работу как неправительственная организация 1986 года.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В конце 1980-х годов «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Беллона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>» получила широкую известность благодаря зрелищным акциям, организованным пр</w:t>
      </w:r>
      <w:r w:rsidR="000475F7">
        <w:rPr>
          <w:rFonts w:ascii="Times New Roman" w:hAnsi="Times New Roman" w:cs="Times New Roman"/>
          <w:sz w:val="28"/>
          <w:szCs w:val="28"/>
        </w:rPr>
        <w:t>отив ряда промышленных компаний</w:t>
      </w:r>
      <w:r w:rsidRPr="000475F7">
        <w:rPr>
          <w:rFonts w:ascii="Times New Roman" w:hAnsi="Times New Roman" w:cs="Times New Roman"/>
          <w:sz w:val="28"/>
          <w:szCs w:val="28"/>
        </w:rPr>
        <w:t>. Более чем за 20 лет работы «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Беллона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>» стала крупной экологической экспертной организацией, основная цель которой — борьба с разрушением окружающей среды, с угрозами для здоровья человека, вызываемыми загрязнениями, и негативными экологическими последствиями тех или иных стратегий мирового экономического развития.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В апреле 1998 года была учреждена Санкт-Петербургская общественная организация «Экологический Правозащитный Центр «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Беллона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>», которая является петербургским офисом международного экологического объединения «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Беллона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b/>
          <w:sz w:val="28"/>
          <w:szCs w:val="28"/>
        </w:rPr>
        <w:t>Международный Зеленый Крест</w:t>
      </w:r>
      <w:r w:rsidRPr="000475F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GreenCrossInternational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>, GCI) является экологической</w:t>
      </w:r>
      <w:r w:rsidR="000475F7">
        <w:rPr>
          <w:rFonts w:ascii="Times New Roman" w:hAnsi="Times New Roman" w:cs="Times New Roman"/>
          <w:sz w:val="28"/>
          <w:szCs w:val="28"/>
        </w:rPr>
        <w:t xml:space="preserve"> организации, основанной М.С.</w:t>
      </w:r>
      <w:r w:rsidRPr="000475F7">
        <w:rPr>
          <w:rFonts w:ascii="Times New Roman" w:hAnsi="Times New Roman" w:cs="Times New Roman"/>
          <w:sz w:val="28"/>
          <w:szCs w:val="28"/>
        </w:rPr>
        <w:t xml:space="preserve"> Горбачевым в 1993 году, на основе договоренностей, достигнутых на Мировом Форуме в 1992 году в Рио-де-Жанейро, Бразилия.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Зеленый Крест — это негосударственна</w:t>
      </w:r>
      <w:r w:rsidR="000475F7">
        <w:rPr>
          <w:rFonts w:ascii="Times New Roman" w:hAnsi="Times New Roman" w:cs="Times New Roman"/>
          <w:sz w:val="28"/>
          <w:szCs w:val="28"/>
        </w:rPr>
        <w:t>я и некоммерческая организация.</w:t>
      </w:r>
    </w:p>
    <w:p w:rsidR="006339BF" w:rsidRPr="000475F7" w:rsidRDefault="000475F7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339BF" w:rsidRPr="000475F7">
        <w:rPr>
          <w:rFonts w:ascii="Times New Roman" w:hAnsi="Times New Roman" w:cs="Times New Roman"/>
          <w:sz w:val="28"/>
          <w:szCs w:val="28"/>
        </w:rPr>
        <w:t>Экологические организации России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5F7">
        <w:rPr>
          <w:rFonts w:ascii="Times New Roman" w:hAnsi="Times New Roman" w:cs="Times New Roman"/>
          <w:b/>
          <w:sz w:val="28"/>
          <w:szCs w:val="28"/>
        </w:rPr>
        <w:t>Всероссийское</w:t>
      </w:r>
      <w:r w:rsidR="000475F7">
        <w:rPr>
          <w:rFonts w:ascii="Times New Roman" w:hAnsi="Times New Roman" w:cs="Times New Roman"/>
          <w:b/>
          <w:sz w:val="28"/>
          <w:szCs w:val="28"/>
        </w:rPr>
        <w:t xml:space="preserve"> общество охраны природы (ВООП)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Всероссийское общество охраны природы (ВООП) было основано в 1924 году, как добровольное Общество охраны природы.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На сегодняшний день ВООП — это общероссийская, общественная и культурно-просветительная экологическая организация.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Цели: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Сохранение окружающей среды, поддержание многообразия флоры и фауны.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Сохранение и укрепление здоровья населения.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Основные направления деятельности Общества: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Оказание содействия органам государственной власти и управления в обеспечении устойчивого экологически безопасного развития страны.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Экологическое образование, просвещение и воспитание населения.</w:t>
      </w:r>
    </w:p>
    <w:p w:rsid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 xml:space="preserve">Научно-техническая и практическая природоохранная деятельность. 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Консультационная деятельность субъектов природопользования.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Проведение своими силами и силами аккредитованных компаний экологического мониторинга территорий.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Внедрение современных высокоточных технологий в целях осуществления эффективного государственного экологического контроля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5F7">
        <w:rPr>
          <w:rFonts w:ascii="Times New Roman" w:hAnsi="Times New Roman" w:cs="Times New Roman"/>
          <w:b/>
          <w:sz w:val="28"/>
          <w:szCs w:val="28"/>
        </w:rPr>
        <w:t>Центр эколо</w:t>
      </w:r>
      <w:r w:rsidR="000475F7">
        <w:rPr>
          <w:rFonts w:ascii="Times New Roman" w:hAnsi="Times New Roman" w:cs="Times New Roman"/>
          <w:b/>
          <w:sz w:val="28"/>
          <w:szCs w:val="28"/>
        </w:rPr>
        <w:t>гической политики России (ЦЭПР)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lastRenderedPageBreak/>
        <w:t>Центр экологической политики России создан в 1993 г. как профессиональная общественная экологическая организация для экспертной поддержки экологического движения и разработки рекомендаций для законодат</w:t>
      </w:r>
      <w:r w:rsidR="000475F7">
        <w:rPr>
          <w:rFonts w:ascii="Times New Roman" w:hAnsi="Times New Roman" w:cs="Times New Roman"/>
          <w:sz w:val="28"/>
          <w:szCs w:val="28"/>
        </w:rPr>
        <w:t>ельной и исполнительной власти.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5F7">
        <w:rPr>
          <w:rFonts w:ascii="Times New Roman" w:hAnsi="Times New Roman" w:cs="Times New Roman"/>
          <w:b/>
          <w:sz w:val="28"/>
          <w:szCs w:val="28"/>
        </w:rPr>
        <w:t>Российское э</w:t>
      </w:r>
      <w:r w:rsidR="000475F7">
        <w:rPr>
          <w:rFonts w:ascii="Times New Roman" w:hAnsi="Times New Roman" w:cs="Times New Roman"/>
          <w:b/>
          <w:sz w:val="28"/>
          <w:szCs w:val="28"/>
        </w:rPr>
        <w:t>кологическое движение «Зеленые»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В 1994 году на основе экологического движения «Кедр» была создана Российская экологическая партия «Зеленые», в 2009 году деятельность Политической партии была прекращена, а сама организация реорганизована в Общероссийское общественное движение «Российское экологическое движение «Зелёные».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Цель экологического движения «Зелёные» изменить отношение государства и общества к экологическим проблемам России и человечества в целом организованными и волевыми политическими действиями.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5F7">
        <w:rPr>
          <w:rFonts w:ascii="Times New Roman" w:hAnsi="Times New Roman" w:cs="Times New Roman"/>
          <w:b/>
          <w:sz w:val="28"/>
          <w:szCs w:val="28"/>
        </w:rPr>
        <w:t>Неправительственный экологи</w:t>
      </w:r>
      <w:r w:rsidR="000475F7">
        <w:rPr>
          <w:rFonts w:ascii="Times New Roman" w:hAnsi="Times New Roman" w:cs="Times New Roman"/>
          <w:b/>
          <w:sz w:val="28"/>
          <w:szCs w:val="28"/>
        </w:rPr>
        <w:t xml:space="preserve">ческий фонд им. </w:t>
      </w:r>
      <w:proofErr w:type="spellStart"/>
      <w:r w:rsidR="000475F7">
        <w:rPr>
          <w:rFonts w:ascii="Times New Roman" w:hAnsi="Times New Roman" w:cs="Times New Roman"/>
          <w:b/>
          <w:sz w:val="28"/>
          <w:szCs w:val="28"/>
        </w:rPr>
        <w:t>В.И.Вернадского</w:t>
      </w:r>
      <w:proofErr w:type="spellEnd"/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 xml:space="preserve">Неправительственный экологический фонд имени 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В.И.Вернадского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 xml:space="preserve"> был создан в 1995 году.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Экологический фонд — это одна из крупнейших благотворительных организаций, поддерживающая экологически ориентированные образовательные проекты, представляющая интересы российской экологической общественности и социально ответственного бизнеса, инициатор и участник природоохранных программ, развивающихся в России.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Основные задачи Фонда: содействие устойчивому экологически ориентированному социально-экономическому развитию общества, обеспечение взаимодействия между деловыми кругами, правительством и обществом по вопросам устойчивого развития; поддержка экологических инициатив и проектов.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lastRenderedPageBreak/>
        <w:t xml:space="preserve">Направления деятельности Фонда: экологическое образование и воспитание; проведение конкурса грантов и стипендий им. 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В.И.Вернадского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>; проведение национальных и международных конференций, симпозиумов, выставок по вопросам устойчивого развития; издание научной, научно-популярной, образовательной литературы по основным направлениям деятельности Фонда.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5F7">
        <w:rPr>
          <w:rFonts w:ascii="Times New Roman" w:hAnsi="Times New Roman" w:cs="Times New Roman"/>
          <w:b/>
          <w:sz w:val="28"/>
          <w:szCs w:val="28"/>
        </w:rPr>
        <w:t>Российский регионал</w:t>
      </w:r>
      <w:r w:rsidR="000475F7" w:rsidRPr="000475F7">
        <w:rPr>
          <w:rFonts w:ascii="Times New Roman" w:hAnsi="Times New Roman" w:cs="Times New Roman"/>
          <w:b/>
          <w:sz w:val="28"/>
          <w:szCs w:val="28"/>
        </w:rPr>
        <w:t>ьный экологический центр (РРЭЦ)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 xml:space="preserve">Российский региональный экологический центр учрежден в 2000 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годy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 xml:space="preserve"> Европейской Комиссией и Академией государственной службы при президенте Российской Федерации.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РРЭЦ входит в сеть региональных экологических центров, действующих в Восточной Европе, на Кавказе и в Центральной Азии для поддержки сотрудничества между правительственными структурами, бизнес-сообществом и гражданским обществом в области охраны окружающей среды.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 xml:space="preserve">Миссия центра заключается в продвижении и внедрении передовых идей, стандартов и </w:t>
      </w:r>
      <w:proofErr w:type="gramStart"/>
      <w:r w:rsidRPr="000475F7">
        <w:rPr>
          <w:rFonts w:ascii="Times New Roman" w:hAnsi="Times New Roman" w:cs="Times New Roman"/>
          <w:sz w:val="28"/>
          <w:szCs w:val="28"/>
        </w:rPr>
        <w:t>методов для экологического благополучия</w:t>
      </w:r>
      <w:proofErr w:type="gramEnd"/>
      <w:r w:rsidRPr="000475F7">
        <w:rPr>
          <w:rFonts w:ascii="Times New Roman" w:hAnsi="Times New Roman" w:cs="Times New Roman"/>
          <w:sz w:val="28"/>
          <w:szCs w:val="28"/>
        </w:rPr>
        <w:t xml:space="preserve"> и устойчивого развития России через организацию информационного диалога и осуществление практической деятельности.</w:t>
      </w:r>
    </w:p>
    <w:p w:rsidR="006339BF" w:rsidRPr="000475F7" w:rsidRDefault="006339BF" w:rsidP="000475F7">
      <w:pPr>
        <w:spacing w:line="36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Высшим руководящим органом российского центра является совет учредителей, коллегиальным органом управления — совет управляющих, образован совещательный орган — консультативный совет.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5F7">
        <w:rPr>
          <w:rFonts w:ascii="Times New Roman" w:hAnsi="Times New Roman" w:cs="Times New Roman"/>
          <w:b/>
          <w:sz w:val="28"/>
          <w:szCs w:val="28"/>
        </w:rPr>
        <w:t>Общероссийская общественна</w:t>
      </w:r>
      <w:r w:rsidR="000475F7">
        <w:rPr>
          <w:rFonts w:ascii="Times New Roman" w:hAnsi="Times New Roman" w:cs="Times New Roman"/>
          <w:b/>
          <w:sz w:val="28"/>
          <w:szCs w:val="28"/>
        </w:rPr>
        <w:t>я организация «Зеленый патруль»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 xml:space="preserve">Общероссийская общественная организация «Зеленый патруль» была зарегистрирована в мае 2006 года. В апреле 2007 года состоялось открытие 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 xml:space="preserve"> организации. Основная цель организации – содействие росту экологической культуры общества, защита прав человека на благоприятную окружающую среду, чистую воду, качественные продукты </w:t>
      </w:r>
      <w:r w:rsidRPr="000475F7">
        <w:rPr>
          <w:rFonts w:ascii="Times New Roman" w:hAnsi="Times New Roman" w:cs="Times New Roman"/>
          <w:sz w:val="28"/>
          <w:szCs w:val="28"/>
        </w:rPr>
        <w:lastRenderedPageBreak/>
        <w:t>питания, охрана уникальной природы России, развитие тенденций, необходимых для устойчивого развития страны.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6339BF" w:rsidRPr="000475F7" w:rsidRDefault="000475F7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75F7">
        <w:rPr>
          <w:rFonts w:ascii="Times New Roman" w:hAnsi="Times New Roman" w:cs="Times New Roman"/>
          <w:b/>
          <w:sz w:val="28"/>
          <w:szCs w:val="28"/>
        </w:rPr>
        <w:t>Российский Зеленый крест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Зелёный крест — неправительственная общественная организация, член Международной ассоциации «Зелёный крест», создан в 1994 году.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 xml:space="preserve">Зелёный крест основное внимание сосредотачивает на проведении в жизнь мероприятий по охране окружающей среды, воспитанию у широкого круга населения умения жить и развиваться в соответствии с законами природы, сохранению её для потомков с тем же ресурсным потенциалом, которым человечество владеет сегодня. </w:t>
      </w:r>
    </w:p>
    <w:p w:rsidR="006339BF" w:rsidRPr="000475F7" w:rsidRDefault="000475F7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b/>
          <w:sz w:val="28"/>
          <w:szCs w:val="28"/>
        </w:rPr>
        <w:t>Движение Дружин охраны природы (ДОП)</w:t>
      </w:r>
      <w:r w:rsidRPr="000475F7">
        <w:rPr>
          <w:rFonts w:ascii="Times New Roman" w:hAnsi="Times New Roman" w:cs="Times New Roman"/>
          <w:sz w:val="28"/>
          <w:szCs w:val="28"/>
        </w:rPr>
        <w:t xml:space="preserve"> появилось в 60-х годах ХХ века как студенческое природоохранное движение.</w:t>
      </w:r>
    </w:p>
    <w:p w:rsidR="006339BF" w:rsidRPr="000475F7" w:rsidRDefault="006339BF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Направления и формы работы Движения Дружин по охране природы зависят от складывающейся обстановки, традиций и возможностей участников Движения, обусловленных его социальным и профессиональным составом. Движение, основу которого составляют студенты и специалисты естественнонаучного профиля, выступает за компетентность и профессионализм в изучении и решении проблем охраны природы. В то же время оно будет участвовать и в массовых экологических кампаниях.</w:t>
      </w:r>
    </w:p>
    <w:p w:rsidR="00611048" w:rsidRDefault="00611048" w:rsidP="000475F7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0475F7" w:rsidRPr="000475F7" w:rsidRDefault="000475F7" w:rsidP="001D3FFE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1D3FFE">
        <w:rPr>
          <w:rFonts w:ascii="Times New Roman" w:hAnsi="Times New Roman" w:cs="Times New Roman"/>
          <w:b/>
          <w:sz w:val="28"/>
          <w:szCs w:val="28"/>
        </w:rPr>
        <w:t>Русское географическое общество</w:t>
      </w:r>
      <w:r w:rsidRPr="000475F7">
        <w:rPr>
          <w:rFonts w:ascii="Times New Roman" w:hAnsi="Times New Roman" w:cs="Times New Roman"/>
          <w:sz w:val="28"/>
          <w:szCs w:val="28"/>
        </w:rPr>
        <w:t xml:space="preserve"> было основано по высочайшему повелению Николая I в 1845 году. В разные годы Обществом руководили представители Российского императорского дома, учёные и государственные деятели.</w:t>
      </w:r>
      <w:r w:rsidRPr="000475F7">
        <w:t xml:space="preserve"> </w:t>
      </w:r>
      <w:r w:rsidRPr="000475F7">
        <w:rPr>
          <w:rFonts w:ascii="Times New Roman" w:hAnsi="Times New Roman" w:cs="Times New Roman"/>
          <w:sz w:val="28"/>
          <w:szCs w:val="28"/>
        </w:rPr>
        <w:t xml:space="preserve">В числе почётных членов Общества государственные, научные и общественные деятели: П.П. Семёнов-Тян-Шанский, С.Ю. Витте, Н.И. Вавилов, В.И. Вернадский, </w:t>
      </w:r>
      <w:r w:rsidRPr="000475F7">
        <w:rPr>
          <w:rFonts w:ascii="Times New Roman" w:hAnsi="Times New Roman" w:cs="Times New Roman"/>
          <w:sz w:val="28"/>
          <w:szCs w:val="28"/>
        </w:rPr>
        <w:lastRenderedPageBreak/>
        <w:t xml:space="preserve">Ф.П. Врангель, А.М. Горчаков, В.И. Даль, В.А. Обручев, известные иностранцы – бельгийский король Леопольд II, турецкий султан Абдул 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Гамид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 xml:space="preserve">, король Швеции Карл XVI Густав, король Норвегии Оскар II, шах Персии Насер аль-дин шах 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Каджар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 xml:space="preserve">, барон Фердинанд 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Рихтгофен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75F7">
        <w:rPr>
          <w:rFonts w:ascii="Times New Roman" w:hAnsi="Times New Roman" w:cs="Times New Roman"/>
          <w:sz w:val="28"/>
          <w:szCs w:val="28"/>
        </w:rPr>
        <w:t>Руаль</w:t>
      </w:r>
      <w:proofErr w:type="spellEnd"/>
      <w:r w:rsidRPr="000475F7">
        <w:rPr>
          <w:rFonts w:ascii="Times New Roman" w:hAnsi="Times New Roman" w:cs="Times New Roman"/>
          <w:sz w:val="28"/>
          <w:szCs w:val="28"/>
        </w:rPr>
        <w:t xml:space="preserve"> Амундсен, Фритьоф Нансен, Тур Хейердал.</w:t>
      </w:r>
    </w:p>
    <w:p w:rsidR="009755F1" w:rsidRPr="009755F1" w:rsidRDefault="000475F7" w:rsidP="001D3FFE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0475F7">
        <w:rPr>
          <w:rFonts w:ascii="Times New Roman" w:hAnsi="Times New Roman" w:cs="Times New Roman"/>
          <w:sz w:val="28"/>
          <w:szCs w:val="28"/>
        </w:rPr>
        <w:t>РГО внесло значительный вклад в изучение Европейской России, Урала, Сибири, Дальнего Востока, Средней и Центральной Азии, Кавказа, Ирана, Индии, Новой Гвинеи, полярных стран и других территорий. Обществом были заложены основы отечественного заповедного дела.</w:t>
      </w:r>
      <w:r w:rsidR="001D3FFE">
        <w:rPr>
          <w:rFonts w:ascii="Times New Roman" w:hAnsi="Times New Roman" w:cs="Times New Roman"/>
          <w:sz w:val="28"/>
          <w:szCs w:val="28"/>
        </w:rPr>
        <w:t xml:space="preserve"> </w:t>
      </w:r>
      <w:r w:rsidR="009755F1" w:rsidRPr="009755F1">
        <w:rPr>
          <w:rFonts w:ascii="Times New Roman" w:hAnsi="Times New Roman" w:cs="Times New Roman"/>
          <w:sz w:val="28"/>
          <w:szCs w:val="28"/>
        </w:rPr>
        <w:t>За последние годы Обществом был реализован ряд масштабных проектов: фотоконкурс "Самая красивая страна", комплексная экспедиция "</w:t>
      </w:r>
      <w:proofErr w:type="spellStart"/>
      <w:r w:rsidR="009755F1" w:rsidRPr="009755F1">
        <w:rPr>
          <w:rFonts w:ascii="Times New Roman" w:hAnsi="Times New Roman" w:cs="Times New Roman"/>
          <w:sz w:val="28"/>
          <w:szCs w:val="28"/>
        </w:rPr>
        <w:t>Гогланд</w:t>
      </w:r>
      <w:proofErr w:type="spellEnd"/>
      <w:r w:rsidR="009755F1" w:rsidRPr="009755F1">
        <w:rPr>
          <w:rFonts w:ascii="Times New Roman" w:hAnsi="Times New Roman" w:cs="Times New Roman"/>
          <w:sz w:val="28"/>
          <w:szCs w:val="28"/>
        </w:rPr>
        <w:t xml:space="preserve">", экспедиция по очистке Арктики и многие другие. РГО ведёт активную работу по изучению и охране редких животных и птиц. Среди них – амурский тигр, зубатый кит белуха, белый медведь. Общество выпускает свыше 200 научных изданий в год, оказывает </w:t>
      </w:r>
      <w:proofErr w:type="spellStart"/>
      <w:r w:rsidR="009755F1" w:rsidRPr="009755F1">
        <w:rPr>
          <w:rFonts w:ascii="Times New Roman" w:hAnsi="Times New Roman" w:cs="Times New Roman"/>
          <w:sz w:val="28"/>
          <w:szCs w:val="28"/>
        </w:rPr>
        <w:t>грантовую</w:t>
      </w:r>
      <w:proofErr w:type="spellEnd"/>
      <w:r w:rsidR="009755F1" w:rsidRPr="009755F1">
        <w:rPr>
          <w:rFonts w:ascii="Times New Roman" w:hAnsi="Times New Roman" w:cs="Times New Roman"/>
          <w:sz w:val="28"/>
          <w:szCs w:val="28"/>
        </w:rPr>
        <w:t xml:space="preserve"> и информационную поддержку производству фильмов о культурном и природном наследии России.</w:t>
      </w:r>
    </w:p>
    <w:p w:rsidR="009755F1" w:rsidRPr="009755F1" w:rsidRDefault="009755F1" w:rsidP="009755F1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9755F1">
        <w:rPr>
          <w:rFonts w:ascii="Times New Roman" w:hAnsi="Times New Roman" w:cs="Times New Roman"/>
          <w:sz w:val="28"/>
          <w:szCs w:val="28"/>
        </w:rPr>
        <w:t>Практически во всех проектах РГО участвуют волонтёры. Для активных и неравнодушных молодых людей организован Молодёжный клуб. В его рамках ежегодно проводится Летняя школа, географические смены в федеральных детских центрах "Артек", "Орлёнок", "Смена" и "Океан".</w:t>
      </w:r>
    </w:p>
    <w:p w:rsidR="000475F7" w:rsidRPr="000475F7" w:rsidRDefault="000475F7" w:rsidP="009755F1">
      <w:pPr>
        <w:spacing w:line="36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475F7" w:rsidRPr="00047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048"/>
    <w:rsid w:val="000475F7"/>
    <w:rsid w:val="001D3FFE"/>
    <w:rsid w:val="00611048"/>
    <w:rsid w:val="006339BF"/>
    <w:rsid w:val="0097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7F305"/>
  <w15:chartTrackingRefBased/>
  <w15:docId w15:val="{EC2A1276-08FA-496E-8398-D3C102287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1533</Words>
  <Characters>8741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2020-04-28T13:24:00Z</dcterms:created>
  <dcterms:modified xsi:type="dcterms:W3CDTF">2020-05-13T21:22:00Z</dcterms:modified>
</cp:coreProperties>
</file>