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82C" w:rsidRDefault="00A3082C" w:rsidP="00962A29">
      <w:pPr>
        <w:jc w:val="center"/>
        <w:rPr>
          <w:rFonts w:ascii="Times New Roman" w:hAnsi="Times New Roman"/>
          <w:b/>
          <w:sz w:val="28"/>
          <w:szCs w:val="28"/>
        </w:rPr>
      </w:pPr>
      <w:r w:rsidRPr="00962A29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от </w:t>
      </w:r>
      <w:r w:rsidR="00E83D0C">
        <w:rPr>
          <w:rFonts w:ascii="Times New Roman" w:hAnsi="Times New Roman"/>
          <w:b/>
          <w:sz w:val="28"/>
          <w:szCs w:val="28"/>
        </w:rPr>
        <w:t>1</w:t>
      </w:r>
      <w:r w:rsidR="00E91759">
        <w:rPr>
          <w:rFonts w:ascii="Times New Roman" w:hAnsi="Times New Roman"/>
          <w:b/>
          <w:sz w:val="28"/>
          <w:szCs w:val="28"/>
        </w:rPr>
        <w:t>4</w:t>
      </w:r>
      <w:r w:rsidR="00962A29">
        <w:rPr>
          <w:rFonts w:ascii="Times New Roman" w:hAnsi="Times New Roman"/>
          <w:b/>
          <w:sz w:val="28"/>
          <w:szCs w:val="28"/>
        </w:rPr>
        <w:t>.05</w:t>
      </w:r>
      <w:r w:rsidRPr="00962A29">
        <w:rPr>
          <w:rFonts w:ascii="Times New Roman" w:hAnsi="Times New Roman"/>
          <w:b/>
          <w:sz w:val="28"/>
          <w:szCs w:val="28"/>
        </w:rPr>
        <w:t>.2020 г.</w:t>
      </w:r>
    </w:p>
    <w:p w:rsidR="00BC4208" w:rsidRPr="00962A29" w:rsidRDefault="00BC4208" w:rsidP="00962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Юридические механизмы охраны ОПС </w:t>
      </w:r>
      <w:bookmarkStart w:id="0" w:name="_GoBack"/>
      <w:bookmarkEnd w:id="0"/>
    </w:p>
    <w:p w:rsidR="00A3082C" w:rsidRPr="00962A29" w:rsidRDefault="00A3082C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1.Используя теоретические материалы, ответьте письменно на вопрос, </w:t>
      </w:r>
      <w:r w:rsidR="00962A29">
        <w:rPr>
          <w:rFonts w:ascii="Times New Roman" w:hAnsi="Times New Roman"/>
          <w:sz w:val="28"/>
          <w:szCs w:val="28"/>
        </w:rPr>
        <w:t xml:space="preserve">что такое </w:t>
      </w:r>
      <w:r w:rsidR="00BC4208">
        <w:rPr>
          <w:rFonts w:ascii="Times New Roman" w:hAnsi="Times New Roman"/>
          <w:sz w:val="28"/>
          <w:szCs w:val="28"/>
        </w:rPr>
        <w:t>юридическая ответственность за экологические правонарушения и кто её реализует</w:t>
      </w:r>
      <w:r w:rsidR="008E7730">
        <w:rPr>
          <w:rFonts w:ascii="Times New Roman" w:hAnsi="Times New Roman"/>
          <w:sz w:val="28"/>
          <w:szCs w:val="28"/>
        </w:rPr>
        <w:t>?</w:t>
      </w:r>
    </w:p>
    <w:p w:rsidR="00A3082C" w:rsidRPr="00962A29" w:rsidRDefault="00962A29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3082C" w:rsidRPr="00962A29">
        <w:rPr>
          <w:rFonts w:ascii="Times New Roman" w:hAnsi="Times New Roman"/>
          <w:sz w:val="28"/>
          <w:szCs w:val="28"/>
        </w:rPr>
        <w:t>.</w:t>
      </w:r>
      <w:r w:rsidR="00BC4208">
        <w:rPr>
          <w:rFonts w:ascii="Times New Roman" w:hAnsi="Times New Roman"/>
          <w:sz w:val="28"/>
          <w:szCs w:val="28"/>
        </w:rPr>
        <w:t>Что такое экологическое правонарушение и критерии его обоснования</w:t>
      </w:r>
      <w:r w:rsidR="008E7730">
        <w:rPr>
          <w:rFonts w:ascii="Times New Roman" w:hAnsi="Times New Roman"/>
          <w:sz w:val="28"/>
          <w:szCs w:val="28"/>
        </w:rPr>
        <w:t>?</w:t>
      </w:r>
      <w:r w:rsidR="00BC4208">
        <w:rPr>
          <w:rFonts w:ascii="Times New Roman" w:hAnsi="Times New Roman"/>
          <w:sz w:val="28"/>
          <w:szCs w:val="28"/>
        </w:rPr>
        <w:t xml:space="preserve"> Чем экологическое правонарушение отличается от экологического проступка и преступления?</w:t>
      </w:r>
    </w:p>
    <w:p w:rsidR="00A3082C" w:rsidRDefault="00DF4C59" w:rsidP="00BC420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BC4208">
        <w:rPr>
          <w:rFonts w:ascii="Times New Roman" w:hAnsi="Times New Roman"/>
          <w:sz w:val="28"/>
          <w:szCs w:val="28"/>
        </w:rPr>
        <w:t>Какие виды ответственности известны за экологические правонарушения?</w:t>
      </w:r>
    </w:p>
    <w:p w:rsidR="00A3082C" w:rsidRPr="00962A29" w:rsidRDefault="00A3082C" w:rsidP="00DF4C59">
      <w:pPr>
        <w:jc w:val="center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Литература:</w:t>
      </w:r>
    </w:p>
    <w:p w:rsidR="00A3082C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962A29">
        <w:rPr>
          <w:rFonts w:ascii="Times New Roman" w:hAnsi="Times New Roman"/>
          <w:sz w:val="28"/>
          <w:szCs w:val="28"/>
        </w:rPr>
        <w:t>]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962A29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D03760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962A29">
        <w:rPr>
          <w:rFonts w:ascii="Times New Roman" w:hAnsi="Times New Roman"/>
          <w:sz w:val="28"/>
          <w:szCs w:val="28"/>
        </w:rPr>
        <w:t>В.И. ,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2A29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962A29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D03760" w:rsidRPr="00962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60"/>
    <w:rsid w:val="00185EAE"/>
    <w:rsid w:val="001D47AD"/>
    <w:rsid w:val="00511B51"/>
    <w:rsid w:val="008E7730"/>
    <w:rsid w:val="00962A29"/>
    <w:rsid w:val="00A3082C"/>
    <w:rsid w:val="00BC4208"/>
    <w:rsid w:val="00D03760"/>
    <w:rsid w:val="00DF4C59"/>
    <w:rsid w:val="00E83D0C"/>
    <w:rsid w:val="00E9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739A"/>
  <w15:chartTrackingRefBased/>
  <w15:docId w15:val="{E17524EA-B3BA-4FFC-926A-11366B8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2020-05-05T18:49:00Z</dcterms:created>
  <dcterms:modified xsi:type="dcterms:W3CDTF">2020-05-05T19:05:00Z</dcterms:modified>
</cp:coreProperties>
</file>