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82C" w:rsidRPr="00962A29" w:rsidRDefault="00A3082C" w:rsidP="00962A29">
      <w:pPr>
        <w:jc w:val="center"/>
        <w:rPr>
          <w:rFonts w:ascii="Times New Roman" w:hAnsi="Times New Roman"/>
          <w:b/>
          <w:sz w:val="28"/>
          <w:szCs w:val="28"/>
        </w:rPr>
      </w:pPr>
      <w:r w:rsidRPr="00962A29">
        <w:rPr>
          <w:rFonts w:ascii="Times New Roman" w:hAnsi="Times New Roman"/>
          <w:b/>
          <w:sz w:val="28"/>
          <w:szCs w:val="28"/>
        </w:rPr>
        <w:t xml:space="preserve">Задание на практическое занятие от </w:t>
      </w:r>
      <w:r w:rsidR="00661AC3">
        <w:rPr>
          <w:rFonts w:ascii="Times New Roman" w:hAnsi="Times New Roman"/>
          <w:b/>
          <w:sz w:val="28"/>
          <w:szCs w:val="28"/>
        </w:rPr>
        <w:t>12</w:t>
      </w:r>
      <w:r w:rsidR="00962A29">
        <w:rPr>
          <w:rFonts w:ascii="Times New Roman" w:hAnsi="Times New Roman"/>
          <w:b/>
          <w:sz w:val="28"/>
          <w:szCs w:val="28"/>
        </w:rPr>
        <w:t>.05</w:t>
      </w:r>
      <w:r w:rsidRPr="00962A29">
        <w:rPr>
          <w:rFonts w:ascii="Times New Roman" w:hAnsi="Times New Roman"/>
          <w:b/>
          <w:sz w:val="28"/>
          <w:szCs w:val="28"/>
        </w:rPr>
        <w:t>.2020 г.</w:t>
      </w:r>
    </w:p>
    <w:p w:rsidR="00A3082C" w:rsidRPr="00962A29" w:rsidRDefault="00A3082C" w:rsidP="00DF4C5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62A29">
        <w:rPr>
          <w:rFonts w:ascii="Times New Roman" w:hAnsi="Times New Roman"/>
          <w:sz w:val="28"/>
          <w:szCs w:val="28"/>
        </w:rPr>
        <w:t xml:space="preserve">1.Используя теоретические материалы, ответьте письменно на вопрос, </w:t>
      </w:r>
      <w:r w:rsidR="00962A29">
        <w:rPr>
          <w:rFonts w:ascii="Times New Roman" w:hAnsi="Times New Roman"/>
          <w:sz w:val="28"/>
          <w:szCs w:val="28"/>
        </w:rPr>
        <w:t xml:space="preserve">что такое </w:t>
      </w:r>
      <w:r w:rsidR="008E7730">
        <w:rPr>
          <w:rFonts w:ascii="Times New Roman" w:hAnsi="Times New Roman"/>
          <w:sz w:val="28"/>
          <w:szCs w:val="28"/>
        </w:rPr>
        <w:t>экологический рис</w:t>
      </w:r>
      <w:r w:rsidR="00661AC3">
        <w:rPr>
          <w:rFonts w:ascii="Times New Roman" w:hAnsi="Times New Roman"/>
          <w:sz w:val="28"/>
          <w:szCs w:val="28"/>
        </w:rPr>
        <w:t>к</w:t>
      </w:r>
      <w:bookmarkStart w:id="0" w:name="_GoBack"/>
      <w:bookmarkEnd w:id="0"/>
      <w:r w:rsidR="008E7730">
        <w:rPr>
          <w:rFonts w:ascii="Times New Roman" w:hAnsi="Times New Roman"/>
          <w:sz w:val="28"/>
          <w:szCs w:val="28"/>
        </w:rPr>
        <w:t xml:space="preserve"> и какова его сущность?</w:t>
      </w:r>
    </w:p>
    <w:p w:rsidR="00A3082C" w:rsidRPr="00962A29" w:rsidRDefault="00962A29" w:rsidP="00DF4C5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3082C" w:rsidRPr="00962A29">
        <w:rPr>
          <w:rFonts w:ascii="Times New Roman" w:hAnsi="Times New Roman"/>
          <w:sz w:val="28"/>
          <w:szCs w:val="28"/>
        </w:rPr>
        <w:t>.</w:t>
      </w:r>
      <w:r w:rsidR="008E7730">
        <w:rPr>
          <w:rFonts w:ascii="Times New Roman" w:hAnsi="Times New Roman"/>
          <w:sz w:val="28"/>
          <w:szCs w:val="28"/>
        </w:rPr>
        <w:t>Какие три составляющие экологического риска известны?</w:t>
      </w:r>
    </w:p>
    <w:p w:rsidR="00A3082C" w:rsidRDefault="00DF4C59" w:rsidP="00DF4C59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Что </w:t>
      </w:r>
      <w:r w:rsidR="008E7730">
        <w:rPr>
          <w:rFonts w:ascii="Times New Roman" w:hAnsi="Times New Roman"/>
          <w:sz w:val="28"/>
          <w:szCs w:val="28"/>
        </w:rPr>
        <w:t>зоны повышенного экологического риска и чрезвычайной экологической ситуации? Опишите, где территориально находятся эти зоны? Обозначьте эти зоны с помощью фоновой окраски на контурной карте</w:t>
      </w:r>
    </w:p>
    <w:p w:rsidR="008E7730" w:rsidRPr="00962A29" w:rsidRDefault="008E7730" w:rsidP="008E773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4.Что такое зона экологического бедствия? Где в России территориально находятся эти зоны?</w:t>
      </w:r>
      <w:r w:rsidRPr="008E7730">
        <w:t xml:space="preserve"> </w:t>
      </w:r>
      <w:r w:rsidRPr="008E7730">
        <w:rPr>
          <w:rFonts w:ascii="Times New Roman" w:hAnsi="Times New Roman"/>
          <w:sz w:val="28"/>
          <w:szCs w:val="28"/>
        </w:rPr>
        <w:t>Обозначьте эти зоны с помощью фоновой окраски на контурной карте</w:t>
      </w:r>
    </w:p>
    <w:p w:rsidR="00A3082C" w:rsidRPr="00962A29" w:rsidRDefault="00A3082C" w:rsidP="00DF4C59">
      <w:pPr>
        <w:jc w:val="center"/>
        <w:rPr>
          <w:rFonts w:ascii="Times New Roman" w:hAnsi="Times New Roman"/>
          <w:sz w:val="28"/>
          <w:szCs w:val="28"/>
        </w:rPr>
      </w:pPr>
      <w:r w:rsidRPr="00962A29">
        <w:rPr>
          <w:rFonts w:ascii="Times New Roman" w:hAnsi="Times New Roman"/>
          <w:sz w:val="28"/>
          <w:szCs w:val="28"/>
        </w:rPr>
        <w:t>Литература:</w:t>
      </w:r>
    </w:p>
    <w:p w:rsidR="00A3082C" w:rsidRPr="00962A29" w:rsidRDefault="00A3082C" w:rsidP="00A3082C">
      <w:pPr>
        <w:rPr>
          <w:rFonts w:ascii="Times New Roman" w:hAnsi="Times New Roman"/>
          <w:sz w:val="28"/>
          <w:szCs w:val="28"/>
        </w:rPr>
      </w:pPr>
      <w:r w:rsidRPr="00962A29">
        <w:rPr>
          <w:rFonts w:ascii="Times New Roman" w:hAnsi="Times New Roman"/>
          <w:sz w:val="28"/>
          <w:szCs w:val="28"/>
        </w:rPr>
        <w:t>1.Смирнова, Е. Э. Охрана окружающей среды и основы природопользования [Электронный ресурс</w:t>
      </w:r>
      <w:proofErr w:type="gramStart"/>
      <w:r w:rsidRPr="00962A29">
        <w:rPr>
          <w:rFonts w:ascii="Times New Roman" w:hAnsi="Times New Roman"/>
          <w:sz w:val="28"/>
          <w:szCs w:val="28"/>
        </w:rPr>
        <w:t>] :</w:t>
      </w:r>
      <w:proofErr w:type="gramEnd"/>
      <w:r w:rsidRPr="00962A29">
        <w:rPr>
          <w:rFonts w:ascii="Times New Roman" w:hAnsi="Times New Roman"/>
          <w:sz w:val="28"/>
          <w:szCs w:val="28"/>
        </w:rPr>
        <w:t xml:space="preserve"> учебное пособие / Е. Э. Смирнова ; Е. Э. Смирнова. - Санкт-</w:t>
      </w:r>
      <w:proofErr w:type="gramStart"/>
      <w:r w:rsidRPr="00962A29">
        <w:rPr>
          <w:rFonts w:ascii="Times New Roman" w:hAnsi="Times New Roman"/>
          <w:sz w:val="28"/>
          <w:szCs w:val="28"/>
        </w:rPr>
        <w:t>Петербург :</w:t>
      </w:r>
      <w:proofErr w:type="gramEnd"/>
      <w:r w:rsidRPr="00962A29">
        <w:rPr>
          <w:rFonts w:ascii="Times New Roman" w:hAnsi="Times New Roman"/>
          <w:sz w:val="28"/>
          <w:szCs w:val="28"/>
        </w:rPr>
        <w:t xml:space="preserve"> Санкт-Петербургский государственный архитектурно-строительный университет ; ЭБС АСВ, 2012. - 48 с. - Режим доступа: http://www.iprbookshop.ru/19023.</w:t>
      </w:r>
    </w:p>
    <w:p w:rsidR="00D03760" w:rsidRPr="00962A29" w:rsidRDefault="00A3082C" w:rsidP="00A3082C">
      <w:pPr>
        <w:rPr>
          <w:rFonts w:ascii="Times New Roman" w:hAnsi="Times New Roman"/>
          <w:sz w:val="28"/>
          <w:szCs w:val="28"/>
        </w:rPr>
      </w:pPr>
      <w:r w:rsidRPr="00962A29">
        <w:rPr>
          <w:rFonts w:ascii="Times New Roman" w:hAnsi="Times New Roman"/>
          <w:sz w:val="28"/>
          <w:szCs w:val="28"/>
        </w:rPr>
        <w:t xml:space="preserve">2.Коробкин, </w:t>
      </w:r>
      <w:proofErr w:type="gramStart"/>
      <w:r w:rsidRPr="00962A29">
        <w:rPr>
          <w:rFonts w:ascii="Times New Roman" w:hAnsi="Times New Roman"/>
          <w:sz w:val="28"/>
          <w:szCs w:val="28"/>
        </w:rPr>
        <w:t>В.И. ,</w:t>
      </w:r>
      <w:proofErr w:type="gramEnd"/>
      <w:r w:rsidRPr="00962A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2A29">
        <w:rPr>
          <w:rFonts w:ascii="Times New Roman" w:hAnsi="Times New Roman"/>
          <w:sz w:val="28"/>
          <w:szCs w:val="28"/>
        </w:rPr>
        <w:t>Передельский</w:t>
      </w:r>
      <w:proofErr w:type="spellEnd"/>
      <w:r w:rsidRPr="00962A29">
        <w:rPr>
          <w:rFonts w:ascii="Times New Roman" w:hAnsi="Times New Roman"/>
          <w:sz w:val="28"/>
          <w:szCs w:val="28"/>
        </w:rPr>
        <w:t xml:space="preserve"> Л.В. Экология. – Ростов/н-Дону: Изд-во «Феникс», 2000. – 576 с.</w:t>
      </w:r>
    </w:p>
    <w:sectPr w:rsidR="00D03760" w:rsidRPr="00962A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760"/>
    <w:rsid w:val="00185EAE"/>
    <w:rsid w:val="001D47AD"/>
    <w:rsid w:val="00511B51"/>
    <w:rsid w:val="00661AC3"/>
    <w:rsid w:val="008E7730"/>
    <w:rsid w:val="00962A29"/>
    <w:rsid w:val="00A3082C"/>
    <w:rsid w:val="00D03760"/>
    <w:rsid w:val="00DF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9E8E4"/>
  <w15:chartTrackingRefBased/>
  <w15:docId w15:val="{E17524EA-B3BA-4FFC-926A-11366B85C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2020-05-05T18:42:00Z</dcterms:created>
  <dcterms:modified xsi:type="dcterms:W3CDTF">2020-05-05T19:02:00Z</dcterms:modified>
</cp:coreProperties>
</file>