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1E3" w:rsidRPr="00D27766" w:rsidRDefault="00E101E3" w:rsidP="00E101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7766">
        <w:rPr>
          <w:rFonts w:ascii="Times New Roman" w:hAnsi="Times New Roman" w:cs="Times New Roman"/>
          <w:b/>
          <w:sz w:val="28"/>
          <w:szCs w:val="28"/>
        </w:rPr>
        <w:t>18.03. 2020 г.</w:t>
      </w:r>
    </w:p>
    <w:p w:rsidR="00B62F37" w:rsidRPr="00D27766" w:rsidRDefault="00E101E3" w:rsidP="00E101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7766">
        <w:rPr>
          <w:rFonts w:ascii="Times New Roman" w:hAnsi="Times New Roman" w:cs="Times New Roman"/>
          <w:b/>
          <w:sz w:val="28"/>
          <w:szCs w:val="28"/>
        </w:rPr>
        <w:t>Фациальный анализ</w:t>
      </w:r>
    </w:p>
    <w:p w:rsidR="00E101E3" w:rsidRDefault="00E101E3" w:rsidP="00E101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План.</w:t>
      </w:r>
    </w:p>
    <w:p w:rsidR="00E101E3" w:rsidRDefault="00E101E3" w:rsidP="00E101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1.Понятие о фациях. Их классификация</w:t>
      </w:r>
    </w:p>
    <w:p w:rsidR="00E101E3" w:rsidRDefault="00E101E3" w:rsidP="00E101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2.Анализ морских фаций</w:t>
      </w:r>
    </w:p>
    <w:p w:rsidR="00E101E3" w:rsidRDefault="00E101E3" w:rsidP="00E101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3.Анализ континентальных фаций</w:t>
      </w:r>
    </w:p>
    <w:p w:rsidR="00E101E3" w:rsidRDefault="00E101E3" w:rsidP="00E101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4.Анализ переходных фаций</w:t>
      </w:r>
    </w:p>
    <w:p w:rsidR="00E101E3" w:rsidRDefault="00E101E3" w:rsidP="00E101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5.Формации, их классификация</w:t>
      </w:r>
    </w:p>
    <w:p w:rsidR="00E101E3" w:rsidRDefault="00E101E3" w:rsidP="00E10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01E3" w:rsidRPr="00E101E3" w:rsidRDefault="00E101E3" w:rsidP="00E10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101E3">
        <w:t xml:space="preserve"> </w:t>
      </w:r>
      <w:r w:rsidRPr="00E101E3">
        <w:rPr>
          <w:rFonts w:ascii="Times New Roman" w:hAnsi="Times New Roman" w:cs="Times New Roman"/>
          <w:sz w:val="28"/>
          <w:szCs w:val="28"/>
        </w:rPr>
        <w:t>Фация – осадки (или горные породы), возникающие в определённой физико-географической обстановке и отличающиеся от состава и условий образования смежных одновозрастных пород.</w:t>
      </w:r>
      <w:r w:rsidRPr="00E101E3">
        <w:t xml:space="preserve"> </w:t>
      </w:r>
      <w:r w:rsidRPr="00E101E3">
        <w:rPr>
          <w:rFonts w:ascii="Times New Roman" w:hAnsi="Times New Roman" w:cs="Times New Roman"/>
          <w:sz w:val="28"/>
          <w:szCs w:val="28"/>
        </w:rPr>
        <w:t xml:space="preserve">В самом общем виде всё разнообразие фаций можно разделить на три большие группы: группа континентальных фаций, группа фаций, переходных от морских к континентальным, </w:t>
      </w:r>
      <w:r>
        <w:rPr>
          <w:rFonts w:ascii="Times New Roman" w:hAnsi="Times New Roman" w:cs="Times New Roman"/>
          <w:sz w:val="28"/>
          <w:szCs w:val="28"/>
        </w:rPr>
        <w:t>и группа фаций морей и океанов.</w:t>
      </w:r>
    </w:p>
    <w:p w:rsidR="00E101E3" w:rsidRPr="00E101E3" w:rsidRDefault="00E101E3" w:rsidP="00E10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1E3">
        <w:rPr>
          <w:rFonts w:ascii="Times New Roman" w:hAnsi="Times New Roman" w:cs="Times New Roman"/>
          <w:sz w:val="28"/>
          <w:szCs w:val="28"/>
        </w:rPr>
        <w:t xml:space="preserve">Каждая из выделенных групп включает ряд фаций. Так, </w:t>
      </w:r>
      <w:r w:rsidRPr="00E101E3">
        <w:rPr>
          <w:rFonts w:ascii="Times New Roman" w:hAnsi="Times New Roman" w:cs="Times New Roman"/>
          <w:i/>
          <w:sz w:val="28"/>
          <w:szCs w:val="28"/>
        </w:rPr>
        <w:t>континентальная группа</w:t>
      </w:r>
      <w:r w:rsidRPr="00E101E3">
        <w:rPr>
          <w:rFonts w:ascii="Times New Roman" w:hAnsi="Times New Roman" w:cs="Times New Roman"/>
          <w:sz w:val="28"/>
          <w:szCs w:val="28"/>
        </w:rPr>
        <w:t xml:space="preserve"> фаций объединяет речные (аллювиальные), </w:t>
      </w:r>
      <w:r>
        <w:rPr>
          <w:rFonts w:ascii="Times New Roman" w:hAnsi="Times New Roman" w:cs="Times New Roman"/>
          <w:sz w:val="28"/>
          <w:szCs w:val="28"/>
        </w:rPr>
        <w:t xml:space="preserve">дельтово-эстуарные, </w:t>
      </w:r>
      <w:r w:rsidRPr="00E101E3">
        <w:rPr>
          <w:rFonts w:ascii="Times New Roman" w:hAnsi="Times New Roman" w:cs="Times New Roman"/>
          <w:sz w:val="28"/>
          <w:szCs w:val="28"/>
        </w:rPr>
        <w:t>пролювиальные, озёрные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лимнические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E101E3">
        <w:rPr>
          <w:rFonts w:ascii="Times New Roman" w:hAnsi="Times New Roman" w:cs="Times New Roman"/>
          <w:sz w:val="28"/>
          <w:szCs w:val="28"/>
        </w:rPr>
        <w:t>, болотные, пустынные, эоловые, делювиальн</w:t>
      </w:r>
      <w:r>
        <w:rPr>
          <w:rFonts w:ascii="Times New Roman" w:hAnsi="Times New Roman" w:cs="Times New Roman"/>
          <w:sz w:val="28"/>
          <w:szCs w:val="28"/>
        </w:rPr>
        <w:t>ые и коллювиальные, ледниковые и некоторые другие фации.</w:t>
      </w:r>
    </w:p>
    <w:p w:rsidR="00E101E3" w:rsidRPr="00E101E3" w:rsidRDefault="00E101E3" w:rsidP="00E10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1E3">
        <w:rPr>
          <w:rFonts w:ascii="Times New Roman" w:hAnsi="Times New Roman" w:cs="Times New Roman"/>
          <w:sz w:val="28"/>
          <w:szCs w:val="28"/>
        </w:rPr>
        <w:t xml:space="preserve">Группа фаций, </w:t>
      </w:r>
      <w:r w:rsidRPr="00E101E3">
        <w:rPr>
          <w:rFonts w:ascii="Times New Roman" w:hAnsi="Times New Roman" w:cs="Times New Roman"/>
          <w:i/>
          <w:sz w:val="28"/>
          <w:szCs w:val="28"/>
        </w:rPr>
        <w:t>переходных от континентальных к морским</w:t>
      </w:r>
      <w:r w:rsidRPr="00E101E3">
        <w:rPr>
          <w:rFonts w:ascii="Times New Roman" w:hAnsi="Times New Roman" w:cs="Times New Roman"/>
          <w:sz w:val="28"/>
          <w:szCs w:val="28"/>
        </w:rPr>
        <w:t xml:space="preserve">, включает </w:t>
      </w:r>
      <w:r>
        <w:rPr>
          <w:rFonts w:ascii="Times New Roman" w:hAnsi="Times New Roman" w:cs="Times New Roman"/>
          <w:sz w:val="28"/>
          <w:szCs w:val="28"/>
        </w:rPr>
        <w:t>фации соленых (</w:t>
      </w:r>
      <w:r w:rsidRPr="00E101E3">
        <w:rPr>
          <w:rFonts w:ascii="Times New Roman" w:hAnsi="Times New Roman" w:cs="Times New Roman"/>
          <w:sz w:val="28"/>
          <w:szCs w:val="28"/>
        </w:rPr>
        <w:t>лагунные</w:t>
      </w:r>
      <w:r>
        <w:rPr>
          <w:rFonts w:ascii="Times New Roman" w:hAnsi="Times New Roman" w:cs="Times New Roman"/>
          <w:sz w:val="28"/>
          <w:szCs w:val="28"/>
        </w:rPr>
        <w:t>, маршевые, приморских болот) и опреснённых водоемов (</w:t>
      </w:r>
      <w:proofErr w:type="gramStart"/>
      <w:r w:rsidRPr="00E101E3">
        <w:rPr>
          <w:rFonts w:ascii="Times New Roman" w:hAnsi="Times New Roman" w:cs="Times New Roman"/>
          <w:sz w:val="28"/>
          <w:szCs w:val="28"/>
        </w:rPr>
        <w:t>лиман</w:t>
      </w:r>
      <w:r>
        <w:rPr>
          <w:rFonts w:ascii="Times New Roman" w:hAnsi="Times New Roman" w:cs="Times New Roman"/>
          <w:sz w:val="28"/>
          <w:szCs w:val="28"/>
        </w:rPr>
        <w:t>ные,  приморских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озёр).</w:t>
      </w:r>
    </w:p>
    <w:p w:rsidR="00E101E3" w:rsidRDefault="00E101E3" w:rsidP="00E10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1E3">
        <w:rPr>
          <w:rFonts w:ascii="Times New Roman" w:hAnsi="Times New Roman" w:cs="Times New Roman"/>
          <w:sz w:val="28"/>
          <w:szCs w:val="28"/>
        </w:rPr>
        <w:t xml:space="preserve">Группа фаций </w:t>
      </w:r>
      <w:r w:rsidRPr="00E101E3">
        <w:rPr>
          <w:rFonts w:ascii="Times New Roman" w:hAnsi="Times New Roman" w:cs="Times New Roman"/>
          <w:i/>
          <w:sz w:val="28"/>
          <w:szCs w:val="28"/>
        </w:rPr>
        <w:t>морей и океанов</w:t>
      </w:r>
      <w:r w:rsidRPr="00E101E3">
        <w:rPr>
          <w:rFonts w:ascii="Times New Roman" w:hAnsi="Times New Roman" w:cs="Times New Roman"/>
          <w:sz w:val="28"/>
          <w:szCs w:val="28"/>
        </w:rPr>
        <w:t xml:space="preserve"> в самом общем виде объединяет фации </w:t>
      </w:r>
      <w:r>
        <w:rPr>
          <w:rFonts w:ascii="Times New Roman" w:hAnsi="Times New Roman" w:cs="Times New Roman"/>
          <w:sz w:val="28"/>
          <w:szCs w:val="28"/>
        </w:rPr>
        <w:t xml:space="preserve">приливно-отливной зоны (сублиторальные), </w:t>
      </w:r>
      <w:r w:rsidRPr="00E101E3">
        <w:rPr>
          <w:rFonts w:ascii="Times New Roman" w:hAnsi="Times New Roman" w:cs="Times New Roman"/>
          <w:sz w:val="28"/>
          <w:szCs w:val="28"/>
        </w:rPr>
        <w:t>шельфа</w:t>
      </w:r>
      <w:r>
        <w:rPr>
          <w:rFonts w:ascii="Times New Roman" w:hAnsi="Times New Roman" w:cs="Times New Roman"/>
          <w:sz w:val="28"/>
          <w:szCs w:val="28"/>
        </w:rPr>
        <w:t xml:space="preserve"> (литоральные)</w:t>
      </w:r>
      <w:r w:rsidRPr="00E101E3">
        <w:rPr>
          <w:rFonts w:ascii="Times New Roman" w:hAnsi="Times New Roman" w:cs="Times New Roman"/>
          <w:sz w:val="28"/>
          <w:szCs w:val="28"/>
        </w:rPr>
        <w:t>, фации континентального склона (батиальные фации), фации средних океанских глубин и дна котловин морей (</w:t>
      </w:r>
      <w:r>
        <w:rPr>
          <w:rFonts w:ascii="Times New Roman" w:hAnsi="Times New Roman" w:cs="Times New Roman"/>
          <w:sz w:val="28"/>
          <w:szCs w:val="28"/>
        </w:rPr>
        <w:t>абиссальные</w:t>
      </w:r>
      <w:r w:rsidRPr="00E101E3">
        <w:rPr>
          <w:rFonts w:ascii="Times New Roman" w:hAnsi="Times New Roman" w:cs="Times New Roman"/>
          <w:sz w:val="28"/>
          <w:szCs w:val="28"/>
        </w:rPr>
        <w:t>) и глубоководные фации (</w:t>
      </w:r>
      <w:r>
        <w:rPr>
          <w:rFonts w:ascii="Times New Roman" w:hAnsi="Times New Roman" w:cs="Times New Roman"/>
          <w:sz w:val="28"/>
          <w:szCs w:val="28"/>
        </w:rPr>
        <w:t>ультра</w:t>
      </w:r>
      <w:r w:rsidRPr="00E101E3">
        <w:rPr>
          <w:rFonts w:ascii="Times New Roman" w:hAnsi="Times New Roman" w:cs="Times New Roman"/>
          <w:sz w:val="28"/>
          <w:szCs w:val="28"/>
        </w:rPr>
        <w:t>абиссальные фации).</w:t>
      </w:r>
    </w:p>
    <w:p w:rsidR="00BB3859" w:rsidRDefault="00BB3859" w:rsidP="00BB38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BB3859">
        <w:rPr>
          <w:rFonts w:ascii="Times New Roman" w:hAnsi="Times New Roman" w:cs="Times New Roman"/>
          <w:b/>
          <w:sz w:val="28"/>
          <w:szCs w:val="28"/>
        </w:rPr>
        <w:t>Морские фации</w:t>
      </w:r>
    </w:p>
    <w:p w:rsidR="00BB3859" w:rsidRDefault="00BB3859" w:rsidP="00BB38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3859" w:rsidRDefault="00BB3859" w:rsidP="00BB3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1.Сублиторальные фации формируют зону приливов-отливов Мирового океана и образуются в условиях постоянного динамического перемещения воды. Для них характерно накопление грубообломочного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материала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битой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ракуши</w:t>
      </w:r>
      <w:proofErr w:type="spellEnd"/>
      <w:r>
        <w:rPr>
          <w:rFonts w:ascii="Times New Roman" w:hAnsi="Times New Roman" w:cs="Times New Roman"/>
          <w:sz w:val="28"/>
          <w:szCs w:val="28"/>
        </w:rPr>
        <w:t>, гальки, гравия, глыб, а также грубозернистых пляжных песков с примесью грубых скелетных остатков фауны. Глубина формирования – от 0 до 50 м.</w:t>
      </w:r>
    </w:p>
    <w:p w:rsidR="00BB3859" w:rsidRDefault="00BB3859" w:rsidP="00BB3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2.Литоральные фации – глубина формирования от 50 до 200 м, это фации шельфа. </w:t>
      </w:r>
      <w:r w:rsidR="000F71AE">
        <w:rPr>
          <w:rFonts w:ascii="Times New Roman" w:hAnsi="Times New Roman" w:cs="Times New Roman"/>
          <w:sz w:val="28"/>
          <w:szCs w:val="28"/>
        </w:rPr>
        <w:t xml:space="preserve">Породы представлены песками и алевритами (тонкозернистыми осадками), переходящими в темноокрашенные глины. Эта фация богата находками беспозвоночной фауны, т.к. здесь обилие питательных элементов, света и кислорода. Скелетные формы толстостенные, хорошо </w:t>
      </w:r>
      <w:proofErr w:type="spellStart"/>
      <w:r w:rsidR="000F71AE">
        <w:rPr>
          <w:rFonts w:ascii="Times New Roman" w:hAnsi="Times New Roman" w:cs="Times New Roman"/>
          <w:sz w:val="28"/>
          <w:szCs w:val="28"/>
        </w:rPr>
        <w:t>скульптурированные</w:t>
      </w:r>
      <w:proofErr w:type="spellEnd"/>
      <w:r w:rsidR="000F71AE">
        <w:rPr>
          <w:rFonts w:ascii="Times New Roman" w:hAnsi="Times New Roman" w:cs="Times New Roman"/>
          <w:sz w:val="28"/>
          <w:szCs w:val="28"/>
        </w:rPr>
        <w:t>, породы темноокрашенные, обогащены органикой.</w:t>
      </w:r>
    </w:p>
    <w:p w:rsidR="000F71AE" w:rsidRDefault="000F71AE" w:rsidP="00BB3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3.Батиальные фации – фации глубин от 200 до 1000 м. Это фации тонкозернистых осадков (алевритов, глин), нередк</w:t>
      </w:r>
      <w:r w:rsidR="0028109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в зоне геохимических аномалий обогащенные примесью конкреций фосфоритов и железисто-марганцевых соединений</w:t>
      </w:r>
      <w:r w:rsidR="00281090">
        <w:rPr>
          <w:rFonts w:ascii="Times New Roman" w:hAnsi="Times New Roman" w:cs="Times New Roman"/>
          <w:sz w:val="28"/>
          <w:szCs w:val="28"/>
        </w:rPr>
        <w:t>, а также известняков</w:t>
      </w:r>
      <w:r>
        <w:rPr>
          <w:rFonts w:ascii="Times New Roman" w:hAnsi="Times New Roman" w:cs="Times New Roman"/>
          <w:sz w:val="28"/>
          <w:szCs w:val="28"/>
        </w:rPr>
        <w:t xml:space="preserve">. Остатки фауны представлены уже глубоководными формами с более тонкой рахитичной скульптурой: раковинами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двустворок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головоногих, скелетами губок, морских иглокожих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др..</w:t>
      </w:r>
      <w:proofErr w:type="gramEnd"/>
    </w:p>
    <w:p w:rsidR="000F71AE" w:rsidRDefault="000F71AE" w:rsidP="00BB3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4.Абиссальные фации</w:t>
      </w:r>
      <w:r w:rsidR="00281090">
        <w:rPr>
          <w:rFonts w:ascii="Times New Roman" w:hAnsi="Times New Roman" w:cs="Times New Roman"/>
          <w:sz w:val="28"/>
          <w:szCs w:val="28"/>
        </w:rPr>
        <w:t xml:space="preserve"> – фации глубин от 1000 до 3500 м. Это отложения красной глубоководной глины с примесью конкреций железа и марганца, которые практические в ископаемом состоянии не встречаются, а также известняков, кремнистых соединений. </w:t>
      </w:r>
    </w:p>
    <w:p w:rsidR="00281090" w:rsidRDefault="00281090" w:rsidP="00BB3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5.Ультраабиссальные – тонкие илы органического и минерального происхождения, в ископаемом состоянии почти не встречаются.</w:t>
      </w:r>
    </w:p>
    <w:p w:rsidR="00281090" w:rsidRDefault="00281090" w:rsidP="002810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090">
        <w:rPr>
          <w:rFonts w:ascii="Times New Roman" w:hAnsi="Times New Roman" w:cs="Times New Roman"/>
          <w:b/>
          <w:sz w:val="28"/>
          <w:szCs w:val="28"/>
        </w:rPr>
        <w:t>3.Континентальные фации</w:t>
      </w:r>
    </w:p>
    <w:p w:rsidR="00281090" w:rsidRDefault="00281090" w:rsidP="00281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Условно к фациям континентальным относят отложения водного ряда (речные, озерные, болотные, ледниковые) и наземного ряда (делювиальные, пролювиальные, пустынные и др.)</w:t>
      </w:r>
    </w:p>
    <w:p w:rsidR="00281090" w:rsidRDefault="00281090" w:rsidP="00D2776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Фации водного ряда:</w:t>
      </w:r>
    </w:p>
    <w:p w:rsidR="00281090" w:rsidRDefault="00281090" w:rsidP="00281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DF403F">
        <w:rPr>
          <w:rFonts w:ascii="Times New Roman" w:hAnsi="Times New Roman" w:cs="Times New Roman"/>
          <w:i/>
          <w:sz w:val="28"/>
          <w:szCs w:val="28"/>
        </w:rPr>
        <w:t>Речные или аллювиальные фации</w:t>
      </w:r>
      <w:r>
        <w:rPr>
          <w:rFonts w:ascii="Times New Roman" w:hAnsi="Times New Roman" w:cs="Times New Roman"/>
          <w:sz w:val="28"/>
          <w:szCs w:val="28"/>
        </w:rPr>
        <w:t xml:space="preserve">. От лат.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Аллюо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03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03F">
        <w:rPr>
          <w:rFonts w:ascii="Times New Roman" w:hAnsi="Times New Roman" w:cs="Times New Roman"/>
          <w:sz w:val="28"/>
          <w:szCs w:val="28"/>
        </w:rPr>
        <w:t xml:space="preserve">течь, вытекать. Это отложения рек и их </w:t>
      </w:r>
      <w:proofErr w:type="spellStart"/>
      <w:r w:rsidR="00DF403F">
        <w:rPr>
          <w:rFonts w:ascii="Times New Roman" w:hAnsi="Times New Roman" w:cs="Times New Roman"/>
          <w:sz w:val="28"/>
          <w:szCs w:val="28"/>
        </w:rPr>
        <w:t>устий</w:t>
      </w:r>
      <w:proofErr w:type="spellEnd"/>
      <w:r w:rsidR="00DF403F">
        <w:rPr>
          <w:rFonts w:ascii="Times New Roman" w:hAnsi="Times New Roman" w:cs="Times New Roman"/>
          <w:sz w:val="28"/>
          <w:szCs w:val="28"/>
        </w:rPr>
        <w:t xml:space="preserve">. Также аллювиальные фации делятся на собственного фации речного русла (косослоистые, хорошо сортированные пески с примесью гальки и гравия), а также речных пляжей или россыпные (пески с примесью различных минералов и полезных ископаемых, например, золота, алмазов, титанистых минералов, оловянного камня и др., например, р. Оранжевая в Южной Африке, Меконг и Азии и др.), пойменные (серые и темноокрашенные суглинки и глины, слоистые), а также </w:t>
      </w:r>
      <w:proofErr w:type="spellStart"/>
      <w:r w:rsidR="00DF403F">
        <w:rPr>
          <w:rFonts w:ascii="Times New Roman" w:hAnsi="Times New Roman" w:cs="Times New Roman"/>
          <w:sz w:val="28"/>
          <w:szCs w:val="28"/>
        </w:rPr>
        <w:t>старичные</w:t>
      </w:r>
      <w:proofErr w:type="spellEnd"/>
      <w:r w:rsidR="00DF403F">
        <w:rPr>
          <w:rFonts w:ascii="Times New Roman" w:hAnsi="Times New Roman" w:cs="Times New Roman"/>
          <w:sz w:val="28"/>
          <w:szCs w:val="28"/>
        </w:rPr>
        <w:t xml:space="preserve"> (или пойменных озер и староречий; это черные глины и сапропелевые илы с примесью конкреций сидерита и пирита). Для речных </w:t>
      </w:r>
      <w:proofErr w:type="spellStart"/>
      <w:r w:rsidR="00DF403F">
        <w:rPr>
          <w:rFonts w:ascii="Times New Roman" w:hAnsi="Times New Roman" w:cs="Times New Roman"/>
          <w:sz w:val="28"/>
          <w:szCs w:val="28"/>
        </w:rPr>
        <w:t>устий</w:t>
      </w:r>
      <w:proofErr w:type="spellEnd"/>
      <w:r w:rsidR="00DF403F">
        <w:rPr>
          <w:rFonts w:ascii="Times New Roman" w:hAnsi="Times New Roman" w:cs="Times New Roman"/>
          <w:sz w:val="28"/>
          <w:szCs w:val="28"/>
        </w:rPr>
        <w:t xml:space="preserve"> характерны дельтовые и эстуарные отложения. Это пески слоистые с примесью темных глин, торфа, а также ловушками нефти и битума (например, древнее устье р. Волги на Апшеронском полуострове в Азербайджане). Для речных отложений характерны находки чешуи и зубов рыб, черепных коробок рыб и амфибий, их костей и скелетов и др.</w:t>
      </w:r>
    </w:p>
    <w:p w:rsidR="00DF403F" w:rsidRDefault="00DF403F" w:rsidP="00281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F403F">
        <w:rPr>
          <w:rFonts w:ascii="Times New Roman" w:hAnsi="Times New Roman" w:cs="Times New Roman"/>
          <w:i/>
          <w:sz w:val="28"/>
          <w:szCs w:val="28"/>
        </w:rPr>
        <w:t>Лимнические или озёрные фации</w:t>
      </w:r>
      <w:r>
        <w:rPr>
          <w:rFonts w:ascii="Times New Roman" w:hAnsi="Times New Roman" w:cs="Times New Roman"/>
          <w:sz w:val="28"/>
          <w:szCs w:val="28"/>
        </w:rPr>
        <w:t xml:space="preserve">. От лат.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Лимнос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озеро. Делятся на фации пресных и соленых озер. Для пресных озер характерны в холодном климате накопления темных озерных глин, черных илов, сапропеля, а также озерного мергеля и кремнистых пород (например, Ладожское, Ильмень). Для озер теплого климата (например, Виктория)</w:t>
      </w:r>
      <w:r w:rsidR="00084977">
        <w:rPr>
          <w:rFonts w:ascii="Times New Roman" w:hAnsi="Times New Roman" w:cs="Times New Roman"/>
          <w:sz w:val="28"/>
          <w:szCs w:val="28"/>
        </w:rPr>
        <w:t>, характерны накопления озерного мергеля и известняка, а также бокситов и железистых конкреций. Отложения пресных озер богаты находками фауны, это кости рыб и земноводных, панцири черепах и др.</w:t>
      </w:r>
      <w:r w:rsidR="00D27766">
        <w:rPr>
          <w:rFonts w:ascii="Times New Roman" w:hAnsi="Times New Roman" w:cs="Times New Roman"/>
          <w:sz w:val="28"/>
          <w:szCs w:val="28"/>
        </w:rPr>
        <w:t xml:space="preserve"> Отложения соленых озер (например, </w:t>
      </w:r>
      <w:proofErr w:type="spellStart"/>
      <w:r w:rsidR="00D27766">
        <w:rPr>
          <w:rFonts w:ascii="Times New Roman" w:hAnsi="Times New Roman" w:cs="Times New Roman"/>
          <w:sz w:val="28"/>
          <w:szCs w:val="28"/>
        </w:rPr>
        <w:t>Кулундинские</w:t>
      </w:r>
      <w:proofErr w:type="spellEnd"/>
      <w:r w:rsidR="00D27766">
        <w:rPr>
          <w:rFonts w:ascii="Times New Roman" w:hAnsi="Times New Roman" w:cs="Times New Roman"/>
          <w:sz w:val="28"/>
          <w:szCs w:val="28"/>
        </w:rPr>
        <w:t>, Эльтон) – это хемогенные известняки, доломиты, гипс, каменная, калийная и магнезиальная соли, сода или пота</w:t>
      </w:r>
    </w:p>
    <w:p w:rsidR="00084977" w:rsidRDefault="00084977" w:rsidP="00281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27766">
        <w:rPr>
          <w:rFonts w:ascii="Times New Roman" w:hAnsi="Times New Roman" w:cs="Times New Roman"/>
          <w:i/>
          <w:sz w:val="28"/>
          <w:szCs w:val="28"/>
        </w:rPr>
        <w:t>Болотные фации</w:t>
      </w:r>
      <w:r>
        <w:rPr>
          <w:rFonts w:ascii="Times New Roman" w:hAnsi="Times New Roman" w:cs="Times New Roman"/>
          <w:sz w:val="28"/>
          <w:szCs w:val="28"/>
        </w:rPr>
        <w:t xml:space="preserve"> – это отложения торфа и черной глины, а также каменного и бурого угля (древние болота)</w:t>
      </w:r>
      <w:r w:rsidR="00D27766">
        <w:rPr>
          <w:rFonts w:ascii="Times New Roman" w:hAnsi="Times New Roman" w:cs="Times New Roman"/>
          <w:sz w:val="28"/>
          <w:szCs w:val="28"/>
        </w:rPr>
        <w:t>. Для болот также характерны прослои болотной руды или лимонита, а также землистые массы вивианита или бирюзы.</w:t>
      </w:r>
    </w:p>
    <w:p w:rsidR="00D27766" w:rsidRDefault="00D27766" w:rsidP="00281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79106E">
        <w:rPr>
          <w:rFonts w:ascii="Times New Roman" w:hAnsi="Times New Roman" w:cs="Times New Roman"/>
          <w:i/>
          <w:sz w:val="28"/>
          <w:szCs w:val="28"/>
        </w:rPr>
        <w:t xml:space="preserve">Ледниковые </w:t>
      </w:r>
      <w:r w:rsidR="0079106E" w:rsidRPr="0079106E">
        <w:rPr>
          <w:rFonts w:ascii="Times New Roman" w:hAnsi="Times New Roman" w:cs="Times New Roman"/>
          <w:i/>
          <w:sz w:val="28"/>
          <w:szCs w:val="28"/>
        </w:rPr>
        <w:t>фации</w:t>
      </w:r>
      <w:r w:rsidR="0079106E">
        <w:rPr>
          <w:rFonts w:ascii="Times New Roman" w:hAnsi="Times New Roman" w:cs="Times New Roman"/>
          <w:sz w:val="28"/>
          <w:szCs w:val="28"/>
        </w:rPr>
        <w:t xml:space="preserve"> – отложения грубообломочного материала, представленные плохо сортированными, различными по размеру обломками коренных пород. Часто в ископаемом состоянии встречается валунные суглинок или </w:t>
      </w:r>
      <w:proofErr w:type="spellStart"/>
      <w:r w:rsidR="0079106E">
        <w:rPr>
          <w:rFonts w:ascii="Times New Roman" w:hAnsi="Times New Roman" w:cs="Times New Roman"/>
          <w:sz w:val="28"/>
          <w:szCs w:val="28"/>
        </w:rPr>
        <w:t>тиллит</w:t>
      </w:r>
      <w:proofErr w:type="spellEnd"/>
      <w:r w:rsidR="0079106E">
        <w:rPr>
          <w:rFonts w:ascii="Times New Roman" w:hAnsi="Times New Roman" w:cs="Times New Roman"/>
          <w:sz w:val="28"/>
          <w:szCs w:val="28"/>
        </w:rPr>
        <w:t>.</w:t>
      </w:r>
    </w:p>
    <w:p w:rsidR="0079106E" w:rsidRDefault="0079106E" w:rsidP="0079106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Отложения наземного ряда:</w:t>
      </w:r>
    </w:p>
    <w:p w:rsidR="0079106E" w:rsidRDefault="0079106E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E3E">
        <w:rPr>
          <w:rFonts w:ascii="Times New Roman" w:hAnsi="Times New Roman" w:cs="Times New Roman"/>
          <w:i/>
          <w:sz w:val="28"/>
          <w:szCs w:val="28"/>
        </w:rPr>
        <w:t>Делювиальные или склоновые отложения</w:t>
      </w:r>
      <w:r>
        <w:rPr>
          <w:rFonts w:ascii="Times New Roman" w:hAnsi="Times New Roman" w:cs="Times New Roman"/>
          <w:sz w:val="28"/>
          <w:szCs w:val="28"/>
        </w:rPr>
        <w:t xml:space="preserve"> – от лат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Делюо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–смываю. Это породы, которые накапливаются в нижней части склона в виде пологого плаща или шлейфа. </w:t>
      </w:r>
      <w:r w:rsidR="00044E3E">
        <w:rPr>
          <w:rFonts w:ascii="Times New Roman" w:hAnsi="Times New Roman" w:cs="Times New Roman"/>
          <w:sz w:val="28"/>
          <w:szCs w:val="28"/>
        </w:rPr>
        <w:t xml:space="preserve">Это глины, </w:t>
      </w:r>
      <w:proofErr w:type="spellStart"/>
      <w:r w:rsidR="00044E3E">
        <w:rPr>
          <w:rFonts w:ascii="Times New Roman" w:hAnsi="Times New Roman" w:cs="Times New Roman"/>
          <w:sz w:val="28"/>
          <w:szCs w:val="28"/>
        </w:rPr>
        <w:t>суглинкки</w:t>
      </w:r>
      <w:proofErr w:type="spellEnd"/>
      <w:r w:rsidR="00044E3E">
        <w:rPr>
          <w:rFonts w:ascii="Times New Roman" w:hAnsi="Times New Roman" w:cs="Times New Roman"/>
          <w:sz w:val="28"/>
          <w:szCs w:val="28"/>
        </w:rPr>
        <w:t>, супеси с примесью обломков коренных пород. Распространены в условиях континентального климата.</w:t>
      </w:r>
    </w:p>
    <w:p w:rsidR="00044E3E" w:rsidRDefault="00044E3E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E3E">
        <w:rPr>
          <w:rFonts w:ascii="Times New Roman" w:hAnsi="Times New Roman" w:cs="Times New Roman"/>
          <w:i/>
          <w:sz w:val="28"/>
          <w:szCs w:val="28"/>
        </w:rPr>
        <w:t>Пролювиальные отложения</w:t>
      </w:r>
      <w:r>
        <w:rPr>
          <w:rFonts w:ascii="Times New Roman" w:hAnsi="Times New Roman" w:cs="Times New Roman"/>
          <w:sz w:val="28"/>
          <w:szCs w:val="28"/>
        </w:rPr>
        <w:t xml:space="preserve"> – это отложения днищ оврагов и балок, представленные разнозернистыми песками с примесью обломков коренных пород разной степени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окатанности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44E3E" w:rsidRDefault="00044E3E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E3E">
        <w:rPr>
          <w:rFonts w:ascii="Times New Roman" w:hAnsi="Times New Roman" w:cs="Times New Roman"/>
          <w:i/>
          <w:sz w:val="28"/>
          <w:szCs w:val="28"/>
        </w:rPr>
        <w:t>Эоловые фации</w:t>
      </w:r>
      <w:r>
        <w:rPr>
          <w:rFonts w:ascii="Times New Roman" w:hAnsi="Times New Roman" w:cs="Times New Roman"/>
          <w:sz w:val="28"/>
          <w:szCs w:val="28"/>
        </w:rPr>
        <w:t xml:space="preserve"> – от имени древнегреческого бога ветра Эола – отложения песков эолового происхождения, покрытые так называемой эоловой штриховкой, а также особых пород – лессов, обладающих мучнистым сложением, бурого цвета и сильно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окарбоначенных</w:t>
      </w:r>
      <w:proofErr w:type="spellEnd"/>
    </w:p>
    <w:p w:rsidR="00044E3E" w:rsidRDefault="00044E3E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E3E">
        <w:rPr>
          <w:rFonts w:ascii="Times New Roman" w:hAnsi="Times New Roman" w:cs="Times New Roman"/>
          <w:i/>
          <w:sz w:val="28"/>
          <w:szCs w:val="28"/>
        </w:rPr>
        <w:t>Пустынные фации</w:t>
      </w:r>
      <w:r>
        <w:rPr>
          <w:rFonts w:ascii="Times New Roman" w:hAnsi="Times New Roman" w:cs="Times New Roman"/>
          <w:sz w:val="28"/>
          <w:szCs w:val="28"/>
        </w:rPr>
        <w:t xml:space="preserve"> – это глинистые красноцветные породы или каменистые отложения, покрытые так называемым пустынным загаром, т.е.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пленочкой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тёмного цвета из оксидов железа и марганца.</w:t>
      </w:r>
    </w:p>
    <w:p w:rsidR="00764A03" w:rsidRDefault="00764A03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A03">
        <w:rPr>
          <w:rFonts w:ascii="Times New Roman" w:hAnsi="Times New Roman" w:cs="Times New Roman"/>
          <w:i/>
          <w:sz w:val="28"/>
          <w:szCs w:val="28"/>
        </w:rPr>
        <w:t xml:space="preserve">Фации </w:t>
      </w:r>
      <w:proofErr w:type="spellStart"/>
      <w:r w:rsidRPr="00764A03">
        <w:rPr>
          <w:rFonts w:ascii="Times New Roman" w:hAnsi="Times New Roman" w:cs="Times New Roman"/>
          <w:i/>
          <w:sz w:val="28"/>
          <w:szCs w:val="28"/>
        </w:rPr>
        <w:t>кор</w:t>
      </w:r>
      <w:proofErr w:type="spellEnd"/>
      <w:r w:rsidRPr="00764A03">
        <w:rPr>
          <w:rFonts w:ascii="Times New Roman" w:hAnsi="Times New Roman" w:cs="Times New Roman"/>
          <w:i/>
          <w:sz w:val="28"/>
          <w:szCs w:val="28"/>
        </w:rPr>
        <w:t xml:space="preserve"> выветривания</w:t>
      </w:r>
      <w:r>
        <w:rPr>
          <w:rFonts w:ascii="Times New Roman" w:hAnsi="Times New Roman" w:cs="Times New Roman"/>
          <w:sz w:val="28"/>
          <w:szCs w:val="28"/>
        </w:rPr>
        <w:t xml:space="preserve"> - ф</w:t>
      </w:r>
      <w:r w:rsidRPr="00764A03">
        <w:rPr>
          <w:rFonts w:ascii="Times New Roman" w:hAnsi="Times New Roman" w:cs="Times New Roman"/>
          <w:sz w:val="28"/>
          <w:szCs w:val="28"/>
        </w:rPr>
        <w:t xml:space="preserve">ации </w:t>
      </w:r>
      <w:proofErr w:type="spellStart"/>
      <w:r w:rsidRPr="00764A03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Pr="00764A03">
        <w:rPr>
          <w:rFonts w:ascii="Times New Roman" w:hAnsi="Times New Roman" w:cs="Times New Roman"/>
          <w:sz w:val="28"/>
          <w:szCs w:val="28"/>
        </w:rPr>
        <w:t xml:space="preserve"> выветривания представлены элювием. Для элювиальных образований в результате физического и химического выветривания характерна тесная связь с материнскими породами, сохранение их текстурно-структурных признаков, наличие пёстрых окрасок, железных шляп, бокситов, первичных каолинов, железных руд.</w:t>
      </w:r>
    </w:p>
    <w:p w:rsidR="00044E3E" w:rsidRDefault="00044E3E" w:rsidP="00044E3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E3E">
        <w:rPr>
          <w:rFonts w:ascii="Times New Roman" w:hAnsi="Times New Roman" w:cs="Times New Roman"/>
          <w:b/>
          <w:sz w:val="28"/>
          <w:szCs w:val="28"/>
        </w:rPr>
        <w:t>4.Фации переходных областей от моря к суше</w:t>
      </w:r>
    </w:p>
    <w:p w:rsidR="00044E3E" w:rsidRDefault="00764A03" w:rsidP="00044E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A03">
        <w:rPr>
          <w:rFonts w:ascii="Times New Roman" w:hAnsi="Times New Roman" w:cs="Times New Roman"/>
          <w:i/>
          <w:sz w:val="28"/>
          <w:szCs w:val="28"/>
        </w:rPr>
        <w:t xml:space="preserve">Фации опресненных лагун и </w:t>
      </w:r>
      <w:r w:rsidR="00044E3E" w:rsidRPr="00764A03">
        <w:rPr>
          <w:rFonts w:ascii="Times New Roman" w:hAnsi="Times New Roman" w:cs="Times New Roman"/>
          <w:i/>
          <w:sz w:val="28"/>
          <w:szCs w:val="28"/>
        </w:rPr>
        <w:t>приморских болот</w:t>
      </w:r>
      <w:r w:rsidR="00044E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044E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характеризуются накоплением глин, песков с примесью торфа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паралических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углей и обилием ископаемой фауны ракообразны, рыб.</w:t>
      </w:r>
    </w:p>
    <w:p w:rsidR="00764A03" w:rsidRDefault="00764A03" w:rsidP="00044E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A03">
        <w:rPr>
          <w:rFonts w:ascii="Times New Roman" w:hAnsi="Times New Roman" w:cs="Times New Roman"/>
          <w:i/>
          <w:sz w:val="28"/>
          <w:szCs w:val="28"/>
        </w:rPr>
        <w:t>Фации сильно минерализованных лагун и маршей</w:t>
      </w:r>
      <w:r>
        <w:rPr>
          <w:rFonts w:ascii="Times New Roman" w:hAnsi="Times New Roman" w:cs="Times New Roman"/>
          <w:sz w:val="28"/>
          <w:szCs w:val="28"/>
        </w:rPr>
        <w:t xml:space="preserve"> – отличаются накоплением доломитов, магнезитов, солей и гипса. Фауна почти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отсуствует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64A03" w:rsidRDefault="00764A03" w:rsidP="00044E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4A03" w:rsidRPr="00764A03" w:rsidRDefault="00764A03" w:rsidP="00044E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A03">
        <w:rPr>
          <w:rFonts w:ascii="Times New Roman" w:hAnsi="Times New Roman" w:cs="Times New Roman"/>
          <w:b/>
          <w:sz w:val="28"/>
          <w:szCs w:val="28"/>
        </w:rPr>
        <w:t xml:space="preserve">5. Формации, их классификация  </w:t>
      </w:r>
    </w:p>
    <w:p w:rsidR="00044E3E" w:rsidRDefault="00764A03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Формация – это </w:t>
      </w:r>
      <w:r w:rsidRPr="00764A03">
        <w:rPr>
          <w:rFonts w:ascii="Times New Roman" w:hAnsi="Times New Roman" w:cs="Times New Roman"/>
          <w:sz w:val="28"/>
          <w:szCs w:val="28"/>
        </w:rPr>
        <w:t xml:space="preserve">природная совокупность </w:t>
      </w:r>
      <w:r>
        <w:rPr>
          <w:rFonts w:ascii="Times New Roman" w:hAnsi="Times New Roman" w:cs="Times New Roman"/>
          <w:sz w:val="28"/>
          <w:szCs w:val="28"/>
        </w:rPr>
        <w:t xml:space="preserve">3-4 фаций,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формирующихся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условиях единого тектонического режима</w:t>
      </w:r>
      <w:r w:rsidRPr="00764A03">
        <w:rPr>
          <w:rFonts w:ascii="Times New Roman" w:hAnsi="Times New Roman" w:cs="Times New Roman"/>
          <w:sz w:val="28"/>
          <w:szCs w:val="28"/>
        </w:rPr>
        <w:t xml:space="preserve">. Формации обычно имеют толщину в сотни метров или километры и распространяются на площадях, измеряемых тысячами квадратных километров. </w:t>
      </w:r>
    </w:p>
    <w:p w:rsidR="00764A03" w:rsidRDefault="00764A03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Соответственно тектоническому режиму известны формации геосинклинальных областей, межгорных прогибов и впадин, платформенных зон.</w:t>
      </w:r>
    </w:p>
    <w:p w:rsidR="00764A03" w:rsidRDefault="00764A03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4A03">
        <w:rPr>
          <w:rFonts w:ascii="Times New Roman" w:hAnsi="Times New Roman" w:cs="Times New Roman"/>
          <w:i/>
          <w:sz w:val="28"/>
          <w:szCs w:val="28"/>
        </w:rPr>
        <w:t>Формации геосинклинальных областей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764A03" w:rsidRDefault="00764A03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Геосинклиналь –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тектоническая  </w:t>
      </w:r>
      <w:r w:rsidRPr="00764A03">
        <w:rPr>
          <w:rFonts w:ascii="Times New Roman" w:hAnsi="Times New Roman" w:cs="Times New Roman"/>
          <w:sz w:val="28"/>
          <w:szCs w:val="28"/>
        </w:rPr>
        <w:t>крупная</w:t>
      </w:r>
      <w:proofErr w:type="gramEnd"/>
      <w:r w:rsidRPr="00764A03">
        <w:rPr>
          <w:rFonts w:ascii="Times New Roman" w:hAnsi="Times New Roman" w:cs="Times New Roman"/>
          <w:sz w:val="28"/>
          <w:szCs w:val="28"/>
        </w:rPr>
        <w:t xml:space="preserve">, чаще всего вытянутая, зона земной поверхности, в течение длительного времени (миллионы лет) испытывавшая погружение, в которой накопилась мощная толща </w:t>
      </w:r>
      <w:r>
        <w:rPr>
          <w:rFonts w:ascii="Times New Roman" w:hAnsi="Times New Roman" w:cs="Times New Roman"/>
          <w:sz w:val="28"/>
          <w:szCs w:val="28"/>
        </w:rPr>
        <w:t>осадочных и вулканогенных пород в мо</w:t>
      </w:r>
      <w:r w:rsidR="00FE4FDF">
        <w:rPr>
          <w:rFonts w:ascii="Times New Roman" w:hAnsi="Times New Roman" w:cs="Times New Roman"/>
          <w:sz w:val="28"/>
          <w:szCs w:val="28"/>
        </w:rPr>
        <w:t xml:space="preserve">рских условиях. К ним относятся: </w:t>
      </w:r>
      <w:proofErr w:type="spellStart"/>
      <w:r w:rsidR="00FE4FDF">
        <w:rPr>
          <w:rFonts w:ascii="Times New Roman" w:hAnsi="Times New Roman" w:cs="Times New Roman"/>
          <w:sz w:val="28"/>
          <w:szCs w:val="28"/>
        </w:rPr>
        <w:t>флишевые</w:t>
      </w:r>
      <w:proofErr w:type="spellEnd"/>
      <w:r w:rsidR="00FE4FDF">
        <w:rPr>
          <w:rFonts w:ascii="Times New Roman" w:hAnsi="Times New Roman" w:cs="Times New Roman"/>
          <w:sz w:val="28"/>
          <w:szCs w:val="28"/>
        </w:rPr>
        <w:t xml:space="preserve"> формации (накопления карбонатно-терригенных пород), аспидные (толщи темноокрашенных песчаниковых и конгломератов с прослоями нефтеносных известняков), </w:t>
      </w:r>
      <w:r>
        <w:rPr>
          <w:rFonts w:ascii="Times New Roman" w:hAnsi="Times New Roman" w:cs="Times New Roman"/>
          <w:sz w:val="28"/>
          <w:szCs w:val="28"/>
        </w:rPr>
        <w:t xml:space="preserve">вулканогенно-осадочные формации (толщи </w:t>
      </w:r>
      <w:r w:rsidR="00FE4FDF">
        <w:rPr>
          <w:rFonts w:ascii="Times New Roman" w:hAnsi="Times New Roman" w:cs="Times New Roman"/>
          <w:sz w:val="28"/>
          <w:szCs w:val="28"/>
        </w:rPr>
        <w:t>песчаников и глин с прослоями вулканических туфов и лав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FE4FDF">
        <w:rPr>
          <w:rFonts w:ascii="Times New Roman" w:hAnsi="Times New Roman" w:cs="Times New Roman"/>
          <w:sz w:val="28"/>
          <w:szCs w:val="28"/>
        </w:rPr>
        <w:t xml:space="preserve">, молассовые (грубообломочные толщи с прослоями вулканических пород). </w:t>
      </w:r>
    </w:p>
    <w:p w:rsidR="00FE4FDF" w:rsidRDefault="00FE4FDF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FDF">
        <w:rPr>
          <w:rFonts w:ascii="Times New Roman" w:hAnsi="Times New Roman" w:cs="Times New Roman"/>
          <w:i/>
          <w:sz w:val="28"/>
          <w:szCs w:val="28"/>
        </w:rPr>
        <w:t>Формации межгорных впадин и прогибов</w:t>
      </w:r>
      <w:r>
        <w:rPr>
          <w:rFonts w:ascii="Times New Roman" w:hAnsi="Times New Roman" w:cs="Times New Roman"/>
          <w:sz w:val="28"/>
          <w:szCs w:val="28"/>
        </w:rPr>
        <w:t xml:space="preserve"> – фации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конгломератово-брекчиевые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прослоями песчаников и континентальных глин.</w:t>
      </w:r>
    </w:p>
    <w:p w:rsidR="00FE4FDF" w:rsidRDefault="00FE4FDF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FDF">
        <w:rPr>
          <w:rFonts w:ascii="Times New Roman" w:hAnsi="Times New Roman" w:cs="Times New Roman"/>
          <w:i/>
          <w:sz w:val="28"/>
          <w:szCs w:val="28"/>
        </w:rPr>
        <w:t>Формации платформенные</w:t>
      </w:r>
      <w:r>
        <w:rPr>
          <w:rFonts w:ascii="Times New Roman" w:hAnsi="Times New Roman" w:cs="Times New Roman"/>
          <w:sz w:val="28"/>
          <w:szCs w:val="28"/>
        </w:rPr>
        <w:t xml:space="preserve"> – состоят из комплексов морских и континентальных фаций, названия – от преобладающих полезных ископаемых – нефтеносные, угленосные,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кварцевоносные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карбонатоносные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FE4FDF" w:rsidRDefault="00FE4FDF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FDF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: Составьте презентацию с указанием источников и литературы по теме лекции. Законспектируйте материал в тетради, сфотографируйте работу и вышлите его ан проверку</w:t>
      </w:r>
      <w:bookmarkStart w:id="0" w:name="_GoBack"/>
      <w:bookmarkEnd w:id="0"/>
    </w:p>
    <w:p w:rsidR="00044E3E" w:rsidRDefault="00044E3E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106E" w:rsidRPr="00281090" w:rsidRDefault="0079106E" w:rsidP="00791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71AE" w:rsidRPr="00BB3859" w:rsidRDefault="000F71AE" w:rsidP="00BB3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1E3" w:rsidRDefault="00E101E3"/>
    <w:sectPr w:rsidR="00E10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F37"/>
    <w:rsid w:val="00044E3E"/>
    <w:rsid w:val="00084977"/>
    <w:rsid w:val="000F71AE"/>
    <w:rsid w:val="00281090"/>
    <w:rsid w:val="00764A03"/>
    <w:rsid w:val="0079106E"/>
    <w:rsid w:val="00B62F37"/>
    <w:rsid w:val="00BB3859"/>
    <w:rsid w:val="00CC17F6"/>
    <w:rsid w:val="00D27766"/>
    <w:rsid w:val="00DF403F"/>
    <w:rsid w:val="00E101E3"/>
    <w:rsid w:val="00FE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AE073"/>
  <w15:chartTrackingRefBased/>
  <w15:docId w15:val="{C5457F36-53AD-45DE-9CAD-E98340CC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8</cp:revision>
  <dcterms:created xsi:type="dcterms:W3CDTF">2020-03-16T16:08:00Z</dcterms:created>
  <dcterms:modified xsi:type="dcterms:W3CDTF">2020-03-16T18:09:00Z</dcterms:modified>
</cp:coreProperties>
</file>