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E2E" w:rsidRDefault="005E3E2E">
      <w:pPr>
        <w:pStyle w:val="ConsPlusTitlePage"/>
      </w:pPr>
      <w:r>
        <w:br/>
      </w:r>
    </w:p>
    <w:p w:rsidR="005E3E2E" w:rsidRDefault="005E3E2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4677"/>
        <w:gridCol w:w="4677"/>
      </w:tblGrid>
      <w:tr w:rsidR="005E3E2E">
        <w:tc>
          <w:tcPr>
            <w:tcW w:w="4677" w:type="dxa"/>
            <w:tcBorders>
              <w:top w:val="nil"/>
              <w:left w:val="nil"/>
              <w:bottom w:val="nil"/>
              <w:right w:val="nil"/>
            </w:tcBorders>
          </w:tcPr>
          <w:p w:rsidR="005E3E2E" w:rsidRDefault="005E3E2E">
            <w:pPr>
              <w:pStyle w:val="ConsPlusNormal"/>
            </w:pPr>
            <w:r>
              <w:t>7 декабря 2001 года</w:t>
            </w:r>
          </w:p>
        </w:tc>
        <w:tc>
          <w:tcPr>
            <w:tcW w:w="4677" w:type="dxa"/>
            <w:tcBorders>
              <w:top w:val="nil"/>
              <w:left w:val="nil"/>
              <w:bottom w:val="nil"/>
              <w:right w:val="nil"/>
            </w:tcBorders>
          </w:tcPr>
          <w:p w:rsidR="005E3E2E" w:rsidRDefault="005E3E2E">
            <w:pPr>
              <w:pStyle w:val="ConsPlusNormal"/>
              <w:jc w:val="right"/>
            </w:pPr>
            <w:r>
              <w:t>N 641-ОД</w:t>
            </w:r>
          </w:p>
        </w:tc>
      </w:tr>
    </w:tbl>
    <w:p w:rsidR="005E3E2E" w:rsidRDefault="005E3E2E">
      <w:pPr>
        <w:pStyle w:val="ConsPlusNormal"/>
        <w:pBdr>
          <w:top w:val="single" w:sz="6" w:space="0" w:color="auto"/>
        </w:pBdr>
        <w:spacing w:before="100" w:after="100"/>
        <w:jc w:val="both"/>
        <w:rPr>
          <w:sz w:val="2"/>
          <w:szCs w:val="2"/>
        </w:rPr>
      </w:pPr>
    </w:p>
    <w:p w:rsidR="005E3E2E" w:rsidRDefault="005E3E2E">
      <w:pPr>
        <w:pStyle w:val="ConsPlusNormal"/>
        <w:jc w:val="both"/>
      </w:pPr>
    </w:p>
    <w:p w:rsidR="005E3E2E" w:rsidRDefault="005E3E2E">
      <w:pPr>
        <w:pStyle w:val="ConsPlusTitle"/>
        <w:jc w:val="center"/>
      </w:pPr>
      <w:r>
        <w:t>ЗАКОН</w:t>
      </w:r>
    </w:p>
    <w:p w:rsidR="005E3E2E" w:rsidRDefault="005E3E2E">
      <w:pPr>
        <w:pStyle w:val="ConsPlusTitle"/>
        <w:jc w:val="center"/>
      </w:pPr>
    </w:p>
    <w:p w:rsidR="005E3E2E" w:rsidRDefault="005E3E2E">
      <w:pPr>
        <w:pStyle w:val="ConsPlusTitle"/>
        <w:jc w:val="center"/>
      </w:pPr>
      <w:r>
        <w:t>ВОЛГОГРАДСКОЙ ОБЛАСТИ</w:t>
      </w:r>
    </w:p>
    <w:p w:rsidR="005E3E2E" w:rsidRDefault="005E3E2E">
      <w:pPr>
        <w:pStyle w:val="ConsPlusTitle"/>
        <w:jc w:val="center"/>
      </w:pPr>
    </w:p>
    <w:p w:rsidR="005E3E2E" w:rsidRDefault="005E3E2E">
      <w:pPr>
        <w:pStyle w:val="ConsPlusTitle"/>
        <w:jc w:val="center"/>
      </w:pPr>
      <w:r>
        <w:t>ОБ ОСОБО ОХРАНЯЕМЫХ ПРИРОДНЫХ ТЕРРИТОРИЯХ</w:t>
      </w:r>
    </w:p>
    <w:p w:rsidR="005E3E2E" w:rsidRDefault="005E3E2E">
      <w:pPr>
        <w:pStyle w:val="ConsPlusTitle"/>
        <w:jc w:val="center"/>
      </w:pPr>
      <w:r>
        <w:t>ВОЛГОГРАДСКОЙ ОБЛАСТИ</w:t>
      </w:r>
    </w:p>
    <w:p w:rsidR="005E3E2E" w:rsidRDefault="005E3E2E">
      <w:pPr>
        <w:pStyle w:val="ConsPlusNormal"/>
        <w:jc w:val="both"/>
      </w:pPr>
    </w:p>
    <w:p w:rsidR="005E3E2E" w:rsidRDefault="005E3E2E">
      <w:pPr>
        <w:pStyle w:val="ConsPlusNormal"/>
        <w:jc w:val="right"/>
      </w:pPr>
      <w:r>
        <w:t>Принят</w:t>
      </w:r>
    </w:p>
    <w:p w:rsidR="005E3E2E" w:rsidRDefault="005E3E2E">
      <w:pPr>
        <w:pStyle w:val="ConsPlusNormal"/>
        <w:jc w:val="right"/>
      </w:pPr>
      <w:r>
        <w:t>областной Думой</w:t>
      </w:r>
    </w:p>
    <w:p w:rsidR="005E3E2E" w:rsidRDefault="005E3E2E">
      <w:pPr>
        <w:pStyle w:val="ConsPlusNormal"/>
        <w:jc w:val="right"/>
      </w:pPr>
      <w:r>
        <w:t>22 ноября 2001 года</w:t>
      </w:r>
    </w:p>
    <w:p w:rsidR="005E3E2E" w:rsidRDefault="005E3E2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5E3E2E">
        <w:trPr>
          <w:jc w:val="center"/>
        </w:trPr>
        <w:tc>
          <w:tcPr>
            <w:tcW w:w="9294" w:type="dxa"/>
            <w:tcBorders>
              <w:top w:val="nil"/>
              <w:left w:val="single" w:sz="24" w:space="0" w:color="CED3F1"/>
              <w:bottom w:val="nil"/>
              <w:right w:val="single" w:sz="24" w:space="0" w:color="F4F3F8"/>
            </w:tcBorders>
            <w:shd w:val="clear" w:color="auto" w:fill="F4F3F8"/>
          </w:tcPr>
          <w:p w:rsidR="005E3E2E" w:rsidRDefault="005E3E2E">
            <w:pPr>
              <w:pStyle w:val="ConsPlusNormal"/>
              <w:jc w:val="center"/>
            </w:pPr>
            <w:r>
              <w:rPr>
                <w:color w:val="392C69"/>
              </w:rPr>
              <w:t>Список изменяющих документов</w:t>
            </w:r>
          </w:p>
          <w:p w:rsidR="005E3E2E" w:rsidRDefault="005E3E2E">
            <w:pPr>
              <w:pStyle w:val="ConsPlusNormal"/>
              <w:jc w:val="center"/>
            </w:pPr>
            <w:r>
              <w:rPr>
                <w:color w:val="392C69"/>
              </w:rPr>
              <w:t>(в ред. Законов Волгоградской области</w:t>
            </w:r>
          </w:p>
          <w:p w:rsidR="005E3E2E" w:rsidRDefault="005E3E2E">
            <w:pPr>
              <w:pStyle w:val="ConsPlusNormal"/>
              <w:jc w:val="center"/>
            </w:pPr>
            <w:r>
              <w:rPr>
                <w:color w:val="392C69"/>
              </w:rPr>
              <w:t xml:space="preserve">от 10.01.2006 </w:t>
            </w:r>
            <w:hyperlink r:id="rId4" w:history="1">
              <w:r>
                <w:rPr>
                  <w:color w:val="0000FF"/>
                </w:rPr>
                <w:t>N 1172-ОД</w:t>
              </w:r>
            </w:hyperlink>
            <w:r>
              <w:rPr>
                <w:color w:val="392C69"/>
              </w:rPr>
              <w:t xml:space="preserve">, от 04.12.2006 </w:t>
            </w:r>
            <w:hyperlink r:id="rId5" w:history="1">
              <w:r>
                <w:rPr>
                  <w:color w:val="0000FF"/>
                </w:rPr>
                <w:t>N 1353-ОД</w:t>
              </w:r>
            </w:hyperlink>
            <w:r>
              <w:rPr>
                <w:color w:val="392C69"/>
              </w:rPr>
              <w:t>,</w:t>
            </w:r>
          </w:p>
          <w:p w:rsidR="005E3E2E" w:rsidRDefault="005E3E2E">
            <w:pPr>
              <w:pStyle w:val="ConsPlusNormal"/>
              <w:jc w:val="center"/>
            </w:pPr>
            <w:r>
              <w:rPr>
                <w:color w:val="392C69"/>
              </w:rPr>
              <w:t xml:space="preserve">от 26.10.2007 </w:t>
            </w:r>
            <w:hyperlink r:id="rId6" w:history="1">
              <w:r>
                <w:rPr>
                  <w:color w:val="0000FF"/>
                </w:rPr>
                <w:t>N 1533-ОД</w:t>
              </w:r>
            </w:hyperlink>
            <w:r>
              <w:rPr>
                <w:color w:val="392C69"/>
              </w:rPr>
              <w:t xml:space="preserve">, от 29.12.2007 </w:t>
            </w:r>
            <w:hyperlink r:id="rId7" w:history="1">
              <w:r>
                <w:rPr>
                  <w:color w:val="0000FF"/>
                </w:rPr>
                <w:t>N 1621-ОД</w:t>
              </w:r>
            </w:hyperlink>
            <w:r>
              <w:rPr>
                <w:color w:val="392C69"/>
              </w:rPr>
              <w:t>,</w:t>
            </w:r>
          </w:p>
          <w:p w:rsidR="005E3E2E" w:rsidRDefault="005E3E2E">
            <w:pPr>
              <w:pStyle w:val="ConsPlusNormal"/>
              <w:jc w:val="center"/>
            </w:pPr>
            <w:r>
              <w:rPr>
                <w:color w:val="392C69"/>
              </w:rPr>
              <w:t xml:space="preserve">от 05.12.2008 </w:t>
            </w:r>
            <w:hyperlink r:id="rId8" w:history="1">
              <w:r>
                <w:rPr>
                  <w:color w:val="0000FF"/>
                </w:rPr>
                <w:t>N 1805-ОД</w:t>
              </w:r>
            </w:hyperlink>
            <w:r>
              <w:rPr>
                <w:color w:val="392C69"/>
              </w:rPr>
              <w:t xml:space="preserve">, от 04.03.2009 </w:t>
            </w:r>
            <w:hyperlink r:id="rId9" w:history="1">
              <w:r>
                <w:rPr>
                  <w:color w:val="0000FF"/>
                </w:rPr>
                <w:t>N 1860-ОД</w:t>
              </w:r>
            </w:hyperlink>
            <w:r>
              <w:rPr>
                <w:color w:val="392C69"/>
              </w:rPr>
              <w:t>,</w:t>
            </w:r>
          </w:p>
          <w:p w:rsidR="005E3E2E" w:rsidRDefault="005E3E2E">
            <w:pPr>
              <w:pStyle w:val="ConsPlusNormal"/>
              <w:jc w:val="center"/>
            </w:pPr>
            <w:r>
              <w:rPr>
                <w:color w:val="392C69"/>
              </w:rPr>
              <w:t xml:space="preserve">от 03.11.2009 </w:t>
            </w:r>
            <w:hyperlink r:id="rId10" w:history="1">
              <w:r>
                <w:rPr>
                  <w:color w:val="0000FF"/>
                </w:rPr>
                <w:t>N 1952-ОД</w:t>
              </w:r>
            </w:hyperlink>
            <w:r>
              <w:rPr>
                <w:color w:val="392C69"/>
              </w:rPr>
              <w:t xml:space="preserve">, от 08.06.2010 </w:t>
            </w:r>
            <w:hyperlink r:id="rId11" w:history="1">
              <w:r>
                <w:rPr>
                  <w:color w:val="0000FF"/>
                </w:rPr>
                <w:t>N 2052-ОД</w:t>
              </w:r>
            </w:hyperlink>
            <w:r>
              <w:rPr>
                <w:color w:val="392C69"/>
              </w:rPr>
              <w:t>,</w:t>
            </w:r>
          </w:p>
          <w:p w:rsidR="005E3E2E" w:rsidRDefault="005E3E2E">
            <w:pPr>
              <w:pStyle w:val="ConsPlusNormal"/>
              <w:jc w:val="center"/>
            </w:pPr>
            <w:r>
              <w:rPr>
                <w:color w:val="392C69"/>
              </w:rPr>
              <w:t xml:space="preserve">от 16.10.2012 </w:t>
            </w:r>
            <w:hyperlink r:id="rId12" w:history="1">
              <w:r>
                <w:rPr>
                  <w:color w:val="0000FF"/>
                </w:rPr>
                <w:t>N 119-ОД</w:t>
              </w:r>
            </w:hyperlink>
            <w:r>
              <w:rPr>
                <w:color w:val="392C69"/>
              </w:rPr>
              <w:t xml:space="preserve">, от 08.11.2013 </w:t>
            </w:r>
            <w:hyperlink r:id="rId13" w:history="1">
              <w:r>
                <w:rPr>
                  <w:color w:val="0000FF"/>
                </w:rPr>
                <w:t>N 144-ОД</w:t>
              </w:r>
            </w:hyperlink>
            <w:r>
              <w:rPr>
                <w:color w:val="392C69"/>
              </w:rPr>
              <w:t>,</w:t>
            </w:r>
          </w:p>
          <w:p w:rsidR="005E3E2E" w:rsidRDefault="005E3E2E">
            <w:pPr>
              <w:pStyle w:val="ConsPlusNormal"/>
              <w:jc w:val="center"/>
            </w:pPr>
            <w:r>
              <w:rPr>
                <w:color w:val="392C69"/>
              </w:rPr>
              <w:t xml:space="preserve">от 04.12.2014 </w:t>
            </w:r>
            <w:hyperlink r:id="rId14" w:history="1">
              <w:r>
                <w:rPr>
                  <w:color w:val="0000FF"/>
                </w:rPr>
                <w:t>N 165-ОД</w:t>
              </w:r>
            </w:hyperlink>
            <w:r>
              <w:rPr>
                <w:color w:val="392C69"/>
              </w:rPr>
              <w:t xml:space="preserve">, от 31.12.2015 </w:t>
            </w:r>
            <w:hyperlink r:id="rId15" w:history="1">
              <w:r>
                <w:rPr>
                  <w:color w:val="0000FF"/>
                </w:rPr>
                <w:t>N 251-ОД</w:t>
              </w:r>
            </w:hyperlink>
            <w:r>
              <w:rPr>
                <w:color w:val="392C69"/>
              </w:rPr>
              <w:t>,</w:t>
            </w:r>
          </w:p>
          <w:p w:rsidR="005E3E2E" w:rsidRDefault="005E3E2E">
            <w:pPr>
              <w:pStyle w:val="ConsPlusNormal"/>
              <w:jc w:val="center"/>
            </w:pPr>
            <w:r>
              <w:rPr>
                <w:color w:val="392C69"/>
              </w:rPr>
              <w:t xml:space="preserve">от 03.06.2016 </w:t>
            </w:r>
            <w:hyperlink r:id="rId16" w:history="1">
              <w:r>
                <w:rPr>
                  <w:color w:val="0000FF"/>
                </w:rPr>
                <w:t>N 45-ОД</w:t>
              </w:r>
            </w:hyperlink>
            <w:r>
              <w:rPr>
                <w:color w:val="392C69"/>
              </w:rPr>
              <w:t xml:space="preserve">, от 25.05.2017 </w:t>
            </w:r>
            <w:hyperlink r:id="rId17" w:history="1">
              <w:r>
                <w:rPr>
                  <w:color w:val="0000FF"/>
                </w:rPr>
                <w:t>N 44-ОД</w:t>
              </w:r>
            </w:hyperlink>
            <w:r>
              <w:rPr>
                <w:color w:val="392C69"/>
              </w:rPr>
              <w:t xml:space="preserve">, от 27.12.2018 </w:t>
            </w:r>
            <w:hyperlink r:id="rId18" w:history="1">
              <w:r>
                <w:rPr>
                  <w:color w:val="0000FF"/>
                </w:rPr>
                <w:t>N 160-ОД</w:t>
              </w:r>
            </w:hyperlink>
            <w:r>
              <w:rPr>
                <w:color w:val="392C69"/>
              </w:rPr>
              <w:t>)</w:t>
            </w:r>
          </w:p>
        </w:tc>
      </w:tr>
    </w:tbl>
    <w:p w:rsidR="005E3E2E" w:rsidRDefault="005E3E2E">
      <w:pPr>
        <w:pStyle w:val="ConsPlusNormal"/>
        <w:jc w:val="both"/>
      </w:pPr>
    </w:p>
    <w:p w:rsidR="005E3E2E" w:rsidRDefault="005E3E2E">
      <w:pPr>
        <w:pStyle w:val="ConsPlusNormal"/>
        <w:ind w:firstLine="540"/>
        <w:jc w:val="both"/>
      </w:pPr>
      <w:r>
        <w:t>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рекреационное и оздоровительное значение, которые изъяты решениями органов государственной власти Волгоградской области и местного самоуправления полностью или частично из хозяйственного использования и для которых установлен режим особой охраны.</w:t>
      </w:r>
    </w:p>
    <w:p w:rsidR="005E3E2E" w:rsidRDefault="005E3E2E">
      <w:pPr>
        <w:pStyle w:val="ConsPlusNormal"/>
        <w:jc w:val="both"/>
      </w:pPr>
      <w:r>
        <w:t xml:space="preserve">(в ред. </w:t>
      </w:r>
      <w:hyperlink r:id="rId19" w:history="1">
        <w:r>
          <w:rPr>
            <w:color w:val="0000FF"/>
          </w:rPr>
          <w:t>Закона</w:t>
        </w:r>
      </w:hyperlink>
      <w:r>
        <w:t xml:space="preserve"> Волгоградской области от 10.01.2006 N 1172-ОД)</w:t>
      </w:r>
    </w:p>
    <w:p w:rsidR="005E3E2E" w:rsidRDefault="005E3E2E">
      <w:pPr>
        <w:pStyle w:val="ConsPlusNormal"/>
        <w:spacing w:before="220"/>
        <w:ind w:firstLine="540"/>
        <w:jc w:val="both"/>
      </w:pPr>
      <w:r>
        <w:t xml:space="preserve">Часть вторая исключена. - </w:t>
      </w:r>
      <w:hyperlink r:id="rId20" w:history="1">
        <w:r>
          <w:rPr>
            <w:color w:val="0000FF"/>
          </w:rPr>
          <w:t>Закон</w:t>
        </w:r>
      </w:hyperlink>
      <w:r>
        <w:t xml:space="preserve"> Волгоградской области от 10.01.2006 N 1172-ОД.</w:t>
      </w:r>
    </w:p>
    <w:p w:rsidR="005E3E2E" w:rsidRDefault="005E3E2E">
      <w:pPr>
        <w:pStyle w:val="ConsPlusNormal"/>
        <w:spacing w:before="220"/>
        <w:ind w:firstLine="540"/>
        <w:jc w:val="both"/>
      </w:pPr>
      <w:r>
        <w:t xml:space="preserve">Часть вторая утратила силу. - </w:t>
      </w:r>
      <w:hyperlink r:id="rId21" w:history="1">
        <w:r>
          <w:rPr>
            <w:color w:val="0000FF"/>
          </w:rPr>
          <w:t>Закон</w:t>
        </w:r>
      </w:hyperlink>
      <w:r>
        <w:t xml:space="preserve"> Волгоградской области от 04.12.2014 N 165-ОД.</w:t>
      </w:r>
    </w:p>
    <w:p w:rsidR="005E3E2E" w:rsidRDefault="005E3E2E">
      <w:pPr>
        <w:pStyle w:val="ConsPlusNormal"/>
        <w:spacing w:before="220"/>
        <w:ind w:firstLine="540"/>
        <w:jc w:val="both"/>
      </w:pPr>
      <w:r>
        <w:t>Настоящий Закон регулирует отношения в сфере организации, охраны и использования особо охраняемых природных территорий Волгоградской области в целях сохранения уникальных и типичных природных комплексов и объектов, достопримечательных природных образований, объектов растительного и животного мира, их генетического фонда, изучения естественных процессов в биосфере и контроля за изменением ее состояния, экологического, историко-культурного воспитания населения.</w:t>
      </w:r>
    </w:p>
    <w:p w:rsidR="005E3E2E" w:rsidRDefault="005E3E2E">
      <w:pPr>
        <w:pStyle w:val="ConsPlusNormal"/>
        <w:jc w:val="both"/>
      </w:pPr>
    </w:p>
    <w:p w:rsidR="005E3E2E" w:rsidRDefault="005E3E2E">
      <w:pPr>
        <w:pStyle w:val="ConsPlusTitle"/>
        <w:jc w:val="center"/>
        <w:outlineLvl w:val="0"/>
      </w:pPr>
      <w:r>
        <w:t>Раздел I. ОБЩИЕ ПОЛОЖЕНИЯ</w:t>
      </w:r>
    </w:p>
    <w:p w:rsidR="005E3E2E" w:rsidRDefault="005E3E2E">
      <w:pPr>
        <w:pStyle w:val="ConsPlusNormal"/>
        <w:jc w:val="both"/>
      </w:pPr>
    </w:p>
    <w:p w:rsidR="005E3E2E" w:rsidRDefault="005E3E2E">
      <w:pPr>
        <w:pStyle w:val="ConsPlusTitle"/>
        <w:ind w:firstLine="540"/>
        <w:jc w:val="both"/>
        <w:outlineLvl w:val="1"/>
      </w:pPr>
      <w:r>
        <w:t>Статья 1. Законодательство Волгоградской области об особо охраняемых природных территориях</w:t>
      </w:r>
    </w:p>
    <w:p w:rsidR="005E3E2E" w:rsidRDefault="005E3E2E">
      <w:pPr>
        <w:pStyle w:val="ConsPlusNormal"/>
        <w:jc w:val="both"/>
      </w:pPr>
    </w:p>
    <w:p w:rsidR="005E3E2E" w:rsidRDefault="005E3E2E">
      <w:pPr>
        <w:pStyle w:val="ConsPlusNormal"/>
        <w:ind w:firstLine="540"/>
        <w:jc w:val="both"/>
      </w:pPr>
      <w:r>
        <w:t xml:space="preserve">1. Законодательство Волгоградской области об особо охраняемых природных территориях основывается на соответствующих положениях </w:t>
      </w:r>
      <w:hyperlink r:id="rId22" w:history="1">
        <w:r>
          <w:rPr>
            <w:color w:val="0000FF"/>
          </w:rPr>
          <w:t>Конституции</w:t>
        </w:r>
      </w:hyperlink>
      <w:r>
        <w:t xml:space="preserve"> Российской Федерации, законодательства Российской Федерации об особо охраняемых природных территориях среды и </w:t>
      </w:r>
      <w:r>
        <w:lastRenderedPageBreak/>
        <w:t>состоит из настоящего Закона, принимаемых в соответствии с ним иных нормативных правовых актов.</w:t>
      </w:r>
    </w:p>
    <w:p w:rsidR="005E3E2E" w:rsidRDefault="005E3E2E">
      <w:pPr>
        <w:pStyle w:val="ConsPlusNormal"/>
        <w:spacing w:before="220"/>
        <w:ind w:firstLine="540"/>
        <w:jc w:val="both"/>
      </w:pPr>
      <w:r>
        <w:t xml:space="preserve">2. Настоящим Законом регулируются отношения в сфере организации и охраны особо охраняемых природных территорий регионального и местного значения. Отношения в сфере охраны и использования особо охраняемых природных территорий федерального значения, расположенных на территории Волгоградской области, регулируются Федеральным </w:t>
      </w:r>
      <w:hyperlink r:id="rId23" w:history="1">
        <w:r>
          <w:rPr>
            <w:color w:val="0000FF"/>
          </w:rPr>
          <w:t>законом</w:t>
        </w:r>
      </w:hyperlink>
      <w:r>
        <w:t xml:space="preserve"> "Об особо охраняемых природных территориях" и иными нормативными правовыми актами Российской Федерации.</w:t>
      </w:r>
    </w:p>
    <w:p w:rsidR="005E3E2E" w:rsidRDefault="005E3E2E">
      <w:pPr>
        <w:pStyle w:val="ConsPlusNormal"/>
        <w:jc w:val="both"/>
      </w:pPr>
      <w:r>
        <w:t xml:space="preserve">(в ред. </w:t>
      </w:r>
      <w:hyperlink r:id="rId24" w:history="1">
        <w:r>
          <w:rPr>
            <w:color w:val="0000FF"/>
          </w:rPr>
          <w:t>Закона</w:t>
        </w:r>
      </w:hyperlink>
      <w:r>
        <w:t xml:space="preserve"> Волгоградской области от 10.01.2006 N 1172-ОД)</w:t>
      </w:r>
    </w:p>
    <w:p w:rsidR="005E3E2E" w:rsidRDefault="005E3E2E">
      <w:pPr>
        <w:pStyle w:val="ConsPlusNormal"/>
        <w:jc w:val="both"/>
      </w:pPr>
    </w:p>
    <w:p w:rsidR="005E3E2E" w:rsidRDefault="005E3E2E">
      <w:pPr>
        <w:pStyle w:val="ConsPlusTitle"/>
        <w:ind w:firstLine="540"/>
        <w:jc w:val="both"/>
        <w:outlineLvl w:val="1"/>
      </w:pPr>
      <w:r>
        <w:t>Статья 2. Категории особо охраняемых природных территорий</w:t>
      </w:r>
    </w:p>
    <w:p w:rsidR="005E3E2E" w:rsidRDefault="005E3E2E">
      <w:pPr>
        <w:pStyle w:val="ConsPlusNormal"/>
        <w:jc w:val="both"/>
      </w:pPr>
      <w:r>
        <w:t xml:space="preserve">(в ред. </w:t>
      </w:r>
      <w:hyperlink r:id="rId25"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bookmarkStart w:id="0" w:name="P41"/>
      <w:bookmarkEnd w:id="0"/>
      <w:r>
        <w:t>1. С учетом особенностей режима особо охраняемых природных территорий различаются следующие категории особо охраняемых природных территорий регионального значения:</w:t>
      </w:r>
    </w:p>
    <w:p w:rsidR="005E3E2E" w:rsidRDefault="005E3E2E">
      <w:pPr>
        <w:pStyle w:val="ConsPlusNormal"/>
        <w:jc w:val="both"/>
      </w:pPr>
      <w:r>
        <w:t xml:space="preserve">(в ред. Законов Волгоградской области от 10.01.2006 </w:t>
      </w:r>
      <w:hyperlink r:id="rId26" w:history="1">
        <w:r>
          <w:rPr>
            <w:color w:val="0000FF"/>
          </w:rPr>
          <w:t>N 1172-ОД</w:t>
        </w:r>
      </w:hyperlink>
      <w:r>
        <w:t xml:space="preserve">, от 04.12.2014 </w:t>
      </w:r>
      <w:hyperlink r:id="rId27" w:history="1">
        <w:r>
          <w:rPr>
            <w:color w:val="0000FF"/>
          </w:rPr>
          <w:t>N 165-ОД</w:t>
        </w:r>
      </w:hyperlink>
      <w:r>
        <w:t>)</w:t>
      </w:r>
    </w:p>
    <w:p w:rsidR="005E3E2E" w:rsidRDefault="005E3E2E">
      <w:pPr>
        <w:pStyle w:val="ConsPlusNormal"/>
        <w:spacing w:before="220"/>
        <w:ind w:firstLine="540"/>
        <w:jc w:val="both"/>
      </w:pPr>
      <w:r>
        <w:t>природные парки;</w:t>
      </w:r>
    </w:p>
    <w:p w:rsidR="005E3E2E" w:rsidRDefault="005E3E2E">
      <w:pPr>
        <w:pStyle w:val="ConsPlusNormal"/>
        <w:spacing w:before="220"/>
        <w:ind w:firstLine="540"/>
        <w:jc w:val="both"/>
      </w:pPr>
      <w:r>
        <w:t>государственные природные заказники;</w:t>
      </w:r>
    </w:p>
    <w:p w:rsidR="005E3E2E" w:rsidRDefault="005E3E2E">
      <w:pPr>
        <w:pStyle w:val="ConsPlusNormal"/>
        <w:spacing w:before="220"/>
        <w:ind w:firstLine="540"/>
        <w:jc w:val="both"/>
      </w:pPr>
      <w:r>
        <w:t>памятники природы;</w:t>
      </w:r>
    </w:p>
    <w:p w:rsidR="005E3E2E" w:rsidRDefault="005E3E2E">
      <w:pPr>
        <w:pStyle w:val="ConsPlusNormal"/>
        <w:spacing w:before="220"/>
        <w:ind w:firstLine="540"/>
        <w:jc w:val="both"/>
      </w:pPr>
      <w:r>
        <w:t>дендрологические парки и ботанические сады;</w:t>
      </w:r>
    </w:p>
    <w:p w:rsidR="005E3E2E" w:rsidRDefault="005E3E2E">
      <w:pPr>
        <w:pStyle w:val="ConsPlusNormal"/>
        <w:spacing w:before="220"/>
        <w:ind w:firstLine="540"/>
        <w:jc w:val="both"/>
      </w:pPr>
      <w:r>
        <w:t xml:space="preserve">абзацы шестой - девятый утратили силу. - </w:t>
      </w:r>
      <w:hyperlink r:id="rId28" w:history="1">
        <w:r>
          <w:rPr>
            <w:color w:val="0000FF"/>
          </w:rPr>
          <w:t>Закон</w:t>
        </w:r>
      </w:hyperlink>
      <w:r>
        <w:t xml:space="preserve"> Волгоградской области от 16.10.2012 N 119-ОД;</w:t>
      </w:r>
    </w:p>
    <w:p w:rsidR="005E3E2E" w:rsidRDefault="005E3E2E">
      <w:pPr>
        <w:pStyle w:val="ConsPlusNormal"/>
        <w:spacing w:before="220"/>
        <w:ind w:firstLine="540"/>
        <w:jc w:val="both"/>
      </w:pPr>
      <w:r>
        <w:t xml:space="preserve">абзац утратил силу. - </w:t>
      </w:r>
      <w:hyperlink r:id="rId29" w:history="1">
        <w:r>
          <w:rPr>
            <w:color w:val="0000FF"/>
          </w:rPr>
          <w:t>Закон</w:t>
        </w:r>
      </w:hyperlink>
      <w:r>
        <w:t xml:space="preserve"> Волгоградской области от 04.12.2014 N 165-ОД;</w:t>
      </w:r>
    </w:p>
    <w:p w:rsidR="005E3E2E" w:rsidRDefault="005E3E2E">
      <w:pPr>
        <w:pStyle w:val="ConsPlusNormal"/>
        <w:spacing w:before="220"/>
        <w:ind w:firstLine="540"/>
        <w:jc w:val="both"/>
      </w:pPr>
      <w:r>
        <w:t xml:space="preserve">абзацы одиннадцатый - двенадцатый утратили силу. - </w:t>
      </w:r>
      <w:hyperlink r:id="rId30" w:history="1">
        <w:r>
          <w:rPr>
            <w:color w:val="0000FF"/>
          </w:rPr>
          <w:t>Закон</w:t>
        </w:r>
      </w:hyperlink>
      <w:r>
        <w:t xml:space="preserve"> Волгоградской области от 16.10.2012 N 119-ОД;</w:t>
      </w:r>
    </w:p>
    <w:p w:rsidR="005E3E2E" w:rsidRDefault="005E3E2E">
      <w:pPr>
        <w:pStyle w:val="ConsPlusNormal"/>
        <w:spacing w:before="220"/>
        <w:ind w:firstLine="540"/>
        <w:jc w:val="both"/>
      </w:pPr>
      <w:r>
        <w:t>территории, представляющие особую ценность для сохранения объектов животного и растительного мира, внесенных в Красную книгу Волгоградской области (ключевые места обитания видов, внесенных в Красную книгу Волгоградской области);</w:t>
      </w:r>
    </w:p>
    <w:p w:rsidR="005E3E2E" w:rsidRDefault="005E3E2E">
      <w:pPr>
        <w:pStyle w:val="ConsPlusNormal"/>
        <w:jc w:val="both"/>
      </w:pPr>
      <w:r>
        <w:t xml:space="preserve">(абзац введен </w:t>
      </w:r>
      <w:hyperlink r:id="rId31" w:history="1">
        <w:r>
          <w:rPr>
            <w:color w:val="0000FF"/>
          </w:rPr>
          <w:t>Законом</w:t>
        </w:r>
      </w:hyperlink>
      <w:r>
        <w:t xml:space="preserve"> Волгоградской области от 04.12.2014 N 165-ОД)</w:t>
      </w:r>
    </w:p>
    <w:p w:rsidR="005E3E2E" w:rsidRDefault="005E3E2E">
      <w:pPr>
        <w:pStyle w:val="ConsPlusNormal"/>
        <w:spacing w:before="220"/>
        <w:ind w:firstLine="540"/>
        <w:jc w:val="both"/>
      </w:pPr>
      <w:r>
        <w:t>охраняемые ландшафты.</w:t>
      </w:r>
    </w:p>
    <w:p w:rsidR="005E3E2E" w:rsidRDefault="005E3E2E">
      <w:pPr>
        <w:pStyle w:val="ConsPlusNormal"/>
        <w:jc w:val="both"/>
      </w:pPr>
      <w:r>
        <w:t xml:space="preserve">(абзац введен </w:t>
      </w:r>
      <w:hyperlink r:id="rId32" w:history="1">
        <w:r>
          <w:rPr>
            <w:color w:val="0000FF"/>
          </w:rPr>
          <w:t>Законом</w:t>
        </w:r>
      </w:hyperlink>
      <w:r>
        <w:t xml:space="preserve"> Волгоградской области от 04.12.2014 N 165-ОД)</w:t>
      </w:r>
    </w:p>
    <w:p w:rsidR="005E3E2E" w:rsidRDefault="005E3E2E">
      <w:pPr>
        <w:pStyle w:val="ConsPlusNormal"/>
        <w:spacing w:before="220"/>
        <w:ind w:firstLine="540"/>
        <w:jc w:val="both"/>
      </w:pPr>
      <w:r>
        <w:t>2. С учетом особенностей режима особо охраняемых природных территорий различаются следующие категории особо охраняемых природных территорий местного значения:</w:t>
      </w:r>
    </w:p>
    <w:p w:rsidR="005E3E2E" w:rsidRDefault="005E3E2E">
      <w:pPr>
        <w:pStyle w:val="ConsPlusNormal"/>
        <w:spacing w:before="220"/>
        <w:ind w:firstLine="540"/>
        <w:jc w:val="both"/>
      </w:pPr>
      <w:r>
        <w:t>охраняемые ландшафты;</w:t>
      </w:r>
    </w:p>
    <w:p w:rsidR="005E3E2E" w:rsidRDefault="005E3E2E">
      <w:pPr>
        <w:pStyle w:val="ConsPlusNormal"/>
        <w:spacing w:before="220"/>
        <w:ind w:firstLine="540"/>
        <w:jc w:val="both"/>
      </w:pPr>
      <w:r>
        <w:t>природные достопримечательности.</w:t>
      </w:r>
    </w:p>
    <w:p w:rsidR="005E3E2E" w:rsidRDefault="005E3E2E">
      <w:pPr>
        <w:pStyle w:val="ConsPlusNormal"/>
        <w:jc w:val="both"/>
      </w:pPr>
      <w:r>
        <w:t xml:space="preserve">(п. 2 в ред. </w:t>
      </w:r>
      <w:hyperlink r:id="rId33" w:history="1">
        <w:r>
          <w:rPr>
            <w:color w:val="0000FF"/>
          </w:rPr>
          <w:t>Закона</w:t>
        </w:r>
      </w:hyperlink>
      <w:r>
        <w:t xml:space="preserve"> Волгоградской области от 04.12.2014 N 165-ОД)</w:t>
      </w:r>
    </w:p>
    <w:p w:rsidR="005E3E2E" w:rsidRDefault="005E3E2E">
      <w:pPr>
        <w:pStyle w:val="ConsPlusNormal"/>
        <w:spacing w:before="220"/>
        <w:ind w:firstLine="540"/>
        <w:jc w:val="both"/>
      </w:pPr>
      <w:r>
        <w:t xml:space="preserve">3. На территории Волгоградской области в соответствии с Федеральным </w:t>
      </w:r>
      <w:hyperlink r:id="rId34" w:history="1">
        <w:r>
          <w:rPr>
            <w:color w:val="0000FF"/>
          </w:rPr>
          <w:t>законом</w:t>
        </w:r>
      </w:hyperlink>
      <w:r>
        <w:t xml:space="preserve"> "Об особо охраняемых природных территориях" могут выделяться особо охраняемые природные территории федерального значения любых категорий, предусматриваемых федеральным законодательством.</w:t>
      </w:r>
    </w:p>
    <w:p w:rsidR="005E3E2E" w:rsidRDefault="005E3E2E">
      <w:pPr>
        <w:pStyle w:val="ConsPlusNormal"/>
        <w:jc w:val="both"/>
      </w:pPr>
    </w:p>
    <w:p w:rsidR="005E3E2E" w:rsidRDefault="005E3E2E">
      <w:pPr>
        <w:pStyle w:val="ConsPlusTitle"/>
        <w:ind w:firstLine="540"/>
        <w:jc w:val="both"/>
        <w:outlineLvl w:val="1"/>
      </w:pPr>
      <w:r>
        <w:t>Статья 3. Охранные зоны</w:t>
      </w:r>
    </w:p>
    <w:p w:rsidR="005E3E2E" w:rsidRDefault="005E3E2E">
      <w:pPr>
        <w:pStyle w:val="ConsPlusNormal"/>
        <w:ind w:firstLine="540"/>
        <w:jc w:val="both"/>
      </w:pPr>
      <w:r>
        <w:lastRenderedPageBreak/>
        <w:t xml:space="preserve">(в ред. </w:t>
      </w:r>
      <w:hyperlink r:id="rId35" w:history="1">
        <w:r>
          <w:rPr>
            <w:color w:val="0000FF"/>
          </w:rPr>
          <w:t>Закона</w:t>
        </w:r>
      </w:hyperlink>
      <w:r>
        <w:t xml:space="preserve"> Волгоградской области от 27.12.2018 N 160-ОД)</w:t>
      </w:r>
    </w:p>
    <w:p w:rsidR="005E3E2E" w:rsidRDefault="005E3E2E">
      <w:pPr>
        <w:pStyle w:val="ConsPlusNormal"/>
        <w:jc w:val="both"/>
      </w:pPr>
    </w:p>
    <w:p w:rsidR="005E3E2E" w:rsidRDefault="005E3E2E">
      <w:pPr>
        <w:pStyle w:val="ConsPlusNormal"/>
        <w:ind w:firstLine="540"/>
        <w:jc w:val="both"/>
      </w:pPr>
      <w:r>
        <w:t>1. Для предотвращения неблагоприятных антропогенных воздействий на природные парки и памятники природы регионального значения на прилегающих к ним земельных участках и водных объектах устанавливаются охранные зоны.</w:t>
      </w:r>
    </w:p>
    <w:p w:rsidR="005E3E2E" w:rsidRDefault="005E3E2E">
      <w:pPr>
        <w:pStyle w:val="ConsPlusNormal"/>
        <w:spacing w:before="220"/>
        <w:ind w:firstLine="540"/>
        <w:jc w:val="both"/>
      </w:pPr>
      <w:r>
        <w:t>2. 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 регионального значения.</w:t>
      </w:r>
    </w:p>
    <w:p w:rsidR="005E3E2E" w:rsidRDefault="005E3E2E">
      <w:pPr>
        <w:pStyle w:val="ConsPlusNormal"/>
        <w:spacing w:before="220"/>
        <w:ind w:firstLine="540"/>
        <w:jc w:val="both"/>
      </w:pPr>
      <w:r>
        <w:t>3. Решения об установлении, изменении, о прекращении существования охранных зон природных парков и памятников природы регионального значения принимаются Губернатором Волгоградской области.</w:t>
      </w:r>
    </w:p>
    <w:p w:rsidR="005E3E2E" w:rsidRDefault="005E3E2E">
      <w:pPr>
        <w:pStyle w:val="ConsPlusNormal"/>
        <w:jc w:val="both"/>
      </w:pPr>
    </w:p>
    <w:p w:rsidR="005E3E2E" w:rsidRDefault="005E3E2E">
      <w:pPr>
        <w:pStyle w:val="ConsPlusTitle"/>
        <w:ind w:firstLine="540"/>
        <w:jc w:val="both"/>
        <w:outlineLvl w:val="1"/>
      </w:pPr>
      <w:r>
        <w:t xml:space="preserve">Статьи 4 - 7. Утратили силу. - </w:t>
      </w:r>
      <w:hyperlink r:id="rId36" w:history="1">
        <w:r>
          <w:rPr>
            <w:color w:val="0000FF"/>
          </w:rPr>
          <w:t>Закон</w:t>
        </w:r>
      </w:hyperlink>
      <w:r>
        <w:t xml:space="preserve"> Волгоградской области от 04.12.2014 N 165-ОД.</w:t>
      </w:r>
    </w:p>
    <w:p w:rsidR="005E3E2E" w:rsidRDefault="005E3E2E">
      <w:pPr>
        <w:pStyle w:val="ConsPlusNormal"/>
        <w:jc w:val="both"/>
      </w:pPr>
    </w:p>
    <w:p w:rsidR="005E3E2E" w:rsidRDefault="005E3E2E">
      <w:pPr>
        <w:pStyle w:val="ConsPlusTitle"/>
        <w:ind w:firstLine="540"/>
        <w:jc w:val="both"/>
        <w:outlineLvl w:val="1"/>
      </w:pPr>
      <w:r>
        <w:t>Статья 8. Государственный кадастр особо охраняемых природных территорий регионального и местного значения</w:t>
      </w:r>
    </w:p>
    <w:p w:rsidR="005E3E2E" w:rsidRDefault="005E3E2E">
      <w:pPr>
        <w:pStyle w:val="ConsPlusNormal"/>
        <w:ind w:firstLine="540"/>
        <w:jc w:val="both"/>
      </w:pPr>
      <w:r>
        <w:t xml:space="preserve">(в ред. </w:t>
      </w:r>
      <w:hyperlink r:id="rId37" w:history="1">
        <w:r>
          <w:rPr>
            <w:color w:val="0000FF"/>
          </w:rPr>
          <w:t>Закона</w:t>
        </w:r>
      </w:hyperlink>
      <w:r>
        <w:t xml:space="preserve"> Волгоградской области от 16.10.2012 N 119-ОД)</w:t>
      </w:r>
    </w:p>
    <w:p w:rsidR="005E3E2E" w:rsidRDefault="005E3E2E">
      <w:pPr>
        <w:pStyle w:val="ConsPlusNormal"/>
        <w:jc w:val="both"/>
      </w:pPr>
    </w:p>
    <w:p w:rsidR="005E3E2E" w:rsidRDefault="005E3E2E">
      <w:pPr>
        <w:pStyle w:val="ConsPlusNormal"/>
        <w:ind w:firstLine="540"/>
        <w:jc w:val="both"/>
      </w:pPr>
      <w:r>
        <w:t>1. В целях оценки состояния природно-заповедного фонда, определения перспектив развития данных территорий, повышения эффективности государственного надзора в области охраны и использования особо охраняемых природных территорий, а также учета данных территорий для планирования социально-экономического развития региона органом исполнительной власти Волгоградской области, уполномоченным в сфере охраны и использования особо охраняемых природных территорий регионального значения, ведется государственный кадастр особо охраняемых природных территорий регионального и местного значения.</w:t>
      </w:r>
    </w:p>
    <w:p w:rsidR="005E3E2E" w:rsidRDefault="005E3E2E">
      <w:pPr>
        <w:pStyle w:val="ConsPlusNormal"/>
        <w:jc w:val="both"/>
      </w:pPr>
      <w:r>
        <w:t xml:space="preserve">(в ред. Законов Волгоградской области от 04.12.2014 </w:t>
      </w:r>
      <w:hyperlink r:id="rId38" w:history="1">
        <w:r>
          <w:rPr>
            <w:color w:val="0000FF"/>
          </w:rPr>
          <w:t>N 165-ОД</w:t>
        </w:r>
      </w:hyperlink>
      <w:r>
        <w:t xml:space="preserve">, от 03.06.2016 </w:t>
      </w:r>
      <w:hyperlink r:id="rId39" w:history="1">
        <w:r>
          <w:rPr>
            <w:color w:val="0000FF"/>
          </w:rPr>
          <w:t>N 45-ОД</w:t>
        </w:r>
      </w:hyperlink>
      <w:r>
        <w:t>)</w:t>
      </w:r>
    </w:p>
    <w:p w:rsidR="005E3E2E" w:rsidRDefault="005E3E2E">
      <w:pPr>
        <w:pStyle w:val="ConsPlusNormal"/>
        <w:spacing w:before="220"/>
        <w:ind w:firstLine="540"/>
        <w:jc w:val="both"/>
      </w:pPr>
      <w:r>
        <w:t xml:space="preserve">2. Утратил силу. - </w:t>
      </w:r>
      <w:hyperlink r:id="rId40" w:history="1">
        <w:r>
          <w:rPr>
            <w:color w:val="0000FF"/>
          </w:rPr>
          <w:t>Закон</w:t>
        </w:r>
      </w:hyperlink>
      <w:r>
        <w:t xml:space="preserve"> Волгоградской области от 04.12.2014 N 165-ОД.</w:t>
      </w:r>
    </w:p>
    <w:p w:rsidR="005E3E2E" w:rsidRDefault="005E3E2E">
      <w:pPr>
        <w:pStyle w:val="ConsPlusNormal"/>
        <w:spacing w:before="220"/>
        <w:ind w:firstLine="540"/>
        <w:jc w:val="both"/>
      </w:pPr>
      <w:r>
        <w:t>3. Государственный кадастр особо охраняемых природных территорий регионального и местного значения ведется в соответствии с порядком, установленным уполномоченным Правительством Российской Федерации федеральным органом исполнительной власти.</w:t>
      </w:r>
    </w:p>
    <w:p w:rsidR="005E3E2E" w:rsidRDefault="005E3E2E">
      <w:pPr>
        <w:pStyle w:val="ConsPlusNormal"/>
        <w:jc w:val="both"/>
      </w:pPr>
    </w:p>
    <w:p w:rsidR="005E3E2E" w:rsidRDefault="005E3E2E">
      <w:pPr>
        <w:pStyle w:val="ConsPlusTitle"/>
        <w:ind w:firstLine="540"/>
        <w:jc w:val="both"/>
        <w:outlineLvl w:val="1"/>
      </w:pPr>
      <w:r>
        <w:t xml:space="preserve">Статья 9. Утратила силу. - </w:t>
      </w:r>
      <w:hyperlink r:id="rId41" w:history="1">
        <w:r>
          <w:rPr>
            <w:color w:val="0000FF"/>
          </w:rPr>
          <w:t>Закон</w:t>
        </w:r>
      </w:hyperlink>
      <w:r>
        <w:t xml:space="preserve"> Волгоградской области от 04.12.2014 N 165-ОД.</w:t>
      </w:r>
    </w:p>
    <w:p w:rsidR="005E3E2E" w:rsidRDefault="005E3E2E">
      <w:pPr>
        <w:pStyle w:val="ConsPlusNormal"/>
        <w:jc w:val="both"/>
      </w:pPr>
    </w:p>
    <w:p w:rsidR="005E3E2E" w:rsidRDefault="005E3E2E">
      <w:pPr>
        <w:pStyle w:val="ConsPlusTitle"/>
        <w:ind w:firstLine="540"/>
        <w:jc w:val="both"/>
        <w:outlineLvl w:val="1"/>
      </w:pPr>
      <w:r>
        <w:t>Статья 10. Полномочия Волгоградской областной Думы в сфере организации, охраны и использования особо охраняемых природных территорий</w:t>
      </w:r>
    </w:p>
    <w:p w:rsidR="005E3E2E" w:rsidRDefault="005E3E2E">
      <w:pPr>
        <w:pStyle w:val="ConsPlusNormal"/>
        <w:ind w:firstLine="540"/>
        <w:jc w:val="both"/>
      </w:pPr>
      <w:r>
        <w:t xml:space="preserve">(в ред. </w:t>
      </w:r>
      <w:hyperlink r:id="rId42"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К полномочиям Волгоградской областной Думы в сфере организации, охраны и использования особо охраняемых природных территорий относятся:</w:t>
      </w:r>
    </w:p>
    <w:p w:rsidR="005E3E2E" w:rsidRDefault="005E3E2E">
      <w:pPr>
        <w:pStyle w:val="ConsPlusNormal"/>
        <w:spacing w:before="220"/>
        <w:ind w:firstLine="540"/>
        <w:jc w:val="both"/>
      </w:pPr>
      <w:r>
        <w:t>принятие законов Волгоградской области и иных нормативных правовых актов, регулирующих отношения в сфере организации, охраны и использования особо охраняемых природных территорий;</w:t>
      </w:r>
    </w:p>
    <w:p w:rsidR="005E3E2E" w:rsidRDefault="005E3E2E">
      <w:pPr>
        <w:pStyle w:val="ConsPlusNormal"/>
        <w:spacing w:before="220"/>
        <w:ind w:firstLine="540"/>
        <w:jc w:val="both"/>
      </w:pPr>
      <w:r>
        <w:t>иные полномочия, предусмотренные законодательством Российской Федерации и законодательством Волгоградской области.</w:t>
      </w:r>
    </w:p>
    <w:p w:rsidR="005E3E2E" w:rsidRDefault="005E3E2E">
      <w:pPr>
        <w:pStyle w:val="ConsPlusNormal"/>
        <w:jc w:val="both"/>
      </w:pPr>
    </w:p>
    <w:p w:rsidR="005E3E2E" w:rsidRDefault="005E3E2E">
      <w:pPr>
        <w:pStyle w:val="ConsPlusTitle"/>
        <w:ind w:firstLine="540"/>
        <w:jc w:val="both"/>
        <w:outlineLvl w:val="1"/>
      </w:pPr>
      <w:r>
        <w:t>Статья 11. Полномочия органов исполнительной власти Волгоградской области в сфере организации, охраны и использования особо охраняемых природных территорий</w:t>
      </w:r>
    </w:p>
    <w:p w:rsidR="005E3E2E" w:rsidRDefault="005E3E2E">
      <w:pPr>
        <w:pStyle w:val="ConsPlusNormal"/>
        <w:ind w:firstLine="540"/>
        <w:jc w:val="both"/>
      </w:pPr>
      <w:r>
        <w:t xml:space="preserve">(в ред. </w:t>
      </w:r>
      <w:hyperlink r:id="rId43"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1. Губернатор Волгоградской области в пределах своей компетенции:</w:t>
      </w:r>
    </w:p>
    <w:p w:rsidR="005E3E2E" w:rsidRDefault="005E3E2E">
      <w:pPr>
        <w:pStyle w:val="ConsPlusNormal"/>
        <w:spacing w:before="220"/>
        <w:ind w:firstLine="540"/>
        <w:jc w:val="both"/>
      </w:pPr>
      <w:r>
        <w:t>принимает решения об установлении, изменении, о прекращении существования охранных зон природных парков и памятников природы регионального значения;</w:t>
      </w:r>
    </w:p>
    <w:p w:rsidR="005E3E2E" w:rsidRDefault="005E3E2E">
      <w:pPr>
        <w:pStyle w:val="ConsPlusNormal"/>
        <w:jc w:val="both"/>
      </w:pPr>
      <w:r>
        <w:t xml:space="preserve">(в ред. </w:t>
      </w:r>
      <w:hyperlink r:id="rId44"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осуществляет иные полномочия, предусмотренные законодательством Российской Федерации и законодательством Волгоградской области.</w:t>
      </w:r>
    </w:p>
    <w:p w:rsidR="005E3E2E" w:rsidRDefault="005E3E2E">
      <w:pPr>
        <w:pStyle w:val="ConsPlusNormal"/>
        <w:spacing w:before="220"/>
        <w:ind w:firstLine="540"/>
        <w:jc w:val="both"/>
      </w:pPr>
      <w:r>
        <w:t>2. Администрация Волгоградской области в пределах своей компетенции:</w:t>
      </w:r>
    </w:p>
    <w:p w:rsidR="005E3E2E" w:rsidRDefault="005E3E2E">
      <w:pPr>
        <w:pStyle w:val="ConsPlusNormal"/>
        <w:spacing w:before="220"/>
        <w:ind w:firstLine="540"/>
        <w:jc w:val="both"/>
      </w:pPr>
      <w:r>
        <w:t>принимает решения о создании, изменении категории, профиля, площади, границ, установленного режима особой охраны (включая особенности функционального зонирования) и упразднении особо охраняемых природных территорий регионального значения;</w:t>
      </w:r>
    </w:p>
    <w:p w:rsidR="005E3E2E" w:rsidRDefault="005E3E2E">
      <w:pPr>
        <w:pStyle w:val="ConsPlusNormal"/>
        <w:jc w:val="both"/>
      </w:pPr>
      <w:r>
        <w:t xml:space="preserve">(в ред. </w:t>
      </w:r>
      <w:hyperlink r:id="rId45"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 xml:space="preserve">абзац утратил силу. - </w:t>
      </w:r>
      <w:hyperlink r:id="rId46" w:history="1">
        <w:r>
          <w:rPr>
            <w:color w:val="0000FF"/>
          </w:rPr>
          <w:t>Закон</w:t>
        </w:r>
      </w:hyperlink>
      <w:r>
        <w:t xml:space="preserve"> Волгоградской области от 27.12.2018 N 160-ОД;</w:t>
      </w:r>
    </w:p>
    <w:p w:rsidR="005E3E2E" w:rsidRDefault="005E3E2E">
      <w:pPr>
        <w:pStyle w:val="ConsPlusNormal"/>
        <w:spacing w:before="220"/>
        <w:ind w:firstLine="540"/>
        <w:jc w:val="both"/>
      </w:pPr>
      <w:r>
        <w:t>утверждает положения об особо охраняемых природных территориях регионального значения;</w:t>
      </w:r>
    </w:p>
    <w:p w:rsidR="005E3E2E" w:rsidRDefault="005E3E2E">
      <w:pPr>
        <w:pStyle w:val="ConsPlusNormal"/>
        <w:spacing w:before="220"/>
        <w:ind w:firstLine="540"/>
        <w:jc w:val="both"/>
      </w:pPr>
      <w:r>
        <w:t>принимает решения о создании, реорганизации, изменении типа, ликвидации государственного учреждения, осуществляющего управление особо охраняемой природной территорией регионального значения;</w:t>
      </w:r>
    </w:p>
    <w:p w:rsidR="005E3E2E" w:rsidRDefault="005E3E2E">
      <w:pPr>
        <w:pStyle w:val="ConsPlusNormal"/>
        <w:jc w:val="both"/>
      </w:pPr>
      <w:r>
        <w:t xml:space="preserve">(в ред. </w:t>
      </w:r>
      <w:hyperlink r:id="rId47"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определяет орган исполнительной власти Волгоградской области, уполномоченный в сфере охраны и использования особо охраняемых природных территорий регионального значения, в том числе осуществляющий государственный надзор (далее - уполномоченный орган);</w:t>
      </w:r>
    </w:p>
    <w:p w:rsidR="005E3E2E" w:rsidRDefault="005E3E2E">
      <w:pPr>
        <w:pStyle w:val="ConsPlusNormal"/>
        <w:spacing w:before="220"/>
        <w:ind w:firstLine="540"/>
        <w:jc w:val="both"/>
      </w:pPr>
      <w:r>
        <w:t>утверждает государственные программы Волгоградской области в сфере организации, охраны, обеспечения функционирования, государственного надзора в области охраны и использования особо охраняемых природных территорий регионального значения;</w:t>
      </w:r>
    </w:p>
    <w:p w:rsidR="005E3E2E" w:rsidRDefault="005E3E2E">
      <w:pPr>
        <w:pStyle w:val="ConsPlusNormal"/>
        <w:jc w:val="both"/>
      </w:pPr>
      <w:r>
        <w:t xml:space="preserve">(в ред. </w:t>
      </w:r>
      <w:hyperlink r:id="rId48" w:history="1">
        <w:r>
          <w:rPr>
            <w:color w:val="0000FF"/>
          </w:rPr>
          <w:t>Закона</w:t>
        </w:r>
      </w:hyperlink>
      <w:r>
        <w:t xml:space="preserve"> Волгоградской области от 03.06.2016 N 45-ОД)</w:t>
      </w:r>
    </w:p>
    <w:p w:rsidR="005E3E2E" w:rsidRDefault="005E3E2E">
      <w:pPr>
        <w:pStyle w:val="ConsPlusNormal"/>
        <w:spacing w:before="220"/>
        <w:ind w:firstLine="540"/>
        <w:jc w:val="both"/>
      </w:pPr>
      <w:r>
        <w:t>принимает в соответствии с законодательством Российской Федерации и настоящим Законом нормативные правовые акты, регулирующие отношения в сфере организации, охраны и использования особо охраняемых природных территорий регионального значения, режима особо охраняемых природных территорий регионального значения, особого правового режима использования земельных участков, природных ресурсов и иных объектов недвижимости, расположенных в границах особо охраняемых природных территорий регионального значения;</w:t>
      </w:r>
    </w:p>
    <w:p w:rsidR="005E3E2E" w:rsidRDefault="005E3E2E">
      <w:pPr>
        <w:pStyle w:val="ConsPlusNormal"/>
        <w:spacing w:before="220"/>
        <w:ind w:firstLine="540"/>
        <w:jc w:val="both"/>
      </w:pPr>
      <w:r>
        <w:t>осуществляет иные полномочия, предусмотренные законодательством Российской Федерации и законодательством Волгоградской области.</w:t>
      </w:r>
    </w:p>
    <w:p w:rsidR="005E3E2E" w:rsidRDefault="005E3E2E">
      <w:pPr>
        <w:pStyle w:val="ConsPlusNormal"/>
        <w:spacing w:before="220"/>
        <w:ind w:firstLine="540"/>
        <w:jc w:val="both"/>
      </w:pPr>
      <w:r>
        <w:t>3. Уполномоченный орган:</w:t>
      </w:r>
    </w:p>
    <w:p w:rsidR="005E3E2E" w:rsidRDefault="005E3E2E">
      <w:pPr>
        <w:pStyle w:val="ConsPlusNormal"/>
        <w:spacing w:before="220"/>
        <w:ind w:firstLine="540"/>
        <w:jc w:val="both"/>
      </w:pPr>
      <w:r>
        <w:t>осуществляет в установленном порядке государственный надзор в области охраны и использования особо охраняемых природных территорий регионального значения;</w:t>
      </w:r>
    </w:p>
    <w:p w:rsidR="005E3E2E" w:rsidRDefault="005E3E2E">
      <w:pPr>
        <w:pStyle w:val="ConsPlusNormal"/>
        <w:jc w:val="both"/>
      </w:pPr>
      <w:r>
        <w:t xml:space="preserve">(в ред. </w:t>
      </w:r>
      <w:hyperlink r:id="rId49" w:history="1">
        <w:r>
          <w:rPr>
            <w:color w:val="0000FF"/>
          </w:rPr>
          <w:t>Закона</w:t>
        </w:r>
      </w:hyperlink>
      <w:r>
        <w:t xml:space="preserve"> Волгоградской области от 03.06.2016 N 45-ОД)</w:t>
      </w:r>
    </w:p>
    <w:p w:rsidR="005E3E2E" w:rsidRDefault="005E3E2E">
      <w:pPr>
        <w:pStyle w:val="ConsPlusNormal"/>
        <w:spacing w:before="220"/>
        <w:ind w:firstLine="540"/>
        <w:jc w:val="both"/>
      </w:pPr>
      <w:r>
        <w:t>подготавливает материалы и вносит Губернатору Волгоградской области предложения по вопросам установления, изменения, прекращения существования охранных зон природных парков и памятников природы регионального значения;</w:t>
      </w:r>
    </w:p>
    <w:p w:rsidR="005E3E2E" w:rsidRDefault="005E3E2E">
      <w:pPr>
        <w:pStyle w:val="ConsPlusNormal"/>
        <w:jc w:val="both"/>
      </w:pPr>
      <w:r>
        <w:t xml:space="preserve">(в ред. </w:t>
      </w:r>
      <w:hyperlink r:id="rId50"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lastRenderedPageBreak/>
        <w:t>подготавливает материалы и вносит в Администрацию Волгоградской области предложения для принятия решений по вопросам создания, изменения категории, профиля, площади, границ, установленного режима особой охраны (включая особенности функционального зонирования) и упразднения особо охраняемых природных территорий регионального значения;</w:t>
      </w:r>
    </w:p>
    <w:p w:rsidR="005E3E2E" w:rsidRDefault="005E3E2E">
      <w:pPr>
        <w:pStyle w:val="ConsPlusNormal"/>
        <w:jc w:val="both"/>
      </w:pPr>
      <w:r>
        <w:t xml:space="preserve">(в ред. </w:t>
      </w:r>
      <w:hyperlink r:id="rId51"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подготавливает материалы и вносит в Администрацию Волгоградской области предложения о создании, реорганизации, изменении типа, ликвидации государственного учреждения, осуществляющего управление особо охраняемой природной территорией регионального значения;</w:t>
      </w:r>
    </w:p>
    <w:p w:rsidR="005E3E2E" w:rsidRDefault="005E3E2E">
      <w:pPr>
        <w:pStyle w:val="ConsPlusNormal"/>
        <w:jc w:val="both"/>
      </w:pPr>
      <w:r>
        <w:t xml:space="preserve">(в ред. </w:t>
      </w:r>
      <w:hyperlink r:id="rId52"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ведет перечень потенциальных особо охраняемых природных территорий регионального значения;</w:t>
      </w:r>
    </w:p>
    <w:p w:rsidR="005E3E2E" w:rsidRDefault="005E3E2E">
      <w:pPr>
        <w:pStyle w:val="ConsPlusNormal"/>
        <w:jc w:val="both"/>
      </w:pPr>
      <w:r>
        <w:t xml:space="preserve">(в ред. </w:t>
      </w:r>
      <w:hyperlink r:id="rId53"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разрабатывает проекты правовых актов в сфере организации, охраны и использования особо охраняемых природных территорий;</w:t>
      </w:r>
    </w:p>
    <w:p w:rsidR="005E3E2E" w:rsidRDefault="005E3E2E">
      <w:pPr>
        <w:pStyle w:val="ConsPlusNormal"/>
        <w:spacing w:before="220"/>
        <w:ind w:firstLine="540"/>
        <w:jc w:val="both"/>
      </w:pPr>
      <w:r>
        <w:t>ведет государственный кадастр особо охраняемых природных территорий регионального и местного значения;</w:t>
      </w:r>
    </w:p>
    <w:p w:rsidR="005E3E2E" w:rsidRDefault="005E3E2E">
      <w:pPr>
        <w:pStyle w:val="ConsPlusNormal"/>
        <w:spacing w:before="220"/>
        <w:ind w:firstLine="540"/>
        <w:jc w:val="both"/>
      </w:pPr>
      <w:r>
        <w:t>осуществляет взаимодействие с федеральными органами исполнительной власти в сфере охраны окружающей среды, органами местного самоуправления муниципальных образований Волгоградской области по вопросам организации и функционирования особо охраняемых природных территорий;</w:t>
      </w:r>
    </w:p>
    <w:p w:rsidR="005E3E2E" w:rsidRDefault="005E3E2E">
      <w:pPr>
        <w:pStyle w:val="ConsPlusNormal"/>
        <w:spacing w:before="220"/>
        <w:ind w:firstLine="540"/>
        <w:jc w:val="both"/>
      </w:pPr>
      <w:r>
        <w:t>организует подготовку материалов комплексного экологического обследования участков территорий, обосновывающих придание этим территориям правового статуса особо охраняемых природных территорий регионального значения либо изменение категории, профиля, площади, границ, установленного режима особой охраны (включая особенности функционального зонирования) либо упразднение особо охраняемой природной территории регионального значения;</w:t>
      </w:r>
    </w:p>
    <w:p w:rsidR="005E3E2E" w:rsidRDefault="005E3E2E">
      <w:pPr>
        <w:pStyle w:val="ConsPlusNormal"/>
        <w:jc w:val="both"/>
      </w:pPr>
      <w:r>
        <w:t xml:space="preserve">(в ред. </w:t>
      </w:r>
      <w:hyperlink r:id="rId54" w:history="1">
        <w:r>
          <w:rPr>
            <w:color w:val="0000FF"/>
          </w:rPr>
          <w:t>Закона</w:t>
        </w:r>
      </w:hyperlink>
      <w:r>
        <w:t xml:space="preserve"> Волгоградской области от 27.12.2018 N 160-ОД)</w:t>
      </w:r>
    </w:p>
    <w:p w:rsidR="005E3E2E" w:rsidRDefault="005E3E2E">
      <w:pPr>
        <w:pStyle w:val="ConsPlusNormal"/>
        <w:spacing w:before="220"/>
        <w:ind w:firstLine="540"/>
        <w:jc w:val="both"/>
      </w:pPr>
      <w:r>
        <w:t>осуществляет иные полномочия, установленные настоящим Законом и иными нормативными правовыми актами Волгоградской области.</w:t>
      </w:r>
    </w:p>
    <w:p w:rsidR="005E3E2E" w:rsidRDefault="005E3E2E">
      <w:pPr>
        <w:pStyle w:val="ConsPlusNormal"/>
        <w:jc w:val="both"/>
      </w:pPr>
    </w:p>
    <w:p w:rsidR="005E3E2E" w:rsidRDefault="005E3E2E">
      <w:pPr>
        <w:pStyle w:val="ConsPlusTitle"/>
        <w:ind w:firstLine="540"/>
        <w:jc w:val="both"/>
        <w:outlineLvl w:val="1"/>
      </w:pPr>
      <w:r>
        <w:t xml:space="preserve">Статья 12. Утратила силу. - </w:t>
      </w:r>
      <w:hyperlink r:id="rId55" w:history="1">
        <w:r>
          <w:rPr>
            <w:color w:val="0000FF"/>
          </w:rPr>
          <w:t>Закон</w:t>
        </w:r>
      </w:hyperlink>
      <w:r>
        <w:t xml:space="preserve"> Волгоградской области от 04.12.2014 N 165-ОД.</w:t>
      </w:r>
    </w:p>
    <w:p w:rsidR="005E3E2E" w:rsidRDefault="005E3E2E">
      <w:pPr>
        <w:pStyle w:val="ConsPlusNormal"/>
        <w:jc w:val="both"/>
      </w:pPr>
    </w:p>
    <w:p w:rsidR="005E3E2E" w:rsidRDefault="005E3E2E">
      <w:pPr>
        <w:pStyle w:val="ConsPlusTitle"/>
        <w:ind w:firstLine="540"/>
        <w:jc w:val="both"/>
        <w:outlineLvl w:val="1"/>
      </w:pPr>
      <w:r>
        <w:t>Статья 13. Создание особо охраняемых природных территорий регионального значения</w:t>
      </w:r>
    </w:p>
    <w:p w:rsidR="005E3E2E" w:rsidRDefault="005E3E2E">
      <w:pPr>
        <w:pStyle w:val="ConsPlusNormal"/>
        <w:ind w:firstLine="540"/>
        <w:jc w:val="both"/>
      </w:pPr>
      <w:r>
        <w:t xml:space="preserve">(в ред. </w:t>
      </w:r>
      <w:hyperlink r:id="rId56" w:history="1">
        <w:r>
          <w:rPr>
            <w:color w:val="0000FF"/>
          </w:rPr>
          <w:t>Закона</w:t>
        </w:r>
      </w:hyperlink>
      <w:r>
        <w:t xml:space="preserve"> Волгоградской области от 27.12.2018 N 160-ОД)</w:t>
      </w:r>
    </w:p>
    <w:p w:rsidR="005E3E2E" w:rsidRDefault="005E3E2E">
      <w:pPr>
        <w:pStyle w:val="ConsPlusNormal"/>
        <w:jc w:val="both"/>
      </w:pPr>
    </w:p>
    <w:p w:rsidR="005E3E2E" w:rsidRDefault="005E3E2E">
      <w:pPr>
        <w:pStyle w:val="ConsPlusNormal"/>
        <w:ind w:firstLine="540"/>
        <w:jc w:val="both"/>
      </w:pPr>
      <w:r>
        <w:t>1. Решение о создании особо охраняемых природных территорий регионального значения принимается в соответствии с порядком создания, изменения категории, профиля, площади, границ, установленного режима особой охраны (включая особенности функционального зонирования) и упразднения особо охраняемых природных территорий регионального значения, утвержденным Администрацией Волгоградской области.</w:t>
      </w:r>
    </w:p>
    <w:p w:rsidR="005E3E2E" w:rsidRDefault="005E3E2E">
      <w:pPr>
        <w:pStyle w:val="ConsPlusNormal"/>
        <w:spacing w:before="220"/>
        <w:ind w:firstLine="540"/>
        <w:jc w:val="both"/>
      </w:pPr>
      <w:r>
        <w:t>Основанием для принятия решения о создании особо охраняемых природных территорий регионального значения являются материалы комплексного экологического обследования территории, обосновывающие придание этим территориям правового статуса особо охраняемых природных территорий регионального значения.</w:t>
      </w:r>
    </w:p>
    <w:p w:rsidR="005E3E2E" w:rsidRDefault="005E3E2E">
      <w:pPr>
        <w:pStyle w:val="ConsPlusNormal"/>
        <w:spacing w:before="220"/>
        <w:ind w:firstLine="540"/>
        <w:jc w:val="both"/>
      </w:pPr>
      <w:r>
        <w:t xml:space="preserve">2. Работы по созданию особо охраняемых природных территорий регионального значения </w:t>
      </w:r>
      <w:r>
        <w:lastRenderedPageBreak/>
        <w:t>организуются уполномоченным органом в соответствии с законодательством Российской Федерации об особо охраняемых природных территориях, настоящим Законом и принимаемыми в соответствии с ними нормативными правовыми актами Волгоградской области.</w:t>
      </w:r>
    </w:p>
    <w:p w:rsidR="005E3E2E" w:rsidRDefault="005E3E2E">
      <w:pPr>
        <w:pStyle w:val="ConsPlusNormal"/>
        <w:jc w:val="both"/>
      </w:pPr>
    </w:p>
    <w:p w:rsidR="005E3E2E" w:rsidRDefault="005E3E2E">
      <w:pPr>
        <w:pStyle w:val="ConsPlusTitle"/>
        <w:ind w:firstLine="540"/>
        <w:jc w:val="both"/>
        <w:outlineLvl w:val="1"/>
      </w:pPr>
      <w:r>
        <w:t>Статья 13.1. Изменение категории, профиля, площади, границ, установленного режима особой охраны (включая особенности функционального зонирования) и упразднение особо охраняемых природных территорий регионального значения</w:t>
      </w:r>
    </w:p>
    <w:p w:rsidR="005E3E2E" w:rsidRDefault="005E3E2E">
      <w:pPr>
        <w:pStyle w:val="ConsPlusNormal"/>
        <w:ind w:firstLine="540"/>
        <w:jc w:val="both"/>
      </w:pPr>
      <w:r>
        <w:t xml:space="preserve">(в ред. </w:t>
      </w:r>
      <w:hyperlink r:id="rId57" w:history="1">
        <w:r>
          <w:rPr>
            <w:color w:val="0000FF"/>
          </w:rPr>
          <w:t>Закона</w:t>
        </w:r>
      </w:hyperlink>
      <w:r>
        <w:t xml:space="preserve"> Волгоградской области от 27.12.2018 N 160-ОД)</w:t>
      </w:r>
    </w:p>
    <w:p w:rsidR="005E3E2E" w:rsidRDefault="005E3E2E">
      <w:pPr>
        <w:pStyle w:val="ConsPlusNormal"/>
        <w:jc w:val="both"/>
      </w:pPr>
    </w:p>
    <w:p w:rsidR="005E3E2E" w:rsidRDefault="005E3E2E">
      <w:pPr>
        <w:pStyle w:val="ConsPlusNormal"/>
        <w:ind w:firstLine="540"/>
        <w:jc w:val="both"/>
      </w:pPr>
      <w:r>
        <w:t xml:space="preserve">1. Изменение категории особо охраняемой природной территории регионального значения осуществляется в случае наступления обстоятельств, объективно свидетельствующих о необходимости применения в отношении природного комплекса или объекта охраны режима особо охраняемой природной территории, соответствующего иной категории особо охраняемой природной территории, предусмотренной </w:t>
      </w:r>
      <w:hyperlink w:anchor="P41" w:history="1">
        <w:r>
          <w:rPr>
            <w:color w:val="0000FF"/>
          </w:rPr>
          <w:t>пунктом 1 статьи 2</w:t>
        </w:r>
      </w:hyperlink>
      <w:r>
        <w:t xml:space="preserve"> настоящего Закона.</w:t>
      </w:r>
    </w:p>
    <w:p w:rsidR="005E3E2E" w:rsidRDefault="005E3E2E">
      <w:pPr>
        <w:pStyle w:val="ConsPlusNormal"/>
        <w:spacing w:before="220"/>
        <w:ind w:firstLine="540"/>
        <w:jc w:val="both"/>
      </w:pPr>
      <w:r>
        <w:t>2. Изменение профиля, площади, границ, установленного режима особой охраны (включая особенности функционального зонирования) особо охраняемой природной территории регионального значения осуществляется в следующих случаях:</w:t>
      </w:r>
    </w:p>
    <w:p w:rsidR="005E3E2E" w:rsidRDefault="005E3E2E">
      <w:pPr>
        <w:pStyle w:val="ConsPlusNormal"/>
        <w:spacing w:before="220"/>
        <w:ind w:firstLine="540"/>
        <w:jc w:val="both"/>
      </w:pPr>
      <w:r>
        <w:t>1) часть территории природных (природно-антропогенных) комплексов и (или) объектов, для охраны которых образована особо охраняемая природная территория регионального значения, перестала нуждаться в особой охране;</w:t>
      </w:r>
    </w:p>
    <w:p w:rsidR="005E3E2E" w:rsidRDefault="005E3E2E">
      <w:pPr>
        <w:pStyle w:val="ConsPlusNormal"/>
        <w:spacing w:before="220"/>
        <w:ind w:firstLine="540"/>
        <w:jc w:val="both"/>
      </w:pPr>
      <w:r>
        <w:t>2) часть территории природных (природно-антропогенных) комплексов и (или) объектов, для охраны которых создана особо охраняемая природная территория регионального значения, прекратила свое существование в результате неблагоприятных антропогенных и (или) природных воздействий и ее восстановление невозможно;</w:t>
      </w:r>
    </w:p>
    <w:p w:rsidR="005E3E2E" w:rsidRDefault="005E3E2E">
      <w:pPr>
        <w:pStyle w:val="ConsPlusNormal"/>
        <w:spacing w:before="220"/>
        <w:ind w:firstLine="540"/>
        <w:jc w:val="both"/>
      </w:pPr>
      <w:r>
        <w:t>3) выявлены природные комплексы и (или) объекты в границах особо охраняемой природной территории регионального значения или вне ее границ, сохранение которых невозможно без изменения профиля, площади, границ и режима ее особой охраны;</w:t>
      </w:r>
    </w:p>
    <w:p w:rsidR="005E3E2E" w:rsidRDefault="005E3E2E">
      <w:pPr>
        <w:pStyle w:val="ConsPlusNormal"/>
        <w:spacing w:before="220"/>
        <w:ind w:firstLine="540"/>
        <w:jc w:val="both"/>
      </w:pPr>
      <w:r>
        <w:t>4) установлено частичное расположение особо охраняемой природной территории регионального значения в границах иной особо охраняемой природной территории федерального, регионального значения;</w:t>
      </w:r>
    </w:p>
    <w:p w:rsidR="005E3E2E" w:rsidRDefault="005E3E2E">
      <w:pPr>
        <w:pStyle w:val="ConsPlusNormal"/>
        <w:spacing w:before="220"/>
        <w:ind w:firstLine="540"/>
        <w:jc w:val="both"/>
      </w:pPr>
      <w:bookmarkStart w:id="1" w:name="P141"/>
      <w:bookmarkEnd w:id="1"/>
      <w:r>
        <w:t>5) изменения федерального и (или) регионального законодательства об особо охраняемых природных территориях влекут изменение профиля, и (или) площади, и (или) границ, и (или) установленного режима особой охраны (включая особенности функционального зонирования) особо охраняемой природной территории регионального значения.</w:t>
      </w:r>
    </w:p>
    <w:p w:rsidR="005E3E2E" w:rsidRDefault="005E3E2E">
      <w:pPr>
        <w:pStyle w:val="ConsPlusNormal"/>
        <w:spacing w:before="220"/>
        <w:ind w:firstLine="540"/>
        <w:jc w:val="both"/>
      </w:pPr>
      <w:r>
        <w:t>3. Упразднение особо охраняемой природной территории регионального значения осуществляется в следующих случаях:</w:t>
      </w:r>
    </w:p>
    <w:p w:rsidR="005E3E2E" w:rsidRDefault="005E3E2E">
      <w:pPr>
        <w:pStyle w:val="ConsPlusNormal"/>
        <w:spacing w:before="220"/>
        <w:ind w:firstLine="540"/>
        <w:jc w:val="both"/>
      </w:pPr>
      <w:r>
        <w:t>1) природные (природно-антропогенные) комплексы и (или) объекты, для охраны которых создана особо охраняемая природная территория, полностью прекратили свое существование в результате неблагоприятных антропогенных и (или) природных воздействий и восстановление природных (природно-антропогенных) комплексов и (или) объектов невозможно;</w:t>
      </w:r>
    </w:p>
    <w:p w:rsidR="005E3E2E" w:rsidRDefault="005E3E2E">
      <w:pPr>
        <w:pStyle w:val="ConsPlusNormal"/>
        <w:spacing w:before="220"/>
        <w:ind w:firstLine="540"/>
        <w:jc w:val="both"/>
      </w:pPr>
      <w:r>
        <w:t>2) особо охраняемая природная территория регионального значения полностью расположена в границах иной особо охраняемой природной территории федерального, регионального значения.</w:t>
      </w:r>
    </w:p>
    <w:p w:rsidR="005E3E2E" w:rsidRDefault="005E3E2E">
      <w:pPr>
        <w:pStyle w:val="ConsPlusNormal"/>
        <w:spacing w:before="220"/>
        <w:ind w:firstLine="540"/>
        <w:jc w:val="both"/>
      </w:pPr>
      <w:r>
        <w:t xml:space="preserve">4. Решение об изменении категории, профиля, площади, границ, установленного режима особой охраны (включая особенности функционального зонирования) либо упразднении особо охраняемой природной территории регионального значения принимается в соответствии с </w:t>
      </w:r>
      <w:r>
        <w:lastRenderedPageBreak/>
        <w:t>порядком создания, изменения категории, профиля, площади, границ, установленного режима особой охраны (включая особенности функционального зонирования) и упразднения особо охраняемых природных территорий регионального значения, утвержденным Администрацией Волгоградской области.</w:t>
      </w:r>
    </w:p>
    <w:p w:rsidR="005E3E2E" w:rsidRDefault="005E3E2E">
      <w:pPr>
        <w:pStyle w:val="ConsPlusNormal"/>
        <w:spacing w:before="220"/>
        <w:ind w:firstLine="540"/>
        <w:jc w:val="both"/>
      </w:pPr>
      <w:r>
        <w:t xml:space="preserve">Основанием для принятия решения об изменении категории, профиля, площади, границ, установленного режима особой охраны (включая особенности функционального зонирования), за исключением случаев, предусмотренных </w:t>
      </w:r>
      <w:hyperlink w:anchor="P141" w:history="1">
        <w:r>
          <w:rPr>
            <w:color w:val="0000FF"/>
          </w:rPr>
          <w:t>подпунктом 5 пункта 2</w:t>
        </w:r>
      </w:hyperlink>
      <w:r>
        <w:t xml:space="preserve"> настоящей статьи, решения об упразднении особо охраняемой природной территории регионального значения являются материалы комплексного экологического обследования территории, обосновывающие изменение категории, профиля, площади, границ, установленного режима особой охраны (включая особенности функционального зонирования) либо упразднение особо охраняемой природной территории регионального значения.</w:t>
      </w:r>
    </w:p>
    <w:p w:rsidR="005E3E2E" w:rsidRDefault="005E3E2E">
      <w:pPr>
        <w:pStyle w:val="ConsPlusNormal"/>
        <w:jc w:val="both"/>
      </w:pPr>
    </w:p>
    <w:p w:rsidR="005E3E2E" w:rsidRDefault="005E3E2E">
      <w:pPr>
        <w:pStyle w:val="ConsPlusTitle"/>
        <w:ind w:firstLine="540"/>
        <w:jc w:val="both"/>
        <w:outlineLvl w:val="1"/>
      </w:pPr>
      <w:r>
        <w:t>Статья 14. Участие граждан, а также общественных объединений и некоммерческих организаций, осуществляющих деятельность в сфере охраны окружающей среды, в организации, охране и использовании особо охраняемых природных территорий</w:t>
      </w:r>
    </w:p>
    <w:p w:rsidR="005E3E2E" w:rsidRDefault="005E3E2E">
      <w:pPr>
        <w:pStyle w:val="ConsPlusNormal"/>
        <w:ind w:firstLine="540"/>
        <w:jc w:val="both"/>
      </w:pPr>
      <w:r>
        <w:t xml:space="preserve">(в ред. </w:t>
      </w:r>
      <w:hyperlink r:id="rId58" w:history="1">
        <w:r>
          <w:rPr>
            <w:color w:val="0000FF"/>
          </w:rPr>
          <w:t>Закона</w:t>
        </w:r>
      </w:hyperlink>
      <w:r>
        <w:t xml:space="preserve"> Волгоградской области от 31.12.2015 N 251-ОД)</w:t>
      </w:r>
    </w:p>
    <w:p w:rsidR="005E3E2E" w:rsidRDefault="005E3E2E">
      <w:pPr>
        <w:pStyle w:val="ConsPlusNormal"/>
        <w:jc w:val="both"/>
      </w:pPr>
    </w:p>
    <w:p w:rsidR="005E3E2E" w:rsidRDefault="005E3E2E">
      <w:pPr>
        <w:pStyle w:val="ConsPlusNormal"/>
        <w:ind w:firstLine="540"/>
        <w:jc w:val="both"/>
      </w:pPr>
      <w:r>
        <w:t xml:space="preserve">Граждане, а также общественные объединения и некоммерческие организации, осуществляющие деятельность в сфере охраны окружающей среды, вправе оказывать содействие органам государственной власти Волгоградской области, органам местного самоуправления в осуществлении мероприятий по организации, охране и использованию особо охраняемых природных территорий. При осуществлении этих мероприятий органы государственной власти Волгоградской области, органы местного самоуправления учитывают предложения граждан, а также общественных объединений и некоммерческих организаций, осуществляющих деятельность в сфере охраны окружающей среды. Предложения граждан, а также общественных объединений и некоммерческих организаций, осуществляющих деятельность в сфере охраны окружающей среды, рассматриваются в соответствии с Федеральным </w:t>
      </w:r>
      <w:hyperlink r:id="rId59" w:history="1">
        <w:r>
          <w:rPr>
            <w:color w:val="0000FF"/>
          </w:rPr>
          <w:t>законом</w:t>
        </w:r>
      </w:hyperlink>
      <w:r>
        <w:t xml:space="preserve"> от 02 мая 2006 г. N 59-ФЗ "О порядке рассмотрения обращений граждан Российской Федерации".</w:t>
      </w:r>
    </w:p>
    <w:p w:rsidR="005E3E2E" w:rsidRDefault="005E3E2E">
      <w:pPr>
        <w:pStyle w:val="ConsPlusNormal"/>
        <w:jc w:val="both"/>
      </w:pPr>
    </w:p>
    <w:p w:rsidR="005E3E2E" w:rsidRDefault="005E3E2E">
      <w:pPr>
        <w:pStyle w:val="ConsPlusTitle"/>
        <w:jc w:val="center"/>
        <w:outlineLvl w:val="0"/>
      </w:pPr>
      <w:r>
        <w:t>Раздел II. ПРИРОДНЫЕ ПАРКИ</w:t>
      </w:r>
    </w:p>
    <w:p w:rsidR="005E3E2E" w:rsidRDefault="005E3E2E">
      <w:pPr>
        <w:pStyle w:val="ConsPlusNormal"/>
        <w:jc w:val="both"/>
      </w:pPr>
    </w:p>
    <w:p w:rsidR="005E3E2E" w:rsidRDefault="005E3E2E">
      <w:pPr>
        <w:pStyle w:val="ConsPlusTitle"/>
        <w:ind w:firstLine="540"/>
        <w:jc w:val="both"/>
        <w:outlineLvl w:val="1"/>
      </w:pPr>
      <w:r>
        <w:t>Статья 15. Общие положения</w:t>
      </w:r>
    </w:p>
    <w:p w:rsidR="005E3E2E" w:rsidRDefault="005E3E2E">
      <w:pPr>
        <w:pStyle w:val="ConsPlusNormal"/>
        <w:ind w:firstLine="540"/>
        <w:jc w:val="both"/>
      </w:pPr>
      <w:r>
        <w:t xml:space="preserve">(в ред. </w:t>
      </w:r>
      <w:hyperlink r:id="rId60"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1. Природные парки являются особо охраняемыми природными территориями регионального значения, в границах которых выделяются зоны, имеющие экологическое, культурное или рекреационное назначение, и соответственно этому устанавливаются запреты и ограничения экономической и иной деятельности.</w:t>
      </w:r>
    </w:p>
    <w:p w:rsidR="005E3E2E" w:rsidRDefault="005E3E2E">
      <w:pPr>
        <w:pStyle w:val="ConsPlusNormal"/>
        <w:spacing w:before="220"/>
        <w:ind w:firstLine="540"/>
        <w:jc w:val="both"/>
      </w:pPr>
      <w:r>
        <w:t>2. Природные ресурсы, расположенные в границах природных парков, если иное не установлено федеральными законами, ограничиваются в гражданском обороте.</w:t>
      </w:r>
    </w:p>
    <w:p w:rsidR="005E3E2E" w:rsidRDefault="005E3E2E">
      <w:pPr>
        <w:pStyle w:val="ConsPlusNormal"/>
        <w:spacing w:before="220"/>
        <w:ind w:firstLine="540"/>
        <w:jc w:val="both"/>
      </w:pPr>
      <w:r>
        <w:t>3. Запрещается изменение целевого назначения земельных участков, находящихся в границах природных парков, за исключением случаев, предусмотренных федеральными законами.</w:t>
      </w:r>
    </w:p>
    <w:p w:rsidR="005E3E2E" w:rsidRDefault="005E3E2E">
      <w:pPr>
        <w:pStyle w:val="ConsPlusNormal"/>
        <w:spacing w:before="220"/>
        <w:ind w:firstLine="540"/>
        <w:jc w:val="both"/>
      </w:pPr>
      <w:r>
        <w:t>4. Положение о природном парке утверждается постановлением Администрации Волгоградской области.</w:t>
      </w:r>
    </w:p>
    <w:p w:rsidR="005E3E2E" w:rsidRDefault="005E3E2E">
      <w:pPr>
        <w:pStyle w:val="ConsPlusNormal"/>
        <w:jc w:val="both"/>
      </w:pPr>
    </w:p>
    <w:p w:rsidR="005E3E2E" w:rsidRDefault="005E3E2E">
      <w:pPr>
        <w:pStyle w:val="ConsPlusTitle"/>
        <w:ind w:firstLine="540"/>
        <w:jc w:val="both"/>
        <w:outlineLvl w:val="1"/>
      </w:pPr>
      <w:r>
        <w:t>Статья 16. Порядок создания природных парков</w:t>
      </w:r>
    </w:p>
    <w:p w:rsidR="005E3E2E" w:rsidRDefault="005E3E2E">
      <w:pPr>
        <w:pStyle w:val="ConsPlusNormal"/>
        <w:ind w:firstLine="540"/>
        <w:jc w:val="both"/>
      </w:pPr>
      <w:r>
        <w:t xml:space="preserve">(в ред. </w:t>
      </w:r>
      <w:hyperlink r:id="rId61"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lastRenderedPageBreak/>
        <w:t xml:space="preserve">Создание природных парков осуществляется решениями Администрации Волгоградской области в соответствии с требованиями, предусмотренными </w:t>
      </w:r>
      <w:hyperlink r:id="rId62" w:history="1">
        <w:r>
          <w:rPr>
            <w:color w:val="0000FF"/>
          </w:rPr>
          <w:t>пунктом 6 статьи 2</w:t>
        </w:r>
      </w:hyperlink>
      <w:r>
        <w:t xml:space="preserve"> Федерального закона от 14 марта 1995 г. N 33-ФЗ "Об особо охраняемых природных территориях".</w:t>
      </w:r>
    </w:p>
    <w:p w:rsidR="005E3E2E" w:rsidRDefault="005E3E2E">
      <w:pPr>
        <w:pStyle w:val="ConsPlusNormal"/>
        <w:jc w:val="both"/>
      </w:pPr>
    </w:p>
    <w:p w:rsidR="005E3E2E" w:rsidRDefault="005E3E2E">
      <w:pPr>
        <w:pStyle w:val="ConsPlusTitle"/>
        <w:ind w:firstLine="540"/>
        <w:jc w:val="both"/>
        <w:outlineLvl w:val="1"/>
      </w:pPr>
      <w:r>
        <w:t>Статья 17. Управление природными парками</w:t>
      </w:r>
    </w:p>
    <w:p w:rsidR="005E3E2E" w:rsidRDefault="005E3E2E">
      <w:pPr>
        <w:pStyle w:val="ConsPlusNormal"/>
        <w:ind w:firstLine="540"/>
        <w:jc w:val="both"/>
      </w:pPr>
      <w:r>
        <w:t xml:space="preserve">(в ред. </w:t>
      </w:r>
      <w:hyperlink r:id="rId63"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1. Управление природными парками осуществляется государственными учреждениями Волгоградской области, созданными в установленном законодательством Российской Федерации порядке.</w:t>
      </w:r>
    </w:p>
    <w:p w:rsidR="005E3E2E" w:rsidRDefault="005E3E2E">
      <w:pPr>
        <w:pStyle w:val="ConsPlusNormal"/>
        <w:spacing w:before="220"/>
        <w:ind w:firstLine="540"/>
        <w:jc w:val="both"/>
      </w:pPr>
      <w:r>
        <w:t>2. Земельные участки (в том числе земельные участки, на которых располагаются леса) в границах природных парков предоставляются государственным учреждениям Волгоградской области, осуществляющим управление природными парками, в постоянное (бессрочное) пользование в соответствии с законодательством Российской Федерации.</w:t>
      </w:r>
    </w:p>
    <w:p w:rsidR="005E3E2E" w:rsidRDefault="005E3E2E">
      <w:pPr>
        <w:pStyle w:val="ConsPlusNormal"/>
        <w:spacing w:before="220"/>
        <w:ind w:firstLine="540"/>
        <w:jc w:val="both"/>
      </w:pPr>
      <w:r>
        <w:t>3. В границах природных парков также могут находиться земельные участки иных собственников и пользователей.</w:t>
      </w:r>
    </w:p>
    <w:p w:rsidR="005E3E2E" w:rsidRDefault="005E3E2E">
      <w:pPr>
        <w:pStyle w:val="ConsPlusNormal"/>
        <w:spacing w:before="220"/>
        <w:ind w:firstLine="540"/>
        <w:jc w:val="both"/>
      </w:pPr>
      <w:r>
        <w:t>4. Запрещается изъятие или иное прекращение прав на земельные участки, предоставленные государственным учреждениям Волгоградской области, осуществляющим управление природными парками, за исключением случаев, предусмотренных земельным законодательством.</w:t>
      </w:r>
    </w:p>
    <w:p w:rsidR="005E3E2E" w:rsidRDefault="005E3E2E">
      <w:pPr>
        <w:pStyle w:val="ConsPlusNormal"/>
        <w:jc w:val="both"/>
      </w:pPr>
    </w:p>
    <w:p w:rsidR="005E3E2E" w:rsidRDefault="005E3E2E">
      <w:pPr>
        <w:pStyle w:val="ConsPlusTitle"/>
        <w:ind w:firstLine="540"/>
        <w:jc w:val="both"/>
        <w:outlineLvl w:val="1"/>
      </w:pPr>
      <w:r>
        <w:t>Статья 18. Режим особой охраны природных парков. Зонирование территории</w:t>
      </w:r>
    </w:p>
    <w:p w:rsidR="005E3E2E" w:rsidRDefault="005E3E2E">
      <w:pPr>
        <w:pStyle w:val="ConsPlusNormal"/>
        <w:jc w:val="both"/>
      </w:pPr>
    </w:p>
    <w:p w:rsidR="005E3E2E" w:rsidRDefault="005E3E2E">
      <w:pPr>
        <w:pStyle w:val="ConsPlusNormal"/>
        <w:ind w:firstLine="540"/>
        <w:jc w:val="both"/>
      </w:pPr>
      <w:r>
        <w:t>1. На территориях природных парков устанавливаются различные режимы особой охраны и использования в зависимости от экологической и рекреационной ценности природных участков. Исходя из этого, на территориях природных парков могут быть выделены различные функциональные зоны (природоохранные, рекреационные, агрохозяйственные, зоны охраны историко-культурных комплексов, объектов и иные).</w:t>
      </w:r>
    </w:p>
    <w:p w:rsidR="005E3E2E" w:rsidRDefault="005E3E2E">
      <w:pPr>
        <w:pStyle w:val="ConsPlusNormal"/>
        <w:jc w:val="both"/>
      </w:pPr>
      <w:r>
        <w:t xml:space="preserve">(в ред. </w:t>
      </w:r>
      <w:hyperlink r:id="rId64" w:history="1">
        <w:r>
          <w:rPr>
            <w:color w:val="0000FF"/>
          </w:rPr>
          <w:t>Закона</w:t>
        </w:r>
      </w:hyperlink>
      <w:r>
        <w:t xml:space="preserve"> Волгоградской области от 16.10.2012 N 119-ОД)</w:t>
      </w:r>
    </w:p>
    <w:p w:rsidR="005E3E2E" w:rsidRDefault="005E3E2E">
      <w:pPr>
        <w:pStyle w:val="ConsPlusNormal"/>
        <w:spacing w:before="220"/>
        <w:ind w:firstLine="540"/>
        <w:jc w:val="both"/>
      </w:pPr>
      <w:r>
        <w:t>2. На территориях природных парков запрещается деятельность, влекущая за собой изменение исторически сложившегося природного ландшафта, снижение или уничтожение экологических, эстетических и рекреационных качеств природных парков, нарушение режима охраны расположенных на их территории памятников истории и культуры.</w:t>
      </w:r>
    </w:p>
    <w:p w:rsidR="005E3E2E" w:rsidRDefault="005E3E2E">
      <w:pPr>
        <w:pStyle w:val="ConsPlusNormal"/>
        <w:spacing w:before="220"/>
        <w:ind w:firstLine="540"/>
        <w:jc w:val="both"/>
      </w:pPr>
      <w:r>
        <w:t xml:space="preserve">3. Утратил силу. - </w:t>
      </w:r>
      <w:hyperlink r:id="rId65" w:history="1">
        <w:r>
          <w:rPr>
            <w:color w:val="0000FF"/>
          </w:rPr>
          <w:t>Закон</w:t>
        </w:r>
      </w:hyperlink>
      <w:r>
        <w:t xml:space="preserve"> Волгоградской области от 04.12.2014 N 165-ОД.</w:t>
      </w:r>
    </w:p>
    <w:p w:rsidR="005E3E2E" w:rsidRDefault="005E3E2E">
      <w:pPr>
        <w:pStyle w:val="ConsPlusNormal"/>
        <w:spacing w:before="220"/>
        <w:ind w:firstLine="540"/>
        <w:jc w:val="both"/>
      </w:pPr>
      <w:r>
        <w:t>4. Особенности, зонирование и режим природного парка определяются положением об этом природном парке, утверждаемым Администрацией Волгоградской области по согласованию с федеральным органом исполнительной власти в сфере охраны окружающей среды и соответствующими органами местного самоуправления.</w:t>
      </w:r>
    </w:p>
    <w:p w:rsidR="005E3E2E" w:rsidRDefault="005E3E2E">
      <w:pPr>
        <w:pStyle w:val="ConsPlusNormal"/>
        <w:jc w:val="both"/>
      </w:pPr>
      <w:r>
        <w:t xml:space="preserve">(в ред. Законов Волгоградской области от 16.10.2012 </w:t>
      </w:r>
      <w:hyperlink r:id="rId66" w:history="1">
        <w:r>
          <w:rPr>
            <w:color w:val="0000FF"/>
          </w:rPr>
          <w:t>N 119-ОД</w:t>
        </w:r>
      </w:hyperlink>
      <w:r>
        <w:t xml:space="preserve">, от 04.12.2014 </w:t>
      </w:r>
      <w:hyperlink r:id="rId67" w:history="1">
        <w:r>
          <w:rPr>
            <w:color w:val="0000FF"/>
          </w:rPr>
          <w:t>N 165-ОД</w:t>
        </w:r>
      </w:hyperlink>
      <w:r>
        <w:t>)</w:t>
      </w:r>
    </w:p>
    <w:p w:rsidR="005E3E2E" w:rsidRDefault="005E3E2E">
      <w:pPr>
        <w:pStyle w:val="ConsPlusNormal"/>
        <w:jc w:val="both"/>
      </w:pPr>
    </w:p>
    <w:p w:rsidR="005E3E2E" w:rsidRDefault="005E3E2E">
      <w:pPr>
        <w:pStyle w:val="ConsPlusTitle"/>
        <w:jc w:val="center"/>
        <w:outlineLvl w:val="0"/>
      </w:pPr>
      <w:r>
        <w:t>Раздел III. ГОСУДАРСТВЕННЫЕ ПРИРОДНЫЕ ЗАКАЗНИКИ</w:t>
      </w:r>
    </w:p>
    <w:p w:rsidR="005E3E2E" w:rsidRDefault="005E3E2E">
      <w:pPr>
        <w:pStyle w:val="ConsPlusNormal"/>
        <w:jc w:val="both"/>
      </w:pPr>
    </w:p>
    <w:p w:rsidR="005E3E2E" w:rsidRDefault="005E3E2E">
      <w:pPr>
        <w:pStyle w:val="ConsPlusTitle"/>
        <w:ind w:firstLine="540"/>
        <w:jc w:val="both"/>
        <w:outlineLvl w:val="1"/>
      </w:pPr>
      <w:r>
        <w:t>Статья 19. Общие положения</w:t>
      </w:r>
    </w:p>
    <w:p w:rsidR="005E3E2E" w:rsidRDefault="005E3E2E">
      <w:pPr>
        <w:pStyle w:val="ConsPlusNormal"/>
        <w:jc w:val="both"/>
      </w:pPr>
    </w:p>
    <w:p w:rsidR="005E3E2E" w:rsidRDefault="005E3E2E">
      <w:pPr>
        <w:pStyle w:val="ConsPlusNormal"/>
        <w:ind w:firstLine="540"/>
        <w:jc w:val="both"/>
      </w:pPr>
      <w:r>
        <w:t>1. Государственными природными заказниками объявляются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rsidR="005E3E2E" w:rsidRDefault="005E3E2E">
      <w:pPr>
        <w:pStyle w:val="ConsPlusNormal"/>
        <w:spacing w:before="220"/>
        <w:ind w:firstLine="540"/>
        <w:jc w:val="both"/>
      </w:pPr>
      <w:r>
        <w:t xml:space="preserve">Объявление территории государственным природным заказником допускается как с </w:t>
      </w:r>
      <w:r>
        <w:lastRenderedPageBreak/>
        <w:t>изъятием, так и без изъятия у пользователей, владельцев и собственников земельных участков.</w:t>
      </w:r>
    </w:p>
    <w:p w:rsidR="005E3E2E" w:rsidRDefault="005E3E2E">
      <w:pPr>
        <w:pStyle w:val="ConsPlusNormal"/>
        <w:spacing w:before="220"/>
        <w:ind w:firstLine="540"/>
        <w:jc w:val="both"/>
      </w:pPr>
      <w:r>
        <w:t>2. Государственные природные заказники могут иметь различный профиль, в том числе быть:</w:t>
      </w:r>
    </w:p>
    <w:p w:rsidR="005E3E2E" w:rsidRDefault="005E3E2E">
      <w:pPr>
        <w:pStyle w:val="ConsPlusNormal"/>
        <w:spacing w:before="220"/>
        <w:ind w:firstLine="540"/>
        <w:jc w:val="both"/>
      </w:pPr>
      <w:r>
        <w:t>комплексными (ландшафтными) - предназначенными для сохранения и восстановления природных комплексов (природных ландшафтов);</w:t>
      </w:r>
    </w:p>
    <w:p w:rsidR="005E3E2E" w:rsidRDefault="005E3E2E">
      <w:pPr>
        <w:pStyle w:val="ConsPlusNormal"/>
        <w:spacing w:before="220"/>
        <w:ind w:firstLine="540"/>
        <w:jc w:val="both"/>
      </w:pPr>
      <w:r>
        <w:t>биологическими (ботаническими и зоологическими) - предназначенными для сохранения и восстановления редких и исчезающих видов растений и животных, в том числе ценных видов в хозяйственном, научном и культурном отношениях;</w:t>
      </w:r>
    </w:p>
    <w:p w:rsidR="005E3E2E" w:rsidRDefault="005E3E2E">
      <w:pPr>
        <w:pStyle w:val="ConsPlusNormal"/>
        <w:spacing w:before="220"/>
        <w:ind w:firstLine="540"/>
        <w:jc w:val="both"/>
      </w:pPr>
      <w:r>
        <w:t>палеонтологическими - предназначенными для сохранения ископаемых объектов;</w:t>
      </w:r>
    </w:p>
    <w:p w:rsidR="005E3E2E" w:rsidRDefault="005E3E2E">
      <w:pPr>
        <w:pStyle w:val="ConsPlusNormal"/>
        <w:spacing w:before="220"/>
        <w:ind w:firstLine="540"/>
        <w:jc w:val="both"/>
      </w:pPr>
      <w:r>
        <w:t>гидрологическими (болотными, озерными, речными) - предназначенными для сохранения и восстановления ценных водных объектов и экологических систем;</w:t>
      </w:r>
    </w:p>
    <w:p w:rsidR="005E3E2E" w:rsidRDefault="005E3E2E">
      <w:pPr>
        <w:pStyle w:val="ConsPlusNormal"/>
        <w:spacing w:before="220"/>
        <w:ind w:firstLine="540"/>
        <w:jc w:val="both"/>
      </w:pPr>
      <w:r>
        <w:t>геологическими - предназначенными для сохранения ценных объектов и комплексов неживой природы;</w:t>
      </w:r>
    </w:p>
    <w:p w:rsidR="005E3E2E" w:rsidRDefault="005E3E2E">
      <w:pPr>
        <w:pStyle w:val="ConsPlusNormal"/>
        <w:spacing w:before="220"/>
        <w:ind w:firstLine="540"/>
        <w:jc w:val="both"/>
      </w:pPr>
      <w:r>
        <w:t xml:space="preserve">абзац утратил силу. - </w:t>
      </w:r>
      <w:hyperlink r:id="rId68" w:history="1">
        <w:r>
          <w:rPr>
            <w:color w:val="0000FF"/>
          </w:rPr>
          <w:t>Закон</w:t>
        </w:r>
      </w:hyperlink>
      <w:r>
        <w:t xml:space="preserve"> Волгоградской области от 16.10.2012 N 119-ОД;</w:t>
      </w:r>
    </w:p>
    <w:p w:rsidR="005E3E2E" w:rsidRDefault="005E3E2E">
      <w:pPr>
        <w:pStyle w:val="ConsPlusNormal"/>
        <w:spacing w:before="220"/>
        <w:ind w:firstLine="540"/>
        <w:jc w:val="both"/>
      </w:pPr>
      <w:r>
        <w:t>охотничьими - предназначенными для сохранения, воспроизводства охотничьих ресурсов, сохранения среды их обитания и условий их размножения, нагула, отдыха и путей миграции, а также проведения расселения охотничьих ресурсов на территории Волгоградской области и обеспечения сохранения их видового разнообразия.</w:t>
      </w:r>
    </w:p>
    <w:p w:rsidR="005E3E2E" w:rsidRDefault="005E3E2E">
      <w:pPr>
        <w:pStyle w:val="ConsPlusNormal"/>
        <w:jc w:val="both"/>
      </w:pPr>
      <w:r>
        <w:t xml:space="preserve">(абзац введен </w:t>
      </w:r>
      <w:hyperlink r:id="rId69" w:history="1">
        <w:r>
          <w:rPr>
            <w:color w:val="0000FF"/>
          </w:rPr>
          <w:t>Законом</w:t>
        </w:r>
      </w:hyperlink>
      <w:r>
        <w:t xml:space="preserve"> Волгоградской области от 04.12.2014 N 165-ОД)</w:t>
      </w:r>
    </w:p>
    <w:p w:rsidR="005E3E2E" w:rsidRDefault="005E3E2E">
      <w:pPr>
        <w:pStyle w:val="ConsPlusNormal"/>
        <w:spacing w:before="220"/>
        <w:ind w:firstLine="540"/>
        <w:jc w:val="both"/>
      </w:pPr>
      <w:r>
        <w:t>3. Государственные природные заказники находятся в ведении уполномоченного органа.</w:t>
      </w:r>
    </w:p>
    <w:p w:rsidR="005E3E2E" w:rsidRDefault="005E3E2E">
      <w:pPr>
        <w:pStyle w:val="ConsPlusNormal"/>
        <w:spacing w:before="220"/>
        <w:ind w:firstLine="540"/>
        <w:jc w:val="both"/>
      </w:pPr>
      <w:r>
        <w:t>Управление государственными природными заказниками осуществляется государственными учреждениями Волгоградской области, созданными в установленном законодательством Российской Федерации порядке.</w:t>
      </w:r>
    </w:p>
    <w:p w:rsidR="005E3E2E" w:rsidRDefault="005E3E2E">
      <w:pPr>
        <w:pStyle w:val="ConsPlusNormal"/>
        <w:spacing w:before="220"/>
        <w:ind w:firstLine="540"/>
        <w:jc w:val="both"/>
      </w:pPr>
      <w:r>
        <w:t>Подчиненность и порядок финансирования государственных учреждений Волгоградской области, осуществляющих управление государственными природными заказниками, определяются уполномоченным органом.</w:t>
      </w:r>
    </w:p>
    <w:p w:rsidR="005E3E2E" w:rsidRDefault="005E3E2E">
      <w:pPr>
        <w:pStyle w:val="ConsPlusNormal"/>
        <w:spacing w:before="220"/>
        <w:ind w:firstLine="540"/>
        <w:jc w:val="both"/>
      </w:pPr>
      <w:r>
        <w:t>Для обеспечения функционирования государственных природных заказников создаются их администрации.</w:t>
      </w:r>
    </w:p>
    <w:p w:rsidR="005E3E2E" w:rsidRDefault="005E3E2E">
      <w:pPr>
        <w:pStyle w:val="ConsPlusNormal"/>
        <w:jc w:val="both"/>
      </w:pPr>
      <w:r>
        <w:t xml:space="preserve">(п. 3 в ред. </w:t>
      </w:r>
      <w:hyperlink r:id="rId70"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Title"/>
        <w:ind w:firstLine="540"/>
        <w:jc w:val="both"/>
        <w:outlineLvl w:val="1"/>
      </w:pPr>
      <w:r>
        <w:t>Статья 20. Порядок создания государственных природных заказников регионального значения</w:t>
      </w:r>
    </w:p>
    <w:p w:rsidR="005E3E2E" w:rsidRDefault="005E3E2E">
      <w:pPr>
        <w:pStyle w:val="ConsPlusNormal"/>
        <w:ind w:firstLine="540"/>
        <w:jc w:val="both"/>
      </w:pPr>
      <w:r>
        <w:t xml:space="preserve">(в ред. </w:t>
      </w:r>
      <w:hyperlink r:id="rId71"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 xml:space="preserve">Создание государственных природных заказников регионального значения осуществляется решениями Администрации Волгоградской области в соответствии с требованиями, предусмотренными </w:t>
      </w:r>
      <w:hyperlink r:id="rId72" w:history="1">
        <w:r>
          <w:rPr>
            <w:color w:val="0000FF"/>
          </w:rPr>
          <w:t>пунктом 6 статьи 2</w:t>
        </w:r>
      </w:hyperlink>
      <w:r>
        <w:t xml:space="preserve"> Федерального закона от 14 марта 1995 г. N 33-ФЗ "Об особо охраняемых природных территориях".</w:t>
      </w:r>
    </w:p>
    <w:p w:rsidR="005E3E2E" w:rsidRDefault="005E3E2E">
      <w:pPr>
        <w:pStyle w:val="ConsPlusNormal"/>
        <w:jc w:val="both"/>
      </w:pPr>
    </w:p>
    <w:p w:rsidR="005E3E2E" w:rsidRDefault="005E3E2E">
      <w:pPr>
        <w:pStyle w:val="ConsPlusTitle"/>
        <w:ind w:firstLine="540"/>
        <w:jc w:val="both"/>
        <w:outlineLvl w:val="1"/>
      </w:pPr>
      <w:r>
        <w:t>Статья 21. Режим особой охраны государственных природных заказников. Зонирование территории</w:t>
      </w:r>
    </w:p>
    <w:p w:rsidR="005E3E2E" w:rsidRDefault="005E3E2E">
      <w:pPr>
        <w:pStyle w:val="ConsPlusNormal"/>
        <w:jc w:val="both"/>
      </w:pPr>
    </w:p>
    <w:p w:rsidR="005E3E2E" w:rsidRDefault="005E3E2E">
      <w:pPr>
        <w:pStyle w:val="ConsPlusNormal"/>
        <w:ind w:firstLine="540"/>
        <w:jc w:val="both"/>
      </w:pPr>
      <w:r>
        <w:t xml:space="preserve">1. 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w:t>
      </w:r>
      <w:r>
        <w:lastRenderedPageBreak/>
        <w:t>государственных природных заказников или причиняет вред природным комплексам и их компонентам.</w:t>
      </w:r>
    </w:p>
    <w:p w:rsidR="005E3E2E" w:rsidRDefault="005E3E2E">
      <w:pPr>
        <w:pStyle w:val="ConsPlusNormal"/>
        <w:spacing w:before="220"/>
        <w:ind w:firstLine="540"/>
        <w:jc w:val="both"/>
      </w:pPr>
      <w:r>
        <w:t>2. С целью сохранения типичных биоценозов, редких видов животных и растений, восстановления экологического равновесия, устойчивости и способности к саморегуляции всех природных комплексов в заказниках могут выделяться особо защищаемые участки и другие функциональные зоны, отличающиеся более строгим, чем на всей территории заказника режимом охраны.</w:t>
      </w:r>
    </w:p>
    <w:p w:rsidR="005E3E2E" w:rsidRDefault="005E3E2E">
      <w:pPr>
        <w:pStyle w:val="ConsPlusNormal"/>
        <w:spacing w:before="220"/>
        <w:ind w:firstLine="540"/>
        <w:jc w:val="both"/>
      </w:pPr>
      <w:r>
        <w:t>3. Задачи и особенности режима охраны конкретного государственного природного заказника определяются положением о нем, которое утверждается Администрацией Волгоградской области.</w:t>
      </w:r>
    </w:p>
    <w:p w:rsidR="005E3E2E" w:rsidRDefault="005E3E2E">
      <w:pPr>
        <w:pStyle w:val="ConsPlusNormal"/>
        <w:jc w:val="both"/>
      </w:pPr>
      <w:r>
        <w:t xml:space="preserve">(в ред. Законов Волгоградской области от 04.03.2009 </w:t>
      </w:r>
      <w:hyperlink r:id="rId73" w:history="1">
        <w:r>
          <w:rPr>
            <w:color w:val="0000FF"/>
          </w:rPr>
          <w:t>N 1860-ОД</w:t>
        </w:r>
      </w:hyperlink>
      <w:r>
        <w:t xml:space="preserve">, от 16.10.2012 </w:t>
      </w:r>
      <w:hyperlink r:id="rId74" w:history="1">
        <w:r>
          <w:rPr>
            <w:color w:val="0000FF"/>
          </w:rPr>
          <w:t>N 119-ОД</w:t>
        </w:r>
      </w:hyperlink>
      <w:r>
        <w:t xml:space="preserve">, от 04.12.2014 </w:t>
      </w:r>
      <w:hyperlink r:id="rId75" w:history="1">
        <w:r>
          <w:rPr>
            <w:color w:val="0000FF"/>
          </w:rPr>
          <w:t>N 165-ОД</w:t>
        </w:r>
      </w:hyperlink>
      <w:r>
        <w:t>)</w:t>
      </w:r>
    </w:p>
    <w:p w:rsidR="005E3E2E" w:rsidRDefault="005E3E2E">
      <w:pPr>
        <w:pStyle w:val="ConsPlusNormal"/>
        <w:jc w:val="both"/>
      </w:pPr>
    </w:p>
    <w:p w:rsidR="005E3E2E" w:rsidRDefault="005E3E2E">
      <w:pPr>
        <w:pStyle w:val="ConsPlusTitle"/>
        <w:jc w:val="center"/>
        <w:outlineLvl w:val="0"/>
      </w:pPr>
      <w:r>
        <w:t>Раздел IV. ПАМЯТНИКИ ПРИРОДЫ</w:t>
      </w:r>
    </w:p>
    <w:p w:rsidR="005E3E2E" w:rsidRDefault="005E3E2E">
      <w:pPr>
        <w:pStyle w:val="ConsPlusNormal"/>
        <w:jc w:val="both"/>
      </w:pPr>
    </w:p>
    <w:p w:rsidR="005E3E2E" w:rsidRDefault="005E3E2E">
      <w:pPr>
        <w:pStyle w:val="ConsPlusTitle"/>
        <w:ind w:firstLine="540"/>
        <w:jc w:val="both"/>
        <w:outlineLvl w:val="1"/>
      </w:pPr>
      <w:r>
        <w:t>Статья 22. Общие положения</w:t>
      </w:r>
    </w:p>
    <w:p w:rsidR="005E3E2E" w:rsidRDefault="005E3E2E">
      <w:pPr>
        <w:pStyle w:val="ConsPlusNormal"/>
        <w:jc w:val="both"/>
      </w:pPr>
    </w:p>
    <w:p w:rsidR="005E3E2E" w:rsidRDefault="005E3E2E">
      <w:pPr>
        <w:pStyle w:val="ConsPlusNormal"/>
        <w:ind w:firstLine="540"/>
        <w:jc w:val="both"/>
      </w:pPr>
      <w:r>
        <w:t>1. 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rsidR="005E3E2E" w:rsidRDefault="005E3E2E">
      <w:pPr>
        <w:pStyle w:val="ConsPlusNormal"/>
        <w:spacing w:before="220"/>
        <w:ind w:firstLine="540"/>
        <w:jc w:val="both"/>
      </w:pPr>
      <w:r>
        <w:t>2. Объявление территории памятником природы допускается как с изъятием, так и без изъятия у пользователей, владельцев и собственников земельных участков.</w:t>
      </w:r>
    </w:p>
    <w:p w:rsidR="005E3E2E" w:rsidRDefault="005E3E2E">
      <w:pPr>
        <w:pStyle w:val="ConsPlusNormal"/>
        <w:jc w:val="both"/>
      </w:pPr>
    </w:p>
    <w:p w:rsidR="005E3E2E" w:rsidRDefault="005E3E2E">
      <w:pPr>
        <w:pStyle w:val="ConsPlusTitle"/>
        <w:ind w:firstLine="540"/>
        <w:jc w:val="both"/>
        <w:outlineLvl w:val="1"/>
      </w:pPr>
      <w:r>
        <w:t>Статья 23. Порядок объявления природных объектов и комплексов памятниками природы</w:t>
      </w:r>
    </w:p>
    <w:p w:rsidR="005E3E2E" w:rsidRDefault="005E3E2E">
      <w:pPr>
        <w:pStyle w:val="ConsPlusNormal"/>
        <w:jc w:val="both"/>
      </w:pPr>
    </w:p>
    <w:p w:rsidR="005E3E2E" w:rsidRDefault="005E3E2E">
      <w:pPr>
        <w:pStyle w:val="ConsPlusNormal"/>
        <w:ind w:firstLine="540"/>
        <w:jc w:val="both"/>
      </w:pPr>
      <w:r>
        <w:t>1. Объявление природных объектов и комплексов памятниками природы регионального значения осуществляется постановлением Администрации Волгоградской области.</w:t>
      </w:r>
    </w:p>
    <w:p w:rsidR="005E3E2E" w:rsidRDefault="005E3E2E">
      <w:pPr>
        <w:pStyle w:val="ConsPlusNormal"/>
        <w:jc w:val="both"/>
      </w:pPr>
      <w:r>
        <w:t xml:space="preserve">(в ред. Законов Волгоградской области от 10.01.2006 </w:t>
      </w:r>
      <w:hyperlink r:id="rId76" w:history="1">
        <w:r>
          <w:rPr>
            <w:color w:val="0000FF"/>
          </w:rPr>
          <w:t>N 1172-ОД</w:t>
        </w:r>
      </w:hyperlink>
      <w:r>
        <w:t xml:space="preserve">, от 16.10.2012 </w:t>
      </w:r>
      <w:hyperlink r:id="rId77" w:history="1">
        <w:r>
          <w:rPr>
            <w:color w:val="0000FF"/>
          </w:rPr>
          <w:t>N 119-ОД</w:t>
        </w:r>
      </w:hyperlink>
      <w:r>
        <w:t xml:space="preserve">, от 04.12.2014 </w:t>
      </w:r>
      <w:hyperlink r:id="rId78" w:history="1">
        <w:r>
          <w:rPr>
            <w:color w:val="0000FF"/>
          </w:rPr>
          <w:t>N 165-ОД</w:t>
        </w:r>
      </w:hyperlink>
      <w:r>
        <w:t>)</w:t>
      </w:r>
    </w:p>
    <w:p w:rsidR="005E3E2E" w:rsidRDefault="005E3E2E">
      <w:pPr>
        <w:pStyle w:val="ConsPlusNormal"/>
        <w:spacing w:before="220"/>
        <w:ind w:firstLine="540"/>
        <w:jc w:val="both"/>
      </w:pPr>
      <w:r>
        <w:t>2. Памятниками природы могут быть объявлены участки земли и водной поверхности, а также одиночные объекты, в том числе:</w:t>
      </w:r>
    </w:p>
    <w:p w:rsidR="005E3E2E" w:rsidRDefault="005E3E2E">
      <w:pPr>
        <w:pStyle w:val="ConsPlusNormal"/>
        <w:jc w:val="both"/>
      </w:pPr>
      <w:r>
        <w:t xml:space="preserve">(в ред. </w:t>
      </w:r>
      <w:hyperlink r:id="rId79" w:history="1">
        <w:r>
          <w:rPr>
            <w:color w:val="0000FF"/>
          </w:rPr>
          <w:t>Закона</w:t>
        </w:r>
      </w:hyperlink>
      <w:r>
        <w:t xml:space="preserve"> Волгоградской области от 16.10.2012 N 119-ОД)</w:t>
      </w:r>
    </w:p>
    <w:p w:rsidR="005E3E2E" w:rsidRDefault="005E3E2E">
      <w:pPr>
        <w:pStyle w:val="ConsPlusNormal"/>
        <w:spacing w:before="220"/>
        <w:ind w:firstLine="540"/>
        <w:jc w:val="both"/>
      </w:pPr>
      <w:r>
        <w:t>места произрастания и обитания ценных реликтовых, малочисленных, редких и исчезающих видов растений и животных;</w:t>
      </w:r>
    </w:p>
    <w:p w:rsidR="005E3E2E" w:rsidRDefault="005E3E2E">
      <w:pPr>
        <w:pStyle w:val="ConsPlusNormal"/>
        <w:spacing w:before="220"/>
        <w:ind w:firstLine="540"/>
        <w:jc w:val="both"/>
      </w:pPr>
      <w:r>
        <w:t>лесные массивы и участки леса, особо ценные по своим характеристикам (природный состав, продуктивность, генетические качества, строение насаждений), а также образцы выдающихся достижений лесохозяйственной науки и практики;</w:t>
      </w:r>
    </w:p>
    <w:p w:rsidR="005E3E2E" w:rsidRDefault="005E3E2E">
      <w:pPr>
        <w:pStyle w:val="ConsPlusNormal"/>
        <w:spacing w:before="220"/>
        <w:ind w:firstLine="540"/>
        <w:jc w:val="both"/>
      </w:pPr>
      <w:r>
        <w:t>природные объекты, играющие важную роль в поддержании гидрологического режима;</w:t>
      </w:r>
    </w:p>
    <w:p w:rsidR="005E3E2E" w:rsidRDefault="005E3E2E">
      <w:pPr>
        <w:pStyle w:val="ConsPlusNormal"/>
        <w:spacing w:before="220"/>
        <w:ind w:firstLine="540"/>
        <w:jc w:val="both"/>
      </w:pPr>
      <w:r>
        <w:t>уникальные формы рельефа и связанные с ним природные ландшафты (группы скал, ущелья, пещеры, валуны);</w:t>
      </w:r>
    </w:p>
    <w:p w:rsidR="005E3E2E" w:rsidRDefault="005E3E2E">
      <w:pPr>
        <w:pStyle w:val="ConsPlusNormal"/>
        <w:spacing w:before="220"/>
        <w:ind w:firstLine="540"/>
        <w:jc w:val="both"/>
      </w:pPr>
      <w:r>
        <w:t>геологические обнажения, имеющие особую научную ценность (опорные разрезы, выходы редких минералов, горных пород и полезных ископаемых).</w:t>
      </w:r>
    </w:p>
    <w:p w:rsidR="005E3E2E" w:rsidRDefault="005E3E2E">
      <w:pPr>
        <w:pStyle w:val="ConsPlusNormal"/>
        <w:jc w:val="both"/>
      </w:pPr>
      <w:r>
        <w:t xml:space="preserve">(п. 2 в ред. </w:t>
      </w:r>
      <w:hyperlink r:id="rId80" w:history="1">
        <w:r>
          <w:rPr>
            <w:color w:val="0000FF"/>
          </w:rPr>
          <w:t>Закона</w:t>
        </w:r>
      </w:hyperlink>
      <w:r>
        <w:t xml:space="preserve"> Волгоградской области от 10.01.2006 N 1172-ОД)</w:t>
      </w:r>
    </w:p>
    <w:p w:rsidR="005E3E2E" w:rsidRDefault="005E3E2E">
      <w:pPr>
        <w:pStyle w:val="ConsPlusNormal"/>
        <w:jc w:val="both"/>
      </w:pPr>
    </w:p>
    <w:p w:rsidR="005E3E2E" w:rsidRDefault="005E3E2E">
      <w:pPr>
        <w:pStyle w:val="ConsPlusTitle"/>
        <w:ind w:firstLine="540"/>
        <w:jc w:val="both"/>
        <w:outlineLvl w:val="1"/>
      </w:pPr>
      <w:r>
        <w:t>Статья 24. Режим особой охраны памятников природы</w:t>
      </w:r>
    </w:p>
    <w:p w:rsidR="005E3E2E" w:rsidRDefault="005E3E2E">
      <w:pPr>
        <w:pStyle w:val="ConsPlusNormal"/>
        <w:jc w:val="both"/>
      </w:pPr>
    </w:p>
    <w:p w:rsidR="005E3E2E" w:rsidRDefault="005E3E2E">
      <w:pPr>
        <w:pStyle w:val="ConsPlusNormal"/>
        <w:ind w:firstLine="540"/>
        <w:jc w:val="both"/>
      </w:pPr>
      <w:r>
        <w:lastRenderedPageBreak/>
        <w:t>1.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rsidR="005E3E2E" w:rsidRDefault="005E3E2E">
      <w:pPr>
        <w:pStyle w:val="ConsPlusNormal"/>
        <w:spacing w:before="220"/>
        <w:ind w:firstLine="540"/>
        <w:jc w:val="both"/>
      </w:pPr>
      <w:r>
        <w:t xml:space="preserve">2. Исключен. - </w:t>
      </w:r>
      <w:hyperlink r:id="rId81" w:history="1">
        <w:r>
          <w:rPr>
            <w:color w:val="0000FF"/>
          </w:rPr>
          <w:t>Закон</w:t>
        </w:r>
      </w:hyperlink>
      <w:r>
        <w:t xml:space="preserve"> Волгоградской области от 10.01.2006 N 1172-ОД.</w:t>
      </w:r>
    </w:p>
    <w:p w:rsidR="005E3E2E" w:rsidRDefault="005E3E2E">
      <w:pPr>
        <w:pStyle w:val="ConsPlusNormal"/>
        <w:jc w:val="both"/>
      </w:pPr>
    </w:p>
    <w:p w:rsidR="005E3E2E" w:rsidRDefault="005E3E2E">
      <w:pPr>
        <w:pStyle w:val="ConsPlusTitle"/>
        <w:jc w:val="center"/>
        <w:outlineLvl w:val="0"/>
      </w:pPr>
      <w:r>
        <w:t>Раздел V. ДЕНДРОЛОГИЧЕСКИЕ ПАРКИ И БОТАНИЧЕСКИЕ САДЫ</w:t>
      </w:r>
    </w:p>
    <w:p w:rsidR="005E3E2E" w:rsidRDefault="005E3E2E">
      <w:pPr>
        <w:pStyle w:val="ConsPlusNormal"/>
        <w:jc w:val="both"/>
      </w:pPr>
    </w:p>
    <w:p w:rsidR="005E3E2E" w:rsidRDefault="005E3E2E">
      <w:pPr>
        <w:pStyle w:val="ConsPlusTitle"/>
        <w:ind w:firstLine="540"/>
        <w:jc w:val="both"/>
        <w:outlineLvl w:val="1"/>
      </w:pPr>
      <w:r>
        <w:t>Статья 25. Общие положения</w:t>
      </w:r>
    </w:p>
    <w:p w:rsidR="005E3E2E" w:rsidRDefault="005E3E2E">
      <w:pPr>
        <w:pStyle w:val="ConsPlusNormal"/>
        <w:ind w:firstLine="540"/>
        <w:jc w:val="both"/>
      </w:pPr>
      <w:r>
        <w:t xml:space="preserve">(в ред. </w:t>
      </w:r>
      <w:hyperlink r:id="rId82" w:history="1">
        <w:r>
          <w:rPr>
            <w:color w:val="0000FF"/>
          </w:rPr>
          <w:t>Закона</w:t>
        </w:r>
      </w:hyperlink>
      <w:r>
        <w:t xml:space="preserve"> Волгоградской области от 04.12.2014 N 165-ОД)</w:t>
      </w:r>
    </w:p>
    <w:p w:rsidR="005E3E2E" w:rsidRDefault="005E3E2E">
      <w:pPr>
        <w:pStyle w:val="ConsPlusNormal"/>
        <w:jc w:val="both"/>
      </w:pPr>
    </w:p>
    <w:p w:rsidR="005E3E2E" w:rsidRDefault="005E3E2E">
      <w:pPr>
        <w:pStyle w:val="ConsPlusNormal"/>
        <w:ind w:firstLine="540"/>
        <w:jc w:val="both"/>
      </w:pPr>
      <w:r>
        <w:t>1. Дендрологические парки и ботанические сады регионального значения являются особо охраняемыми природными территориями, созданными для формирования специальных коллекций растений в целях сохранения растительного мира и его разнообразия.</w:t>
      </w:r>
    </w:p>
    <w:p w:rsidR="005E3E2E" w:rsidRDefault="005E3E2E">
      <w:pPr>
        <w:pStyle w:val="ConsPlusNormal"/>
        <w:spacing w:before="220"/>
        <w:ind w:firstLine="540"/>
        <w:jc w:val="both"/>
      </w:pPr>
      <w:r>
        <w:t>2. Природные ресурсы и недвижимое имущество, расположенные в границах дендрологических парков и ботанических садов, ограничиваются в гражданском обороте, если иное не предусмотрено федеральными законами.</w:t>
      </w:r>
    </w:p>
    <w:p w:rsidR="005E3E2E" w:rsidRDefault="005E3E2E">
      <w:pPr>
        <w:pStyle w:val="ConsPlusNormal"/>
        <w:spacing w:before="220"/>
        <w:ind w:firstLine="540"/>
        <w:jc w:val="both"/>
      </w:pPr>
      <w:r>
        <w:t>3. Управление дендрологическими парками и ботаническими садами регионального значения осуществляется уполномоченным органом и подведомственными ему государственными учреждениями, а также государственными научными организациями и государственными образовательными организациями высшего образования.</w:t>
      </w:r>
    </w:p>
    <w:p w:rsidR="005E3E2E" w:rsidRDefault="005E3E2E">
      <w:pPr>
        <w:pStyle w:val="ConsPlusNormal"/>
        <w:spacing w:before="220"/>
        <w:ind w:firstLine="540"/>
        <w:jc w:val="both"/>
      </w:pPr>
      <w:r>
        <w:t>4. Земельные участки и лесные участки в границах дендрологических парков и ботанических садов регионального значения предоставляются государственным учреждениям, осуществляющим управление дендрологическими парками и ботаническими садами, в постоянное (бессрочное) пользование.</w:t>
      </w:r>
    </w:p>
    <w:p w:rsidR="005E3E2E" w:rsidRDefault="005E3E2E">
      <w:pPr>
        <w:pStyle w:val="ConsPlusNormal"/>
        <w:spacing w:before="220"/>
        <w:ind w:firstLine="540"/>
        <w:jc w:val="both"/>
      </w:pPr>
      <w:r>
        <w:t>5. Положения о дендрологическом парке и ботаническом саде регионального значения утверждаются постановлениями Администрации Волгоградской области.</w:t>
      </w:r>
    </w:p>
    <w:p w:rsidR="005E3E2E" w:rsidRDefault="005E3E2E">
      <w:pPr>
        <w:pStyle w:val="ConsPlusNormal"/>
        <w:jc w:val="both"/>
      </w:pPr>
    </w:p>
    <w:p w:rsidR="005E3E2E" w:rsidRDefault="005E3E2E">
      <w:pPr>
        <w:pStyle w:val="ConsPlusTitle"/>
        <w:ind w:firstLine="540"/>
        <w:jc w:val="both"/>
        <w:outlineLvl w:val="1"/>
      </w:pPr>
      <w:r>
        <w:t xml:space="preserve">Статья 26. Утратила силу. - </w:t>
      </w:r>
      <w:hyperlink r:id="rId83" w:history="1">
        <w:r>
          <w:rPr>
            <w:color w:val="0000FF"/>
          </w:rPr>
          <w:t>Закон</w:t>
        </w:r>
      </w:hyperlink>
      <w:r>
        <w:t xml:space="preserve"> Волгоградской области от 04.12.2014 N 165-ОД.</w:t>
      </w:r>
    </w:p>
    <w:p w:rsidR="005E3E2E" w:rsidRDefault="005E3E2E">
      <w:pPr>
        <w:pStyle w:val="ConsPlusNormal"/>
        <w:jc w:val="both"/>
      </w:pPr>
    </w:p>
    <w:p w:rsidR="005E3E2E" w:rsidRDefault="005E3E2E">
      <w:pPr>
        <w:pStyle w:val="ConsPlusTitle"/>
        <w:ind w:firstLine="540"/>
        <w:jc w:val="both"/>
        <w:outlineLvl w:val="1"/>
      </w:pPr>
      <w:r>
        <w:t>Статья 26.1. Порядок создания дендрологических парков и ботанических садов регионального значения</w:t>
      </w:r>
    </w:p>
    <w:p w:rsidR="005E3E2E" w:rsidRDefault="005E3E2E">
      <w:pPr>
        <w:pStyle w:val="ConsPlusNormal"/>
        <w:ind w:firstLine="540"/>
        <w:jc w:val="both"/>
      </w:pPr>
      <w:r>
        <w:t xml:space="preserve">(введена </w:t>
      </w:r>
      <w:hyperlink r:id="rId84" w:history="1">
        <w:r>
          <w:rPr>
            <w:color w:val="0000FF"/>
          </w:rPr>
          <w:t>Законом</w:t>
        </w:r>
      </w:hyperlink>
      <w:r>
        <w:t xml:space="preserve"> Волгоградской области от 25.05.2017 N 44-ОД)</w:t>
      </w:r>
    </w:p>
    <w:p w:rsidR="005E3E2E" w:rsidRDefault="005E3E2E">
      <w:pPr>
        <w:pStyle w:val="ConsPlusNormal"/>
        <w:jc w:val="both"/>
      </w:pPr>
    </w:p>
    <w:p w:rsidR="005E3E2E" w:rsidRDefault="005E3E2E">
      <w:pPr>
        <w:pStyle w:val="ConsPlusNormal"/>
        <w:ind w:firstLine="540"/>
        <w:jc w:val="both"/>
      </w:pPr>
      <w:r>
        <w:t xml:space="preserve">Создание дендрологических парков и ботанических садов регионального значения осуществляется решениями Администрации Волгоградской области в соответствии с требованиями, предусмотренными </w:t>
      </w:r>
      <w:hyperlink r:id="rId85" w:history="1">
        <w:r>
          <w:rPr>
            <w:color w:val="0000FF"/>
          </w:rPr>
          <w:t>пунктом 6 статьи 2</w:t>
        </w:r>
      </w:hyperlink>
      <w:r>
        <w:t xml:space="preserve"> Федерального закона от 14 марта 1995 г. N 33-ФЗ "Об особо охраняемых природных территориях".</w:t>
      </w:r>
    </w:p>
    <w:p w:rsidR="005E3E2E" w:rsidRDefault="005E3E2E">
      <w:pPr>
        <w:pStyle w:val="ConsPlusNormal"/>
        <w:jc w:val="both"/>
      </w:pPr>
    </w:p>
    <w:p w:rsidR="005E3E2E" w:rsidRDefault="005E3E2E">
      <w:pPr>
        <w:pStyle w:val="ConsPlusTitle"/>
        <w:ind w:firstLine="540"/>
        <w:jc w:val="both"/>
        <w:outlineLvl w:val="1"/>
      </w:pPr>
      <w:r>
        <w:t>Статья 27. Режим особой охраны дендрологических парков и ботанических садов. Зонирование территории</w:t>
      </w:r>
    </w:p>
    <w:p w:rsidR="005E3E2E" w:rsidRDefault="005E3E2E">
      <w:pPr>
        <w:pStyle w:val="ConsPlusNormal"/>
        <w:jc w:val="both"/>
      </w:pPr>
    </w:p>
    <w:p w:rsidR="005E3E2E" w:rsidRDefault="005E3E2E">
      <w:pPr>
        <w:pStyle w:val="ConsPlusNormal"/>
        <w:ind w:firstLine="540"/>
        <w:jc w:val="both"/>
      </w:pPr>
      <w:r>
        <w:t>1. На территориях дендрологических парков и ботанических садов запрещается всякая деятельность, не связанная с выполнением их задач и влекущая за собой нарушение сохранности флористических объектов.</w:t>
      </w:r>
    </w:p>
    <w:p w:rsidR="005E3E2E" w:rsidRDefault="005E3E2E">
      <w:pPr>
        <w:pStyle w:val="ConsPlusNormal"/>
        <w:jc w:val="both"/>
      </w:pPr>
      <w:r>
        <w:t xml:space="preserve">(в ред. </w:t>
      </w:r>
      <w:hyperlink r:id="rId86" w:history="1">
        <w:r>
          <w:rPr>
            <w:color w:val="0000FF"/>
          </w:rPr>
          <w:t>Закона</w:t>
        </w:r>
      </w:hyperlink>
      <w:r>
        <w:t xml:space="preserve"> Волгоградской области от 25.05.2017 N 44-ОД)</w:t>
      </w:r>
    </w:p>
    <w:p w:rsidR="005E3E2E" w:rsidRDefault="005E3E2E">
      <w:pPr>
        <w:pStyle w:val="ConsPlusNormal"/>
        <w:spacing w:before="220"/>
        <w:ind w:firstLine="540"/>
        <w:jc w:val="both"/>
      </w:pPr>
      <w:r>
        <w:t>2. Территории дендрологических парков и ботанических садов могут быть разделены на различные функциональные зоны, в том числе:</w:t>
      </w:r>
    </w:p>
    <w:p w:rsidR="005E3E2E" w:rsidRDefault="005E3E2E">
      <w:pPr>
        <w:pStyle w:val="ConsPlusNormal"/>
        <w:spacing w:before="220"/>
        <w:ind w:firstLine="540"/>
        <w:jc w:val="both"/>
      </w:pPr>
      <w:r>
        <w:t xml:space="preserve">экспозиционную, посещение которой разрешается в порядке, определенном </w:t>
      </w:r>
      <w:r>
        <w:lastRenderedPageBreak/>
        <w:t>уполномоченным органом и соответствующими учреждениями, осуществляющими управление дендрологическими парками или ботаническими садами;</w:t>
      </w:r>
    </w:p>
    <w:p w:rsidR="005E3E2E" w:rsidRDefault="005E3E2E">
      <w:pPr>
        <w:pStyle w:val="ConsPlusNormal"/>
        <w:jc w:val="both"/>
      </w:pPr>
      <w:r>
        <w:t xml:space="preserve">(в ред. </w:t>
      </w:r>
      <w:hyperlink r:id="rId87" w:history="1">
        <w:r>
          <w:rPr>
            <w:color w:val="0000FF"/>
          </w:rPr>
          <w:t>Закона</w:t>
        </w:r>
      </w:hyperlink>
      <w:r>
        <w:t xml:space="preserve"> Волгоградской области от 04.12.2014 N 165-ОД)</w:t>
      </w:r>
    </w:p>
    <w:p w:rsidR="005E3E2E" w:rsidRDefault="005E3E2E">
      <w:pPr>
        <w:pStyle w:val="ConsPlusNormal"/>
        <w:spacing w:before="220"/>
        <w:ind w:firstLine="540"/>
        <w:jc w:val="both"/>
      </w:pPr>
      <w:r>
        <w:t>научно-экспериментальную, доступ в которую имеют только научные сотрудники дендрологических парков и ботанических садов, а также специалисты других научно-исследовательских или образовательных учреждений;</w:t>
      </w:r>
    </w:p>
    <w:p w:rsidR="005E3E2E" w:rsidRDefault="005E3E2E">
      <w:pPr>
        <w:pStyle w:val="ConsPlusNormal"/>
        <w:spacing w:before="220"/>
        <w:ind w:firstLine="540"/>
        <w:jc w:val="both"/>
      </w:pPr>
      <w:r>
        <w:t>административную.</w:t>
      </w:r>
    </w:p>
    <w:p w:rsidR="005E3E2E" w:rsidRDefault="005E3E2E">
      <w:pPr>
        <w:pStyle w:val="ConsPlusNormal"/>
        <w:spacing w:before="220"/>
        <w:ind w:firstLine="540"/>
        <w:jc w:val="both"/>
      </w:pPr>
      <w:r>
        <w:t>3. Задачи, функциональное зонирование и особенности режима особой охраны территории каждого дендрологического парка или ботанического сада определяются положением об этом дендрологическом парке или ботаническом саде.</w:t>
      </w:r>
    </w:p>
    <w:p w:rsidR="005E3E2E" w:rsidRDefault="005E3E2E">
      <w:pPr>
        <w:pStyle w:val="ConsPlusNormal"/>
        <w:jc w:val="both"/>
      </w:pPr>
      <w:r>
        <w:t xml:space="preserve">(п. 3 в ред. </w:t>
      </w:r>
      <w:hyperlink r:id="rId88" w:history="1">
        <w:r>
          <w:rPr>
            <w:color w:val="0000FF"/>
          </w:rPr>
          <w:t>Закона</w:t>
        </w:r>
      </w:hyperlink>
      <w:r>
        <w:t xml:space="preserve"> Волгоградской области от 25.05.2017 N 44-ОД)</w:t>
      </w:r>
    </w:p>
    <w:p w:rsidR="005E3E2E" w:rsidRDefault="005E3E2E">
      <w:pPr>
        <w:pStyle w:val="ConsPlusNormal"/>
        <w:spacing w:before="220"/>
        <w:ind w:firstLine="540"/>
        <w:jc w:val="both"/>
      </w:pPr>
      <w:r>
        <w:t xml:space="preserve">4. Утратил силу. - </w:t>
      </w:r>
      <w:hyperlink r:id="rId89" w:history="1">
        <w:r>
          <w:rPr>
            <w:color w:val="0000FF"/>
          </w:rPr>
          <w:t>Закон</w:t>
        </w:r>
      </w:hyperlink>
      <w:r>
        <w:t xml:space="preserve"> Волгоградской области от 25.05.2017 N 44-ОД.</w:t>
      </w:r>
    </w:p>
    <w:p w:rsidR="005E3E2E" w:rsidRDefault="005E3E2E">
      <w:pPr>
        <w:pStyle w:val="ConsPlusNormal"/>
        <w:jc w:val="both"/>
      </w:pPr>
    </w:p>
    <w:p w:rsidR="005E3E2E" w:rsidRDefault="005E3E2E">
      <w:pPr>
        <w:pStyle w:val="ConsPlusTitle"/>
        <w:jc w:val="center"/>
        <w:outlineLvl w:val="0"/>
      </w:pPr>
      <w:r>
        <w:t>Раздел V.1. ОХРАНЯЕМЫЕ ЛАНДШАФТЫ</w:t>
      </w:r>
    </w:p>
    <w:p w:rsidR="005E3E2E" w:rsidRDefault="005E3E2E">
      <w:pPr>
        <w:pStyle w:val="ConsPlusNormal"/>
        <w:jc w:val="center"/>
      </w:pPr>
      <w:r>
        <w:t xml:space="preserve">(введен </w:t>
      </w:r>
      <w:hyperlink r:id="rId90" w:history="1">
        <w:r>
          <w:rPr>
            <w:color w:val="0000FF"/>
          </w:rPr>
          <w:t>Законом</w:t>
        </w:r>
      </w:hyperlink>
      <w:r>
        <w:t xml:space="preserve"> Волгоградской области</w:t>
      </w:r>
    </w:p>
    <w:p w:rsidR="005E3E2E" w:rsidRDefault="005E3E2E">
      <w:pPr>
        <w:pStyle w:val="ConsPlusNormal"/>
        <w:jc w:val="center"/>
      </w:pPr>
      <w:r>
        <w:t>от 04.12.2014 N 165-ОД)</w:t>
      </w:r>
    </w:p>
    <w:p w:rsidR="005E3E2E" w:rsidRDefault="005E3E2E">
      <w:pPr>
        <w:pStyle w:val="ConsPlusNormal"/>
        <w:jc w:val="both"/>
      </w:pPr>
    </w:p>
    <w:p w:rsidR="005E3E2E" w:rsidRDefault="005E3E2E">
      <w:pPr>
        <w:pStyle w:val="ConsPlusTitle"/>
        <w:ind w:firstLine="540"/>
        <w:jc w:val="both"/>
        <w:outlineLvl w:val="1"/>
      </w:pPr>
      <w:r>
        <w:t>Статья 27.1. Общие положения</w:t>
      </w:r>
    </w:p>
    <w:p w:rsidR="005E3E2E" w:rsidRDefault="005E3E2E">
      <w:pPr>
        <w:pStyle w:val="ConsPlusNormal"/>
        <w:jc w:val="both"/>
      </w:pPr>
    </w:p>
    <w:p w:rsidR="005E3E2E" w:rsidRDefault="005E3E2E">
      <w:pPr>
        <w:pStyle w:val="ConsPlusNormal"/>
        <w:ind w:firstLine="540"/>
        <w:jc w:val="both"/>
      </w:pPr>
      <w:r>
        <w:t>1. Охраняемый ландшафт - природный ландшафт, природно-антропогенный ландшафт или их участки, представляющие собой особую эстетическую, научную или культурную ценность.</w:t>
      </w:r>
    </w:p>
    <w:p w:rsidR="005E3E2E" w:rsidRDefault="005E3E2E">
      <w:pPr>
        <w:pStyle w:val="ConsPlusNormal"/>
        <w:spacing w:before="220"/>
        <w:ind w:firstLine="540"/>
        <w:jc w:val="both"/>
      </w:pPr>
      <w:r>
        <w:t>2. Охраняемые ландшафты могут быть регионального и местного значения.</w:t>
      </w:r>
    </w:p>
    <w:p w:rsidR="005E3E2E" w:rsidRDefault="005E3E2E">
      <w:pPr>
        <w:pStyle w:val="ConsPlusNormal"/>
        <w:jc w:val="both"/>
      </w:pPr>
    </w:p>
    <w:p w:rsidR="005E3E2E" w:rsidRDefault="005E3E2E">
      <w:pPr>
        <w:pStyle w:val="ConsPlusTitle"/>
        <w:ind w:firstLine="540"/>
        <w:jc w:val="both"/>
        <w:outlineLvl w:val="1"/>
      </w:pPr>
      <w:r>
        <w:t>Статья 27.2. Порядок образования охраняемых ландшафтов</w:t>
      </w:r>
    </w:p>
    <w:p w:rsidR="005E3E2E" w:rsidRDefault="005E3E2E">
      <w:pPr>
        <w:pStyle w:val="ConsPlusNormal"/>
        <w:jc w:val="both"/>
      </w:pPr>
    </w:p>
    <w:p w:rsidR="005E3E2E" w:rsidRDefault="005E3E2E">
      <w:pPr>
        <w:pStyle w:val="ConsPlusNormal"/>
        <w:ind w:firstLine="540"/>
        <w:jc w:val="both"/>
      </w:pPr>
      <w:r>
        <w:t xml:space="preserve">1. Природный ландшафт, природно-антропогенный ландшафт или их участки объявляются охраняемым ландшафтом регионального значения, а территории, занятые ими, - особо охраняемыми природными территориями регионального значения решением Администрации Волгоградской области в соответствии с требованиями, предусмотренными </w:t>
      </w:r>
      <w:hyperlink r:id="rId91" w:history="1">
        <w:r>
          <w:rPr>
            <w:color w:val="0000FF"/>
          </w:rPr>
          <w:t>пунктом 6 статьи 2</w:t>
        </w:r>
      </w:hyperlink>
      <w:r>
        <w:t xml:space="preserve"> Федерального закона от 14 марта 1995 г. N 33-ФЗ "Об особо охраняемых природных территориях".</w:t>
      </w:r>
    </w:p>
    <w:p w:rsidR="005E3E2E" w:rsidRDefault="005E3E2E">
      <w:pPr>
        <w:pStyle w:val="ConsPlusNormal"/>
        <w:spacing w:before="220"/>
        <w:ind w:firstLine="540"/>
        <w:jc w:val="both"/>
      </w:pPr>
      <w:r>
        <w:t>2. Объявление природных ландшафтов, природно-антропогенных ландшафтов или их участков охраняемыми ландшафтами регионального значения производится без изъятия у пользователей, владельцев и собственников земельных участков.</w:t>
      </w:r>
    </w:p>
    <w:p w:rsidR="005E3E2E" w:rsidRDefault="005E3E2E">
      <w:pPr>
        <w:pStyle w:val="ConsPlusNormal"/>
        <w:spacing w:before="220"/>
        <w:ind w:firstLine="540"/>
        <w:jc w:val="both"/>
      </w:pPr>
      <w:r>
        <w:t>3. Природный ландшафт, природно-антропогенный ландшафт или их участки объявляются охраняемым ландшафтом местного значения, а территории, занятые ими, - особо охраняемыми природными территориями местного значения решением органов местного самоуправления.</w:t>
      </w:r>
    </w:p>
    <w:p w:rsidR="005E3E2E" w:rsidRDefault="005E3E2E">
      <w:pPr>
        <w:pStyle w:val="ConsPlusNormal"/>
        <w:spacing w:before="220"/>
        <w:ind w:firstLine="540"/>
        <w:jc w:val="both"/>
      </w:pPr>
      <w:r>
        <w:t>В случае если создаваемая особо охраняемая природная территория местного значения будет занимать более чем пять процентов от общей площади земельных участков, находящихся в собственности муниципального образования, решение о создании такой особо охраняемой природной территории орган местного самоуправления согласовывает с уполномоченным органом.</w:t>
      </w:r>
    </w:p>
    <w:p w:rsidR="005E3E2E" w:rsidRDefault="005E3E2E">
      <w:pPr>
        <w:pStyle w:val="ConsPlusNormal"/>
        <w:jc w:val="both"/>
      </w:pPr>
    </w:p>
    <w:p w:rsidR="005E3E2E" w:rsidRDefault="005E3E2E">
      <w:pPr>
        <w:pStyle w:val="ConsPlusTitle"/>
        <w:ind w:firstLine="540"/>
        <w:jc w:val="both"/>
        <w:outlineLvl w:val="1"/>
      </w:pPr>
      <w:r>
        <w:t>Статья 27.3. Режим особой охраны охраняемых ландшафтов</w:t>
      </w:r>
    </w:p>
    <w:p w:rsidR="005E3E2E" w:rsidRDefault="005E3E2E">
      <w:pPr>
        <w:pStyle w:val="ConsPlusNormal"/>
        <w:jc w:val="both"/>
      </w:pPr>
    </w:p>
    <w:p w:rsidR="005E3E2E" w:rsidRDefault="005E3E2E">
      <w:pPr>
        <w:pStyle w:val="ConsPlusNormal"/>
        <w:ind w:firstLine="540"/>
        <w:jc w:val="both"/>
      </w:pPr>
      <w:r>
        <w:t xml:space="preserve">1. В границах охраняемых ландшафтов запрещается или ограничивается всякая деятельность, влекущая за собой принципиальное нарушение структуры природоохранных комплексов (в том числе сплошные рубки леса с последующей распашкой или застройкой земель, </w:t>
      </w:r>
      <w:r>
        <w:lastRenderedPageBreak/>
        <w:t>либо созданием монокультур леса, мелиорация и осушение болот, другие работы, влекущие за собой принципиальное изменение гидрологического режима).</w:t>
      </w:r>
    </w:p>
    <w:p w:rsidR="005E3E2E" w:rsidRDefault="005E3E2E">
      <w:pPr>
        <w:pStyle w:val="ConsPlusNormal"/>
        <w:spacing w:before="220"/>
        <w:ind w:firstLine="540"/>
        <w:jc w:val="both"/>
      </w:pPr>
      <w:r>
        <w:t>2. Задачи и особенности режима особой охраны конкретной территории охраняемого ландшафта регионального значения определяются положением о нем, которое утверждается Администрацией Волгоградской области.</w:t>
      </w:r>
    </w:p>
    <w:p w:rsidR="005E3E2E" w:rsidRDefault="005E3E2E">
      <w:pPr>
        <w:pStyle w:val="ConsPlusNormal"/>
        <w:spacing w:before="220"/>
        <w:ind w:firstLine="540"/>
        <w:jc w:val="both"/>
      </w:pPr>
      <w:r>
        <w:t>3. Задачи и особенности режима особой охраны конкретной территории охраняемого ландшафта местного значения определяются положением о нем, которое утверждается соответствующим органом местного самоуправления.</w:t>
      </w:r>
    </w:p>
    <w:p w:rsidR="005E3E2E" w:rsidRDefault="005E3E2E">
      <w:pPr>
        <w:pStyle w:val="ConsPlusNormal"/>
        <w:jc w:val="both"/>
      </w:pPr>
    </w:p>
    <w:p w:rsidR="005E3E2E" w:rsidRDefault="005E3E2E">
      <w:pPr>
        <w:pStyle w:val="ConsPlusTitle"/>
        <w:jc w:val="center"/>
        <w:outlineLvl w:val="0"/>
      </w:pPr>
      <w:r>
        <w:t>Раздел V.2. ТЕРРИТОРИИ, ПРЕДСТАВЛЯЮЩИЕ ОСОБУЮ ЦЕННОСТЬ ДЛЯ</w:t>
      </w:r>
    </w:p>
    <w:p w:rsidR="005E3E2E" w:rsidRDefault="005E3E2E">
      <w:pPr>
        <w:pStyle w:val="ConsPlusTitle"/>
        <w:jc w:val="center"/>
      </w:pPr>
      <w:r>
        <w:t>СОХРАНЕНИЯ ОБЪЕКТОВ ЖИВОТНОГО И РАСТИТЕЛЬНОГО МИРА,</w:t>
      </w:r>
    </w:p>
    <w:p w:rsidR="005E3E2E" w:rsidRDefault="005E3E2E">
      <w:pPr>
        <w:pStyle w:val="ConsPlusTitle"/>
        <w:jc w:val="center"/>
      </w:pPr>
      <w:r>
        <w:t>ЗАНЕСЕННЫХ В КРАСНУЮ КНИГУ ВОЛГОГРАДСКОЙ ОБЛАСТИ</w:t>
      </w:r>
    </w:p>
    <w:p w:rsidR="005E3E2E" w:rsidRDefault="005E3E2E">
      <w:pPr>
        <w:pStyle w:val="ConsPlusTitle"/>
        <w:jc w:val="center"/>
      </w:pPr>
      <w:r>
        <w:t>(КРИТИЧЕСКИЕ МЕСТА ОБИТАНИЯ ДЛЯ ОРГАНИЗМОВ, ЗАНЕСЕННЫХ</w:t>
      </w:r>
    </w:p>
    <w:p w:rsidR="005E3E2E" w:rsidRDefault="005E3E2E">
      <w:pPr>
        <w:pStyle w:val="ConsPlusTitle"/>
        <w:jc w:val="center"/>
      </w:pPr>
      <w:r>
        <w:t>В КРАСНУЮ КНИГУ ВОЛГОГРАДСКОЙ ОБЛАСТИ)</w:t>
      </w:r>
    </w:p>
    <w:p w:rsidR="005E3E2E" w:rsidRDefault="005E3E2E">
      <w:pPr>
        <w:pStyle w:val="ConsPlusNormal"/>
        <w:jc w:val="center"/>
      </w:pPr>
      <w:r>
        <w:t xml:space="preserve">(введен </w:t>
      </w:r>
      <w:hyperlink r:id="rId92" w:history="1">
        <w:r>
          <w:rPr>
            <w:color w:val="0000FF"/>
          </w:rPr>
          <w:t>Законом</w:t>
        </w:r>
      </w:hyperlink>
      <w:r>
        <w:t xml:space="preserve"> Волгоградской области</w:t>
      </w:r>
    </w:p>
    <w:p w:rsidR="005E3E2E" w:rsidRDefault="005E3E2E">
      <w:pPr>
        <w:pStyle w:val="ConsPlusNormal"/>
        <w:jc w:val="center"/>
      </w:pPr>
      <w:r>
        <w:t>от 04.12.2014 N 165-ОД)</w:t>
      </w:r>
    </w:p>
    <w:p w:rsidR="005E3E2E" w:rsidRDefault="005E3E2E">
      <w:pPr>
        <w:pStyle w:val="ConsPlusNormal"/>
        <w:jc w:val="both"/>
      </w:pPr>
    </w:p>
    <w:p w:rsidR="005E3E2E" w:rsidRDefault="005E3E2E">
      <w:pPr>
        <w:pStyle w:val="ConsPlusTitle"/>
        <w:ind w:firstLine="540"/>
        <w:jc w:val="both"/>
        <w:outlineLvl w:val="1"/>
      </w:pPr>
      <w:r>
        <w:t>Статья 27.4. Общие положения</w:t>
      </w:r>
    </w:p>
    <w:p w:rsidR="005E3E2E" w:rsidRDefault="005E3E2E">
      <w:pPr>
        <w:pStyle w:val="ConsPlusNormal"/>
        <w:jc w:val="both"/>
      </w:pPr>
    </w:p>
    <w:p w:rsidR="005E3E2E" w:rsidRDefault="005E3E2E">
      <w:pPr>
        <w:pStyle w:val="ConsPlusNormal"/>
        <w:ind w:firstLine="540"/>
        <w:jc w:val="both"/>
      </w:pPr>
      <w:r>
        <w:t xml:space="preserve">Территории, представляющие особую ценность для сохранения объектов животного и растительного мира, занесенных в Красную книгу Волгоградской области, выделяются в соответствии с </w:t>
      </w:r>
      <w:hyperlink r:id="rId93" w:history="1">
        <w:r>
          <w:rPr>
            <w:color w:val="0000FF"/>
          </w:rPr>
          <w:t>Положением</w:t>
        </w:r>
      </w:hyperlink>
      <w:r>
        <w:t xml:space="preserve"> о порядке ведения Красной книги Волгоградской области.</w:t>
      </w:r>
    </w:p>
    <w:p w:rsidR="005E3E2E" w:rsidRDefault="005E3E2E">
      <w:pPr>
        <w:pStyle w:val="ConsPlusNormal"/>
        <w:jc w:val="both"/>
      </w:pPr>
    </w:p>
    <w:p w:rsidR="005E3E2E" w:rsidRDefault="005E3E2E">
      <w:pPr>
        <w:pStyle w:val="ConsPlusTitle"/>
        <w:ind w:firstLine="540"/>
        <w:jc w:val="both"/>
        <w:outlineLvl w:val="1"/>
      </w:pPr>
      <w:r>
        <w:t>Статья 27.5. Порядок образования территорий, представляющих особую ценность для сохранения объектов животного и растительного мира, занесенных в Красную книгу Волгоградской области</w:t>
      </w:r>
    </w:p>
    <w:p w:rsidR="005E3E2E" w:rsidRDefault="005E3E2E">
      <w:pPr>
        <w:pStyle w:val="ConsPlusNormal"/>
        <w:jc w:val="both"/>
      </w:pPr>
    </w:p>
    <w:p w:rsidR="005E3E2E" w:rsidRDefault="005E3E2E">
      <w:pPr>
        <w:pStyle w:val="ConsPlusNormal"/>
        <w:ind w:firstLine="540"/>
        <w:jc w:val="both"/>
      </w:pPr>
      <w:r>
        <w:t xml:space="preserve">1. Решение об образовании территорий, представляющих особую ценность для сохранения объектов животного и растительного мира, занесенных в Красную книгу Волгоградской области, а также объявление территорий, занятых ими, особо охраняемыми природными территориями регионального значения принимается Администрацией Волгоградской области в соответствии с требованиями, предусмотренными </w:t>
      </w:r>
      <w:hyperlink r:id="rId94" w:history="1">
        <w:r>
          <w:rPr>
            <w:color w:val="0000FF"/>
          </w:rPr>
          <w:t>пунктом 6 статьи 2</w:t>
        </w:r>
      </w:hyperlink>
      <w:r>
        <w:t xml:space="preserve"> Федерального закона от 14 марта 1995 г. N 33-ФЗ "Об особо охраняемых природных территориях".</w:t>
      </w:r>
    </w:p>
    <w:p w:rsidR="005E3E2E" w:rsidRDefault="005E3E2E">
      <w:pPr>
        <w:pStyle w:val="ConsPlusNormal"/>
        <w:spacing w:before="220"/>
        <w:ind w:firstLine="540"/>
        <w:jc w:val="both"/>
      </w:pPr>
      <w:r>
        <w:t>2. Объявление территорий, представляющих особую ценность для сохранения объектов животного и растительного мира, занесенных в Красную книгу Волгоградской области, особо охраняемыми природными территориями регионального значения производится без изъятия у пользователей, владельцев и собственников земельных участков.</w:t>
      </w:r>
    </w:p>
    <w:p w:rsidR="005E3E2E" w:rsidRDefault="005E3E2E">
      <w:pPr>
        <w:pStyle w:val="ConsPlusNormal"/>
        <w:jc w:val="both"/>
      </w:pPr>
    </w:p>
    <w:p w:rsidR="005E3E2E" w:rsidRDefault="005E3E2E">
      <w:pPr>
        <w:pStyle w:val="ConsPlusTitle"/>
        <w:ind w:firstLine="540"/>
        <w:jc w:val="both"/>
        <w:outlineLvl w:val="1"/>
      </w:pPr>
      <w:r>
        <w:t>Статья 27.6. Режим особой охраны территорий, представляющих особую ценность для сохранения объектов животного и растительного мира, занесенных в Красную книгу Волгоградской области</w:t>
      </w:r>
    </w:p>
    <w:p w:rsidR="005E3E2E" w:rsidRDefault="005E3E2E">
      <w:pPr>
        <w:pStyle w:val="ConsPlusNormal"/>
        <w:jc w:val="both"/>
      </w:pPr>
    </w:p>
    <w:p w:rsidR="005E3E2E" w:rsidRDefault="005E3E2E">
      <w:pPr>
        <w:pStyle w:val="ConsPlusNormal"/>
        <w:ind w:firstLine="540"/>
        <w:jc w:val="both"/>
      </w:pPr>
      <w:r>
        <w:t>1. На территориях, представляющих особую ценность для сохранения объектов животного и растительного мира, занесенных в Красную книгу Волгоградской области, могут быть запрещены или ограничены любые виды хозяйственной деятельности, способные нанести ущерб обитающим на данной территории объектам животного и растительного мира, занесенным в Красную книгу Волгоградской области.</w:t>
      </w:r>
    </w:p>
    <w:p w:rsidR="005E3E2E" w:rsidRDefault="005E3E2E">
      <w:pPr>
        <w:pStyle w:val="ConsPlusNormal"/>
        <w:spacing w:before="220"/>
        <w:ind w:firstLine="540"/>
        <w:jc w:val="both"/>
      </w:pPr>
      <w:r>
        <w:t xml:space="preserve">2. Задачи и особенности режима особой охраны конкретной территории, представляющей особую ценность для сохранения объектов животного и растительного мира, занесенных в Красную книгу Волгоградской области, определяются положением об этой территории, которое </w:t>
      </w:r>
      <w:r>
        <w:lastRenderedPageBreak/>
        <w:t>утверждается Администрацией Волгоградской области.</w:t>
      </w:r>
    </w:p>
    <w:p w:rsidR="005E3E2E" w:rsidRDefault="005E3E2E">
      <w:pPr>
        <w:pStyle w:val="ConsPlusNormal"/>
        <w:jc w:val="both"/>
      </w:pPr>
    </w:p>
    <w:p w:rsidR="005E3E2E" w:rsidRDefault="005E3E2E">
      <w:pPr>
        <w:pStyle w:val="ConsPlusTitle"/>
        <w:jc w:val="center"/>
        <w:outlineLvl w:val="0"/>
      </w:pPr>
      <w:r>
        <w:t>Раздел V.3. ПРИРОДНЫЕ ДОСТОПРИМЕЧАТЕЛЬНОСТИ</w:t>
      </w:r>
    </w:p>
    <w:p w:rsidR="005E3E2E" w:rsidRDefault="005E3E2E">
      <w:pPr>
        <w:pStyle w:val="ConsPlusNormal"/>
        <w:jc w:val="center"/>
      </w:pPr>
      <w:r>
        <w:t xml:space="preserve">(введен </w:t>
      </w:r>
      <w:hyperlink r:id="rId95" w:history="1">
        <w:r>
          <w:rPr>
            <w:color w:val="0000FF"/>
          </w:rPr>
          <w:t>Законом</w:t>
        </w:r>
      </w:hyperlink>
      <w:r>
        <w:t xml:space="preserve"> Волгоградской области</w:t>
      </w:r>
    </w:p>
    <w:p w:rsidR="005E3E2E" w:rsidRDefault="005E3E2E">
      <w:pPr>
        <w:pStyle w:val="ConsPlusNormal"/>
        <w:jc w:val="center"/>
      </w:pPr>
      <w:r>
        <w:t>от 04.12.2014 N 165-ОД)</w:t>
      </w:r>
    </w:p>
    <w:p w:rsidR="005E3E2E" w:rsidRDefault="005E3E2E">
      <w:pPr>
        <w:pStyle w:val="ConsPlusNormal"/>
        <w:jc w:val="both"/>
      </w:pPr>
    </w:p>
    <w:p w:rsidR="005E3E2E" w:rsidRDefault="005E3E2E">
      <w:pPr>
        <w:pStyle w:val="ConsPlusTitle"/>
        <w:ind w:firstLine="540"/>
        <w:jc w:val="both"/>
        <w:outlineLvl w:val="1"/>
      </w:pPr>
      <w:r>
        <w:t>Статья 27.7. Общие положения</w:t>
      </w:r>
    </w:p>
    <w:p w:rsidR="005E3E2E" w:rsidRDefault="005E3E2E">
      <w:pPr>
        <w:pStyle w:val="ConsPlusNormal"/>
        <w:jc w:val="both"/>
      </w:pPr>
    </w:p>
    <w:p w:rsidR="005E3E2E" w:rsidRDefault="005E3E2E">
      <w:pPr>
        <w:pStyle w:val="ConsPlusNormal"/>
        <w:ind w:firstLine="540"/>
        <w:jc w:val="both"/>
      </w:pPr>
      <w:r>
        <w:t>Природные достопримечательности - уникальные комплексы и объекты природного и природно-антропогенного происхождения, в том числе одиночные объекты, представляющие собой особую научную, культурную и эстетическую ценность для муниципального образования.</w:t>
      </w:r>
    </w:p>
    <w:p w:rsidR="005E3E2E" w:rsidRDefault="005E3E2E">
      <w:pPr>
        <w:pStyle w:val="ConsPlusNormal"/>
        <w:jc w:val="both"/>
      </w:pPr>
    </w:p>
    <w:p w:rsidR="005E3E2E" w:rsidRDefault="005E3E2E">
      <w:pPr>
        <w:pStyle w:val="ConsPlusTitle"/>
        <w:ind w:firstLine="540"/>
        <w:jc w:val="both"/>
        <w:outlineLvl w:val="1"/>
      </w:pPr>
      <w:r>
        <w:t>Статья 27.8. Порядок признания территорий, занятых природными достопримечательностями, особо охраняемыми природными территориями</w:t>
      </w:r>
    </w:p>
    <w:p w:rsidR="005E3E2E" w:rsidRDefault="005E3E2E">
      <w:pPr>
        <w:pStyle w:val="ConsPlusNormal"/>
        <w:jc w:val="both"/>
      </w:pPr>
    </w:p>
    <w:p w:rsidR="005E3E2E" w:rsidRDefault="005E3E2E">
      <w:pPr>
        <w:pStyle w:val="ConsPlusNormal"/>
        <w:ind w:firstLine="540"/>
        <w:jc w:val="both"/>
      </w:pPr>
      <w:r>
        <w:t>1. Природные и природно-антропогенные комплексы и объекты, расположенные на земельных участках, находящихся в собственности соответствующего муниципального образования, признаются природными достопримечательностями, а территории, занятые ими, - особо охраняемыми природными территориями местного значения решением органов местного самоуправления.</w:t>
      </w:r>
    </w:p>
    <w:p w:rsidR="005E3E2E" w:rsidRDefault="005E3E2E">
      <w:pPr>
        <w:pStyle w:val="ConsPlusNormal"/>
        <w:spacing w:before="220"/>
        <w:ind w:firstLine="540"/>
        <w:jc w:val="both"/>
      </w:pPr>
      <w:r>
        <w:t>2. В случае если создаваемая особо охраняемая природная территория будет занимать более чем пять процентов от общей площади земельных участков, находящихся в собственности муниципального образования, решение о создании такой особо охраняемой природной территории орган местного самоуправления согласовывает с уполномоченным органом.</w:t>
      </w:r>
    </w:p>
    <w:p w:rsidR="005E3E2E" w:rsidRDefault="005E3E2E">
      <w:pPr>
        <w:pStyle w:val="ConsPlusNormal"/>
        <w:spacing w:before="220"/>
        <w:ind w:firstLine="540"/>
        <w:jc w:val="both"/>
      </w:pPr>
      <w:r>
        <w:t>3. Органы местного самоуправления утверждают границы и определяют режим особой охраны территорий природных достопримечательностей, находящихся в их ведении.</w:t>
      </w:r>
    </w:p>
    <w:p w:rsidR="005E3E2E" w:rsidRDefault="005E3E2E">
      <w:pPr>
        <w:pStyle w:val="ConsPlusNormal"/>
        <w:spacing w:before="220"/>
        <w:ind w:firstLine="540"/>
        <w:jc w:val="both"/>
      </w:pPr>
      <w:r>
        <w:t>4. Вопросы, связанные с сохранением каждой природной достопримечательности, определяются в положении о природной достопримечательности, утверждаемом одновременно с признанием природного объекта природной достопримечательностью.</w:t>
      </w:r>
    </w:p>
    <w:p w:rsidR="005E3E2E" w:rsidRDefault="005E3E2E">
      <w:pPr>
        <w:pStyle w:val="ConsPlusNormal"/>
        <w:jc w:val="both"/>
      </w:pPr>
    </w:p>
    <w:p w:rsidR="005E3E2E" w:rsidRDefault="005E3E2E">
      <w:pPr>
        <w:pStyle w:val="ConsPlusTitle"/>
        <w:jc w:val="center"/>
        <w:outlineLvl w:val="0"/>
      </w:pPr>
      <w:r>
        <w:t>Раздел VI. ОХРАНЯЕМЫЕ ЛАНДШАФТЫ</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96"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VII. ТЕРРИТОРИИ, ПРЕДСТАВЛЯЮЩИЕ ОСОБУЮ</w:t>
      </w:r>
    </w:p>
    <w:p w:rsidR="005E3E2E" w:rsidRDefault="005E3E2E">
      <w:pPr>
        <w:pStyle w:val="ConsPlusTitle"/>
        <w:jc w:val="center"/>
      </w:pPr>
      <w:r>
        <w:t>ЦЕННОСТЬ ДЛЯ СОХРАНЕНИЯ ОБЪЕКТОВ ЖИВОТНОГО И</w:t>
      </w:r>
    </w:p>
    <w:p w:rsidR="005E3E2E" w:rsidRDefault="005E3E2E">
      <w:pPr>
        <w:pStyle w:val="ConsPlusTitle"/>
        <w:jc w:val="center"/>
      </w:pPr>
      <w:r>
        <w:t>РАСТИТЕЛЬНОГО МИРА, ЗАНЕСЕННЫХ В КРАСНУЮ КНИГУ</w:t>
      </w:r>
    </w:p>
    <w:p w:rsidR="005E3E2E" w:rsidRDefault="005E3E2E">
      <w:pPr>
        <w:pStyle w:val="ConsPlusTitle"/>
        <w:jc w:val="center"/>
      </w:pPr>
      <w:r>
        <w:t>ВОЛГОГРАДСКОЙ ОБЛАСТИ (КРИТИЧЕСКИЕ МЕСТА ОБИТАНИЯ</w:t>
      </w:r>
    </w:p>
    <w:p w:rsidR="005E3E2E" w:rsidRDefault="005E3E2E">
      <w:pPr>
        <w:pStyle w:val="ConsPlusTitle"/>
        <w:jc w:val="center"/>
      </w:pPr>
      <w:r>
        <w:t>ДЛЯ ОРГАНИЗМОВ, ЗАНЕСЕННЫХ В КРАСНУЮ КНИГУ</w:t>
      </w:r>
    </w:p>
    <w:p w:rsidR="005E3E2E" w:rsidRDefault="005E3E2E">
      <w:pPr>
        <w:pStyle w:val="ConsPlusTitle"/>
        <w:jc w:val="center"/>
      </w:pPr>
      <w:r>
        <w:t>ВОЛГОГРАДСКОЙ ОБЛАСТИ)</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97"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VIII. ПАМЯТНИКИ ЛАНДШАФТНОГО ИСКУССТВА</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98"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IX. ОХРАНЯЕМЫЕ ОБЪЕКТЫ ПРИРОДНОГО</w:t>
      </w:r>
    </w:p>
    <w:p w:rsidR="005E3E2E" w:rsidRDefault="005E3E2E">
      <w:pPr>
        <w:pStyle w:val="ConsPlusTitle"/>
        <w:jc w:val="center"/>
      </w:pPr>
      <w:r>
        <w:t>КОМПЛЕКСА ГОРОДОВ</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99"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X. ЛЕЧЕБНО-ОЗДОРОВИТЕЛЬНЫЕ</w:t>
      </w:r>
    </w:p>
    <w:p w:rsidR="005E3E2E" w:rsidRDefault="005E3E2E">
      <w:pPr>
        <w:pStyle w:val="ConsPlusTitle"/>
        <w:jc w:val="center"/>
      </w:pPr>
      <w:r>
        <w:t>МЕСТНОСТИ И КУРОРТЫ</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100" w:history="1">
        <w:r>
          <w:rPr>
            <w:color w:val="0000FF"/>
          </w:rPr>
          <w:t>Закон</w:t>
        </w:r>
      </w:hyperlink>
      <w:r>
        <w:t xml:space="preserve"> Волгоградской области от 04.12.2014 N 165-ОД.</w:t>
      </w:r>
    </w:p>
    <w:p w:rsidR="005E3E2E" w:rsidRDefault="005E3E2E">
      <w:pPr>
        <w:pStyle w:val="ConsPlusNormal"/>
        <w:jc w:val="both"/>
      </w:pPr>
    </w:p>
    <w:p w:rsidR="005E3E2E" w:rsidRDefault="005E3E2E">
      <w:pPr>
        <w:pStyle w:val="ConsPlusTitle"/>
        <w:jc w:val="center"/>
        <w:outlineLvl w:val="0"/>
      </w:pPr>
      <w:r>
        <w:t>Раздел XI. ОХРАНЯЕМЫЕ РЕЧНЫЕ СИСТЕМЫ</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101"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XII. ОХРАНЯЕМЫЕ ПРИРОДНЫЕ</w:t>
      </w:r>
    </w:p>
    <w:p w:rsidR="005E3E2E" w:rsidRDefault="005E3E2E">
      <w:pPr>
        <w:pStyle w:val="ConsPlusTitle"/>
        <w:jc w:val="center"/>
      </w:pPr>
      <w:r>
        <w:t>ДОСТОПРИМЕЧАТЕЛЬНОСТИ</w:t>
      </w:r>
    </w:p>
    <w:p w:rsidR="005E3E2E" w:rsidRDefault="005E3E2E">
      <w:pPr>
        <w:pStyle w:val="ConsPlusNormal"/>
        <w:jc w:val="both"/>
      </w:pPr>
    </w:p>
    <w:p w:rsidR="005E3E2E" w:rsidRDefault="005E3E2E">
      <w:pPr>
        <w:pStyle w:val="ConsPlusNormal"/>
        <w:ind w:firstLine="540"/>
        <w:jc w:val="both"/>
      </w:pPr>
      <w:r>
        <w:t xml:space="preserve">Утратил силу. - </w:t>
      </w:r>
      <w:hyperlink r:id="rId102"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XIII. ОРГАНИЗАЦИЯ ОХРАНЫ ОСОБО</w:t>
      </w:r>
    </w:p>
    <w:p w:rsidR="005E3E2E" w:rsidRDefault="005E3E2E">
      <w:pPr>
        <w:pStyle w:val="ConsPlusTitle"/>
        <w:jc w:val="center"/>
      </w:pPr>
      <w:r>
        <w:t>ОХРАНЯЕМЫХ ПРИРОДНЫХ ТЕРРИТОРИЙ</w:t>
      </w:r>
    </w:p>
    <w:p w:rsidR="005E3E2E" w:rsidRDefault="005E3E2E">
      <w:pPr>
        <w:pStyle w:val="ConsPlusNormal"/>
        <w:jc w:val="both"/>
      </w:pPr>
    </w:p>
    <w:p w:rsidR="005E3E2E" w:rsidRDefault="005E3E2E">
      <w:pPr>
        <w:pStyle w:val="ConsPlusTitle"/>
        <w:ind w:firstLine="540"/>
        <w:jc w:val="both"/>
        <w:outlineLvl w:val="1"/>
      </w:pPr>
      <w:r>
        <w:t xml:space="preserve">Статья 45. Утратила силу. - </w:t>
      </w:r>
      <w:hyperlink r:id="rId103" w:history="1">
        <w:r>
          <w:rPr>
            <w:color w:val="0000FF"/>
          </w:rPr>
          <w:t>Закон</w:t>
        </w:r>
      </w:hyperlink>
      <w:r>
        <w:t xml:space="preserve"> Волгоградской области от 16.10.2012 N 119-ОД.</w:t>
      </w:r>
    </w:p>
    <w:p w:rsidR="005E3E2E" w:rsidRDefault="005E3E2E">
      <w:pPr>
        <w:pStyle w:val="ConsPlusNormal"/>
        <w:jc w:val="both"/>
      </w:pPr>
    </w:p>
    <w:p w:rsidR="005E3E2E" w:rsidRDefault="005E3E2E">
      <w:pPr>
        <w:pStyle w:val="ConsPlusTitle"/>
        <w:jc w:val="center"/>
        <w:outlineLvl w:val="0"/>
      </w:pPr>
      <w:r>
        <w:t>Раздел XIV. ОТВЕТСТВЕННОСТЬ ЗА НАРУШЕНИЕ РЕЖИМА</w:t>
      </w:r>
    </w:p>
    <w:p w:rsidR="005E3E2E" w:rsidRDefault="005E3E2E">
      <w:pPr>
        <w:pStyle w:val="ConsPlusTitle"/>
        <w:jc w:val="center"/>
      </w:pPr>
      <w:r>
        <w:t>ОСОБО ОХРАНЯЕМЫХ ПРИРОДНЫХ ТЕРРИТОРИЙ</w:t>
      </w:r>
    </w:p>
    <w:p w:rsidR="005E3E2E" w:rsidRDefault="005E3E2E">
      <w:pPr>
        <w:pStyle w:val="ConsPlusNormal"/>
        <w:jc w:val="both"/>
      </w:pPr>
    </w:p>
    <w:p w:rsidR="005E3E2E" w:rsidRDefault="005E3E2E">
      <w:pPr>
        <w:pStyle w:val="ConsPlusTitle"/>
        <w:ind w:firstLine="540"/>
        <w:jc w:val="both"/>
        <w:outlineLvl w:val="1"/>
      </w:pPr>
      <w:r>
        <w:t>Статья 46. Ответственность за нарушение режима особо охраняемых природных территорий</w:t>
      </w:r>
    </w:p>
    <w:p w:rsidR="005E3E2E" w:rsidRDefault="005E3E2E">
      <w:pPr>
        <w:pStyle w:val="ConsPlusNormal"/>
        <w:jc w:val="both"/>
      </w:pPr>
    </w:p>
    <w:p w:rsidR="005E3E2E" w:rsidRDefault="005E3E2E">
      <w:pPr>
        <w:pStyle w:val="ConsPlusNormal"/>
        <w:ind w:firstLine="540"/>
        <w:jc w:val="both"/>
      </w:pPr>
      <w:r>
        <w:t>Нарушение установленного режима или иных правил охраны и использования окружающей среды и природных ресурсов особо охраняемых природных территорий, их охранных зон или округов влечет за собой ответственность, предусмотренную федеральным законодательством об особо охраняемых природных территориях.</w:t>
      </w:r>
    </w:p>
    <w:p w:rsidR="005E3E2E" w:rsidRDefault="005E3E2E">
      <w:pPr>
        <w:pStyle w:val="ConsPlusNormal"/>
        <w:jc w:val="both"/>
      </w:pPr>
      <w:r>
        <w:t xml:space="preserve">(в ред. </w:t>
      </w:r>
      <w:hyperlink r:id="rId104" w:history="1">
        <w:r>
          <w:rPr>
            <w:color w:val="0000FF"/>
          </w:rPr>
          <w:t>Закона</w:t>
        </w:r>
      </w:hyperlink>
      <w:r>
        <w:t xml:space="preserve"> Волгоградской области от 04.03.2009 N 1860-ОД)</w:t>
      </w:r>
    </w:p>
    <w:p w:rsidR="005E3E2E" w:rsidRDefault="005E3E2E">
      <w:pPr>
        <w:pStyle w:val="ConsPlusNormal"/>
        <w:jc w:val="both"/>
      </w:pPr>
    </w:p>
    <w:p w:rsidR="005E3E2E" w:rsidRDefault="005E3E2E">
      <w:pPr>
        <w:pStyle w:val="ConsPlusTitle"/>
        <w:jc w:val="center"/>
        <w:outlineLvl w:val="0"/>
      </w:pPr>
      <w:r>
        <w:t>Раздел XV. МЕЖДУНАРОДНЫЕ ДОГОВОРЫ В СФЕРЕ</w:t>
      </w:r>
    </w:p>
    <w:p w:rsidR="005E3E2E" w:rsidRDefault="005E3E2E">
      <w:pPr>
        <w:pStyle w:val="ConsPlusTitle"/>
        <w:jc w:val="center"/>
      </w:pPr>
      <w:r>
        <w:t>ОСОБО ОХРАНЯЕМЫХ ПРИРОДНЫХ ТЕРРИТОРИЙ</w:t>
      </w:r>
    </w:p>
    <w:p w:rsidR="005E3E2E" w:rsidRDefault="005E3E2E">
      <w:pPr>
        <w:pStyle w:val="ConsPlusNormal"/>
        <w:jc w:val="both"/>
      </w:pPr>
    </w:p>
    <w:p w:rsidR="005E3E2E" w:rsidRDefault="005E3E2E">
      <w:pPr>
        <w:pStyle w:val="ConsPlusTitle"/>
        <w:ind w:firstLine="540"/>
        <w:jc w:val="both"/>
        <w:outlineLvl w:val="1"/>
      </w:pPr>
      <w:r>
        <w:t>Статья 47. Международные договоры</w:t>
      </w:r>
    </w:p>
    <w:p w:rsidR="005E3E2E" w:rsidRDefault="005E3E2E">
      <w:pPr>
        <w:pStyle w:val="ConsPlusNormal"/>
        <w:jc w:val="both"/>
      </w:pPr>
    </w:p>
    <w:p w:rsidR="005E3E2E" w:rsidRDefault="005E3E2E">
      <w:pPr>
        <w:pStyle w:val="ConsPlusNormal"/>
        <w:ind w:firstLine="540"/>
        <w:jc w:val="both"/>
      </w:pPr>
      <w:r>
        <w:t>Если международным договором Российской Федерации установлены иные правила, чем предусмотренные настоящим Законом, то применяются правила международного договора.</w:t>
      </w:r>
    </w:p>
    <w:p w:rsidR="005E3E2E" w:rsidRDefault="005E3E2E">
      <w:pPr>
        <w:pStyle w:val="ConsPlusNormal"/>
        <w:jc w:val="both"/>
      </w:pPr>
    </w:p>
    <w:p w:rsidR="005E3E2E" w:rsidRDefault="005E3E2E">
      <w:pPr>
        <w:pStyle w:val="ConsPlusTitle"/>
        <w:jc w:val="center"/>
        <w:outlineLvl w:val="0"/>
      </w:pPr>
      <w:r>
        <w:t>Раздел XVI. ЗАКЛЮЧИТЕЛЬНЫЕ ПОЛОЖЕНИЯ</w:t>
      </w:r>
    </w:p>
    <w:p w:rsidR="005E3E2E" w:rsidRDefault="005E3E2E">
      <w:pPr>
        <w:pStyle w:val="ConsPlusNormal"/>
        <w:jc w:val="both"/>
      </w:pPr>
    </w:p>
    <w:p w:rsidR="005E3E2E" w:rsidRDefault="005E3E2E">
      <w:pPr>
        <w:pStyle w:val="ConsPlusTitle"/>
        <w:ind w:firstLine="540"/>
        <w:jc w:val="both"/>
        <w:outlineLvl w:val="1"/>
      </w:pPr>
      <w:r>
        <w:t>Статья 48. Заключительные положения</w:t>
      </w:r>
    </w:p>
    <w:p w:rsidR="005E3E2E" w:rsidRDefault="005E3E2E">
      <w:pPr>
        <w:pStyle w:val="ConsPlusNormal"/>
        <w:jc w:val="both"/>
      </w:pPr>
    </w:p>
    <w:p w:rsidR="005E3E2E" w:rsidRDefault="005E3E2E">
      <w:pPr>
        <w:pStyle w:val="ConsPlusNormal"/>
        <w:ind w:firstLine="540"/>
        <w:jc w:val="both"/>
      </w:pPr>
      <w:r>
        <w:t>1. Настоящий Закон вступает в силу со дня его официального опубликования.</w:t>
      </w:r>
    </w:p>
    <w:p w:rsidR="005E3E2E" w:rsidRDefault="005E3E2E">
      <w:pPr>
        <w:pStyle w:val="ConsPlusNormal"/>
        <w:spacing w:before="220"/>
        <w:ind w:firstLine="540"/>
        <w:jc w:val="both"/>
      </w:pPr>
      <w:r>
        <w:t>2. Администрации Волгоградской области в течение двух месяцев привести свои нормативные правовые акты в соответствие с настоящим Законом.</w:t>
      </w:r>
    </w:p>
    <w:p w:rsidR="005E3E2E" w:rsidRDefault="005E3E2E">
      <w:pPr>
        <w:pStyle w:val="ConsPlusNormal"/>
        <w:jc w:val="both"/>
      </w:pPr>
    </w:p>
    <w:p w:rsidR="005E3E2E" w:rsidRDefault="005E3E2E">
      <w:pPr>
        <w:pStyle w:val="ConsPlusNormal"/>
        <w:jc w:val="right"/>
      </w:pPr>
      <w:r>
        <w:t>И.о. главы администрации</w:t>
      </w:r>
    </w:p>
    <w:p w:rsidR="005E3E2E" w:rsidRDefault="005E3E2E">
      <w:pPr>
        <w:pStyle w:val="ConsPlusNormal"/>
        <w:jc w:val="right"/>
      </w:pPr>
      <w:r>
        <w:t>Волгоградской области</w:t>
      </w:r>
    </w:p>
    <w:p w:rsidR="005E3E2E" w:rsidRDefault="005E3E2E">
      <w:pPr>
        <w:pStyle w:val="ConsPlusNormal"/>
        <w:jc w:val="right"/>
      </w:pPr>
      <w:r>
        <w:t>Ю.И.СИЗОВ</w:t>
      </w:r>
    </w:p>
    <w:p w:rsidR="005E3E2E" w:rsidRDefault="005E3E2E">
      <w:pPr>
        <w:pStyle w:val="ConsPlusNormal"/>
      </w:pPr>
      <w:r>
        <w:t>7 декабря 2001 года</w:t>
      </w:r>
    </w:p>
    <w:p w:rsidR="005E3E2E" w:rsidRDefault="005E3E2E">
      <w:pPr>
        <w:pStyle w:val="ConsPlusNormal"/>
        <w:spacing w:before="220"/>
      </w:pPr>
      <w:r>
        <w:t>N 641-ОД</w:t>
      </w:r>
    </w:p>
    <w:p w:rsidR="005E3E2E" w:rsidRDefault="005E3E2E">
      <w:pPr>
        <w:pStyle w:val="ConsPlusNormal"/>
        <w:jc w:val="both"/>
      </w:pPr>
    </w:p>
    <w:p w:rsidR="005E3E2E" w:rsidRDefault="005E3E2E">
      <w:pPr>
        <w:pStyle w:val="ConsPlusNormal"/>
        <w:jc w:val="both"/>
      </w:pPr>
    </w:p>
    <w:p w:rsidR="005E3E2E" w:rsidRDefault="005E3E2E">
      <w:pPr>
        <w:pStyle w:val="ConsPlusNormal"/>
        <w:pBdr>
          <w:top w:val="single" w:sz="6" w:space="0" w:color="auto"/>
        </w:pBdr>
        <w:spacing w:before="100" w:after="100"/>
        <w:jc w:val="both"/>
        <w:rPr>
          <w:sz w:val="2"/>
          <w:szCs w:val="2"/>
        </w:rPr>
      </w:pPr>
    </w:p>
    <w:p w:rsidR="00F656FB" w:rsidRDefault="00F656FB"/>
    <w:sectPr w:rsidR="00F656FB" w:rsidSect="008312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E3E2E"/>
    <w:rsid w:val="005E3E2E"/>
    <w:rsid w:val="00F11341"/>
    <w:rsid w:val="00F656FB"/>
    <w:rsid w:val="00FE3C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6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3E2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E3E2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E3E2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076AAD89D1830D77906EF3E4BD611C96D16A2A3744CDFC62C3150FEAE0971B4ECAF82A461F783EE2F8A897867BFEA5C785B6B0191D9B4C2C6C1BC7BUAF" TargetMode="External"/><Relationship Id="rId21" Type="http://schemas.openxmlformats.org/officeDocument/2006/relationships/hyperlink" Target="consultantplus://offline/ref=3076AAD89D1830D77906EF3E4BD611C96D16A2A3744BD8C12A3C0DF4A6507DB6EBA0DDB366BE8FEF2F8A887A64E0EF49690366058BC7B3DBDAC3BDB274U6F" TargetMode="External"/><Relationship Id="rId42" Type="http://schemas.openxmlformats.org/officeDocument/2006/relationships/hyperlink" Target="consultantplus://offline/ref=3076AAD89D1830D77906EF3E4BD611C96D16A2A3744BD8C12A3C0DF4A6507DB6EBA0DDB366BE8FEF2F8A88796FE0EF49690366058BC7B3DBDAC3BDB274U6F" TargetMode="External"/><Relationship Id="rId47" Type="http://schemas.openxmlformats.org/officeDocument/2006/relationships/hyperlink" Target="consultantplus://offline/ref=3076AAD89D1830D77906EF3E4BD611C96D16A2A3744DD1CB2A320DF4A6507DB6EBA0DDB366BE8FEF2F8A887B64E0EF49690366058BC7B3DBDAC3BDB274U6F" TargetMode="External"/><Relationship Id="rId63" Type="http://schemas.openxmlformats.org/officeDocument/2006/relationships/hyperlink" Target="consultantplus://offline/ref=DC41E2772540CE89436B8C0390D2ABFC35562ACCB610A56EDB37A1770DADC4430E176E36765C2F8E5297E3029A84C6FC5D434CD9CB5FF022B98ECD31AFV8F" TargetMode="External"/><Relationship Id="rId68" Type="http://schemas.openxmlformats.org/officeDocument/2006/relationships/hyperlink" Target="consultantplus://offline/ref=DC41E2772540CE89436B8C0390D2ABFC35562ACCB016A468DA3AFC7D05F4C841091831217115238F5297E40391DBC3E94C1B41DDD141F73BA58CCCA3V9F" TargetMode="External"/><Relationship Id="rId84" Type="http://schemas.openxmlformats.org/officeDocument/2006/relationships/hyperlink" Target="consultantplus://offline/ref=DC41E2772540CE89436B8C0390D2ABFC35562ACCB614A76EDB30A1770DADC4430E176E36765C2F8E5297E3059284C6FC5D434CD9CB5FF022B98ECD31AFV8F" TargetMode="External"/><Relationship Id="rId89" Type="http://schemas.openxmlformats.org/officeDocument/2006/relationships/hyperlink" Target="consultantplus://offline/ref=DC41E2772540CE89436B8C0390D2ABFC35562ACCB614A76EDB30A1770DADC4430E176E36765C2F8E5297E3049F84C6FC5D434CD9CB5FF022B98ECD31AFV8F" TargetMode="External"/><Relationship Id="rId7" Type="http://schemas.openxmlformats.org/officeDocument/2006/relationships/hyperlink" Target="consultantplus://offline/ref=3076AAD89D1830D77906EF3E4BD611C96D16A2A3774FDDCA233150FEAE0971B4ECAF82A461F783EE2F8A887367BFEA5C785B6B0191D9B4C2C6C1BC7BUAF" TargetMode="External"/><Relationship Id="rId71" Type="http://schemas.openxmlformats.org/officeDocument/2006/relationships/hyperlink" Target="consultantplus://offline/ref=DC41E2772540CE89436B8C0390D2ABFC35562ACCB610A56EDB37A1770DADC4430E176E36765C2F8E5297E30D9C84C6FC5D434CD9CB5FF022B98ECD31AFV8F" TargetMode="External"/><Relationship Id="rId92" Type="http://schemas.openxmlformats.org/officeDocument/2006/relationships/hyperlink" Target="consultantplus://offline/ref=DC41E2772540CE89436B8C0390D2ABFC35562ACCB610A56EDB37A1770DADC4430E176E36765C2F8E5297E2049D84C6FC5D434CD9CB5FF022B98ECD31AFV8F" TargetMode="External"/><Relationship Id="rId2" Type="http://schemas.openxmlformats.org/officeDocument/2006/relationships/settings" Target="settings.xml"/><Relationship Id="rId16" Type="http://schemas.openxmlformats.org/officeDocument/2006/relationships/hyperlink" Target="consultantplus://offline/ref=3076AAD89D1830D77906EF3E4BD611C96D16A2A37449DCC5233E0DF4A6507DB6EBA0DDB366BE8FEF2F8A887A6BE0EF49690366058BC7B3DBDAC3BDB274U6F" TargetMode="External"/><Relationship Id="rId29" Type="http://schemas.openxmlformats.org/officeDocument/2006/relationships/hyperlink" Target="consultantplus://offline/ref=3076AAD89D1830D77906EF3E4BD611C96D16A2A3744BD8C12A3C0DF4A6507DB6EBA0DDB366BE8FEF2F8A887B6FE0EF49690366058BC7B3DBDAC3BDB274U6F" TargetMode="External"/><Relationship Id="rId11" Type="http://schemas.openxmlformats.org/officeDocument/2006/relationships/hyperlink" Target="consultantplus://offline/ref=3076AAD89D1830D77906EF3E4BD611C96D16A2A3744ADAC0233B0DF4A6507DB6EBA0DDB366BE8FEF2F8A887A6BE0EF49690366058BC7B3DBDAC3BDB274U6F" TargetMode="External"/><Relationship Id="rId24" Type="http://schemas.openxmlformats.org/officeDocument/2006/relationships/hyperlink" Target="consultantplus://offline/ref=3076AAD89D1830D77906EF3E4BD611C96D16A2A3744CDFC62C3150FEAE0971B4ECAF82A461F783EE2F8A897B67BFEA5C785B6B0191D9B4C2C6C1BC7BUAF" TargetMode="External"/><Relationship Id="rId32" Type="http://schemas.openxmlformats.org/officeDocument/2006/relationships/hyperlink" Target="consultantplus://offline/ref=3076AAD89D1830D77906EF3E4BD611C96D16A2A3744BD8C12A3C0DF4A6507DB6EBA0DDB366BE8FEF2F8A887B6BE0EF49690366058BC7B3DBDAC3BDB274U6F" TargetMode="External"/><Relationship Id="rId37" Type="http://schemas.openxmlformats.org/officeDocument/2006/relationships/hyperlink" Target="consultantplus://offline/ref=3076AAD89D1830D77906EF3E4BD611C96D16A2A3724DD9C72B3150FEAE0971B4ECAF82A461F783EE2F8A8A7C67BFEA5C785B6B0191D9B4C2C6C1BC7BUAF" TargetMode="External"/><Relationship Id="rId40" Type="http://schemas.openxmlformats.org/officeDocument/2006/relationships/hyperlink" Target="consultantplus://offline/ref=3076AAD89D1830D77906EF3E4BD611C96D16A2A3744BD8C12A3C0DF4A6507DB6EBA0DDB366BE8FEF2F8A88796DE0EF49690366058BC7B3DBDAC3BDB274U6F" TargetMode="External"/><Relationship Id="rId45" Type="http://schemas.openxmlformats.org/officeDocument/2006/relationships/hyperlink" Target="consultantplus://offline/ref=3076AAD89D1830D77906EF3E4BD611C96D16A2A3744DD1CB2A320DF4A6507DB6EBA0DDB366BE8FEF2F8A887B6AE0EF49690366058BC7B3DBDAC3BDB274U6F" TargetMode="External"/><Relationship Id="rId53" Type="http://schemas.openxmlformats.org/officeDocument/2006/relationships/hyperlink" Target="consultantplus://offline/ref=DC41E2772540CE89436B8C0390D2ABFC35562ACCB616AC64DB39A1770DADC4430E176E36765C2F8E5297E3079984C6FC5D434CD9CB5FF022B98ECD31AFV8F" TargetMode="External"/><Relationship Id="rId58" Type="http://schemas.openxmlformats.org/officeDocument/2006/relationships/hyperlink" Target="consultantplus://offline/ref=DC41E2772540CE89436B8C0390D2ABFC35562ACCB613A264DF36A1770DADC4430E176E36765C2F8E5297E3059D84C6FC5D434CD9CB5FF022B98ECD31AFV8F" TargetMode="External"/><Relationship Id="rId66" Type="http://schemas.openxmlformats.org/officeDocument/2006/relationships/hyperlink" Target="consultantplus://offline/ref=DC41E2772540CE89436B8C0390D2ABFC35562ACCB016A468DA3AFC7D05F4C841091831217115238F5297E40191DBC3E94C1B41DDD141F73BA58CCCA3V9F" TargetMode="External"/><Relationship Id="rId74" Type="http://schemas.openxmlformats.org/officeDocument/2006/relationships/hyperlink" Target="consultantplus://offline/ref=DC41E2772540CE89436B8C0390D2ABFC35562ACCB016A468DA3AFC7D05F4C841091831217115238F5297EB0491DBC3E94C1B41DDD141F73BA58CCCA3V9F" TargetMode="External"/><Relationship Id="rId79" Type="http://schemas.openxmlformats.org/officeDocument/2006/relationships/hyperlink" Target="consultantplus://offline/ref=DC41E2772540CE89436B8C0390D2ABFC35562ACCB016A468DA3AFC7D05F4C841091831217115238F5297EB0191DBC3E94C1B41DDD141F73BA58CCCA3V9F" TargetMode="External"/><Relationship Id="rId87" Type="http://schemas.openxmlformats.org/officeDocument/2006/relationships/hyperlink" Target="consultantplus://offline/ref=DC41E2772540CE89436B8C0390D2ABFC35562ACCB610A56EDB37A1770DADC4430E176E36765C2F8E5297E2059A84C6FC5D434CD9CB5FF022B98ECD31AFV8F" TargetMode="External"/><Relationship Id="rId102" Type="http://schemas.openxmlformats.org/officeDocument/2006/relationships/hyperlink" Target="consultantplus://offline/ref=DC41E2772540CE89436B8C0390D2ABFC35562ACCB016A468DA3AFC7D05F4C841091831217115238F5297EB0391DBC3E94C1B41DDD141F73BA58CCCA3V9F" TargetMode="External"/><Relationship Id="rId5" Type="http://schemas.openxmlformats.org/officeDocument/2006/relationships/hyperlink" Target="consultantplus://offline/ref=3076AAD89D1830D77906EF3E4BD611C96D16A2A3774ADCC0283150FEAE0971B4ECAF82A461F783EE2F8A887D67BFEA5C785B6B0191D9B4C2C6C1BC7BUAF" TargetMode="External"/><Relationship Id="rId61" Type="http://schemas.openxmlformats.org/officeDocument/2006/relationships/hyperlink" Target="consultantplus://offline/ref=DC41E2772540CE89436B8C0390D2ABFC35562ACCB610A56EDB37A1770DADC4430E176E36765C2F8E5297E3039284C6FC5D434CD9CB5FF022B98ECD31AFV8F" TargetMode="External"/><Relationship Id="rId82" Type="http://schemas.openxmlformats.org/officeDocument/2006/relationships/hyperlink" Target="consultantplus://offline/ref=DC41E2772540CE89436B8C0390D2ABFC35562ACCB610A56EDB37A1770DADC4430E176E36765C2F8E5297E30C9B84C6FC5D434CD9CB5FF022B98ECD31AFV8F" TargetMode="External"/><Relationship Id="rId90" Type="http://schemas.openxmlformats.org/officeDocument/2006/relationships/hyperlink" Target="consultantplus://offline/ref=DC41E2772540CE89436B8C0390D2ABFC35562ACCB610A56EDB37A1770DADC4430E176E36765C2F8E5297E2059984C6FC5D434CD9CB5FF022B98ECD31AFV8F" TargetMode="External"/><Relationship Id="rId95" Type="http://schemas.openxmlformats.org/officeDocument/2006/relationships/hyperlink" Target="consultantplus://offline/ref=DC41E2772540CE89436B8C0390D2ABFC35562ACCB610A56EDB37A1770DADC4430E176E36765C2F8E5297E2079C84C6FC5D434CD9CB5FF022B98ECD31AFV8F" TargetMode="External"/><Relationship Id="rId19" Type="http://schemas.openxmlformats.org/officeDocument/2006/relationships/hyperlink" Target="consultantplus://offline/ref=3076AAD89D1830D77906EF3E4BD611C96D16A2A3744CDFC62C3150FEAE0971B4ECAF82A461F783EE2F8A887367BFEA5C785B6B0191D9B4C2C6C1BC7BUAF" TargetMode="External"/><Relationship Id="rId14" Type="http://schemas.openxmlformats.org/officeDocument/2006/relationships/hyperlink" Target="consultantplus://offline/ref=3076AAD89D1830D77906EF3E4BD611C96D16A2A3744BD8C12A3C0DF4A6507DB6EBA0DDB366BE8FEF2F8A887A6BE0EF49690366058BC7B3DBDAC3BDB274U6F" TargetMode="External"/><Relationship Id="rId22" Type="http://schemas.openxmlformats.org/officeDocument/2006/relationships/hyperlink" Target="consultantplus://offline/ref=3076AAD89D1830D77906F1335DBA4ECC6F15FBAB7E1C8497273B05A6F15021F3BDA9D6E33BFA85F02D8A8977U3F" TargetMode="External"/><Relationship Id="rId27" Type="http://schemas.openxmlformats.org/officeDocument/2006/relationships/hyperlink" Target="consultantplus://offline/ref=3076AAD89D1830D77906EF3E4BD611C96D16A2A3744BD8C12A3C0DF4A6507DB6EBA0DDB366BE8FEF2F8A887B6EE0EF49690366058BC7B3DBDAC3BDB274U6F" TargetMode="External"/><Relationship Id="rId30" Type="http://schemas.openxmlformats.org/officeDocument/2006/relationships/hyperlink" Target="consultantplus://offline/ref=3076AAD89D1830D77906EF3E4BD611C96D16A2A3724DD9C72B3150FEAE0971B4ECAF82A461F783EE2F8A8A7B67BFEA5C785B6B0191D9B4C2C6C1BC7BUAF" TargetMode="External"/><Relationship Id="rId35" Type="http://schemas.openxmlformats.org/officeDocument/2006/relationships/hyperlink" Target="consultantplus://offline/ref=3076AAD89D1830D77906EF3E4BD611C96D16A2A3744DD1CB2A320DF4A6507DB6EBA0DDB366BE8FEF2F8A887A64E0EF49690366058BC7B3DBDAC3BDB274U6F" TargetMode="External"/><Relationship Id="rId43" Type="http://schemas.openxmlformats.org/officeDocument/2006/relationships/hyperlink" Target="consultantplus://offline/ref=3076AAD89D1830D77906EF3E4BD611C96D16A2A3744BD8C12A3C0DF4A6507DB6EBA0DDB366BE8FEF2F8A887964E0EF49690366058BC7B3DBDAC3BDB274U6F" TargetMode="External"/><Relationship Id="rId48" Type="http://schemas.openxmlformats.org/officeDocument/2006/relationships/hyperlink" Target="consultantplus://offline/ref=3076AAD89D1830D77906EF3E4BD611C96D16A2A37449DCC5233E0DF4A6507DB6EBA0DDB366BE8FEF2F8A887B68E0EF49690366058BC7B3DBDAC3BDB274U6F" TargetMode="External"/><Relationship Id="rId56" Type="http://schemas.openxmlformats.org/officeDocument/2006/relationships/hyperlink" Target="consultantplus://offline/ref=DC41E2772540CE89436B8C0390D2ABFC35562ACCB616AC64DB39A1770DADC4430E176E36765C2F8E5297E3079C84C6FC5D434CD9CB5FF022B98ECD31AFV8F" TargetMode="External"/><Relationship Id="rId64" Type="http://schemas.openxmlformats.org/officeDocument/2006/relationships/hyperlink" Target="consultantplus://offline/ref=DC41E2772540CE89436B8C0390D2ABFC35562ACCB016A468DA3AFC7D05F4C841091831217115238F5297E40591DBC3E94C1B41DDD141F73BA58CCCA3V9F" TargetMode="External"/><Relationship Id="rId69" Type="http://schemas.openxmlformats.org/officeDocument/2006/relationships/hyperlink" Target="consultantplus://offline/ref=DC41E2772540CE89436B8C0390D2ABFC35562ACCB610A56EDB37A1770DADC4430E176E36765C2F8E5297E3029384C6FC5D434CD9CB5FF022B98ECD31AFV8F" TargetMode="External"/><Relationship Id="rId77" Type="http://schemas.openxmlformats.org/officeDocument/2006/relationships/hyperlink" Target="consultantplus://offline/ref=DC41E2772540CE89436B8C0390D2ABFC35562ACCB016A468DA3AFC7D05F4C841091831217115238F5297EB0691DBC3E94C1B41DDD141F73BA58CCCA3V9F" TargetMode="External"/><Relationship Id="rId100" Type="http://schemas.openxmlformats.org/officeDocument/2006/relationships/hyperlink" Target="consultantplus://offline/ref=DC41E2772540CE89436B8C0390D2ABFC35562ACCB610A56EDB37A1770DADC4430E176E36765C2F8E5297E2069E84C6FC5D434CD9CB5FF022B98ECD31AFV8F" TargetMode="External"/><Relationship Id="rId105" Type="http://schemas.openxmlformats.org/officeDocument/2006/relationships/fontTable" Target="fontTable.xml"/><Relationship Id="rId8" Type="http://schemas.openxmlformats.org/officeDocument/2006/relationships/hyperlink" Target="consultantplus://offline/ref=3076AAD89D1830D77906EF3E4BD611C96D16A2A37649DFC1233150FEAE0971B4ECAF82A461F783EE2F8A887D67BFEA5C785B6B0191D9B4C2C6C1BC7BUAF" TargetMode="External"/><Relationship Id="rId51" Type="http://schemas.openxmlformats.org/officeDocument/2006/relationships/hyperlink" Target="consultantplus://offline/ref=3076AAD89D1830D77906EF3E4BD611C96D16A2A3744DD1CB2A320DF4A6507DB6EBA0DDB366BE8FEF2F8A88786DE0EF49690366058BC7B3DBDAC3BDB274U6F" TargetMode="External"/><Relationship Id="rId72" Type="http://schemas.openxmlformats.org/officeDocument/2006/relationships/hyperlink" Target="consultantplus://offline/ref=DC41E2772540CE89436B920E86BEF4F9365D74C9B311AE3A8765A72052FDC2164E5768633518268F549CB754DEDA9FAD1D0841DED143F024AAVEF" TargetMode="External"/><Relationship Id="rId80" Type="http://schemas.openxmlformats.org/officeDocument/2006/relationships/hyperlink" Target="consultantplus://offline/ref=DC41E2772540CE89436B8C0390D2ABFC35562ACCB617A269DD3AFC7D05F4C841091831217115238F5297E00191DBC3E94C1B41DDD141F73BA58CCCA3V9F" TargetMode="External"/><Relationship Id="rId85" Type="http://schemas.openxmlformats.org/officeDocument/2006/relationships/hyperlink" Target="consultantplus://offline/ref=DC41E2772540CE89436B920E86BEF4F9365D74C9B311AE3A8765A72052FDC2164E5768633518268F549CB754DEDA9FAD1D0841DED143F024AAVEF" TargetMode="External"/><Relationship Id="rId93" Type="http://schemas.openxmlformats.org/officeDocument/2006/relationships/hyperlink" Target="consultantplus://offline/ref=DC41E2772540CE89436B8C0390D2ABFC35562ACCB614A16BDE31A1770DADC4430E176E36765C2F8E5297E3049884C6FC5D434CD9CB5FF022B98ECD31AFV8F" TargetMode="External"/><Relationship Id="rId98" Type="http://schemas.openxmlformats.org/officeDocument/2006/relationships/hyperlink" Target="consultantplus://offline/ref=DC41E2772540CE89436B8C0390D2ABFC35562ACCB016A468DA3AFC7D05F4C841091831217115238F5297EB0391DBC3E94C1B41DDD141F73BA58CCCA3V9F" TargetMode="External"/><Relationship Id="rId3" Type="http://schemas.openxmlformats.org/officeDocument/2006/relationships/webSettings" Target="webSettings.xml"/><Relationship Id="rId12" Type="http://schemas.openxmlformats.org/officeDocument/2006/relationships/hyperlink" Target="consultantplus://offline/ref=3076AAD89D1830D77906EF3E4BD611C96D16A2A3724DD9C72B3150FEAE0971B4ECAF82A461F783EE2F8A897367BFEA5C785B6B0191D9B4C2C6C1BC7BUAF" TargetMode="External"/><Relationship Id="rId17" Type="http://schemas.openxmlformats.org/officeDocument/2006/relationships/hyperlink" Target="consultantplus://offline/ref=3076AAD89D1830D77906EF3E4BD611C96D16A2A3744FDAC12A3B0DF4A6507DB6EBA0DDB366BE8FEF2F8A887A6BE0EF49690366058BC7B3DBDAC3BDB274U6F" TargetMode="External"/><Relationship Id="rId25" Type="http://schemas.openxmlformats.org/officeDocument/2006/relationships/hyperlink" Target="consultantplus://offline/ref=3076AAD89D1830D77906EF3E4BD611C96D16A2A3744BD8C12A3C0DF4A6507DB6EBA0DDB366BE8FEF2F8A887B6CE0EF49690366058BC7B3DBDAC3BDB274U6F" TargetMode="External"/><Relationship Id="rId33" Type="http://schemas.openxmlformats.org/officeDocument/2006/relationships/hyperlink" Target="consultantplus://offline/ref=3076AAD89D1830D77906EF3E4BD611C96D16A2A3744BD8C12A3C0DF4A6507DB6EBA0DDB366BE8FEF2F8A887B64E0EF49690366058BC7B3DBDAC3BDB274U6F" TargetMode="External"/><Relationship Id="rId38" Type="http://schemas.openxmlformats.org/officeDocument/2006/relationships/hyperlink" Target="consultantplus://offline/ref=3076AAD89D1830D77906EF3E4BD611C96D16A2A3744BD8C12A3C0DF4A6507DB6EBA0DDB366BE8FEF2F8A887865E0EF49690366058BC7B3DBDAC3BDB274U6F" TargetMode="External"/><Relationship Id="rId46" Type="http://schemas.openxmlformats.org/officeDocument/2006/relationships/hyperlink" Target="consultantplus://offline/ref=3076AAD89D1830D77906EF3E4BD611C96D16A2A3744DD1CB2A320DF4A6507DB6EBA0DDB366BE8FEF2F8A887B6BE0EF49690366058BC7B3DBDAC3BDB274U6F" TargetMode="External"/><Relationship Id="rId59" Type="http://schemas.openxmlformats.org/officeDocument/2006/relationships/hyperlink" Target="consultantplus://offline/ref=DC41E2772540CE89436B920E86BEF4F9365C70C9B511AE3A8765A72052FDC2165C57306F351C3C8F5589E1059BA8V6F" TargetMode="External"/><Relationship Id="rId67" Type="http://schemas.openxmlformats.org/officeDocument/2006/relationships/hyperlink" Target="consultantplus://offline/ref=DC41E2772540CE89436B8C0390D2ABFC35562ACCB610A56EDB37A1770DADC4430E176E36765C2F8E5297E3029D84C6FC5D434CD9CB5FF022B98ECD31AFV8F" TargetMode="External"/><Relationship Id="rId103" Type="http://schemas.openxmlformats.org/officeDocument/2006/relationships/hyperlink" Target="consultantplus://offline/ref=DC41E2772540CE89436B8C0390D2ABFC35562ACCB016A468DA3AFC7D05F4C841091831217115238F5297EB0291DBC3E94C1B41DDD141F73BA58CCCA3V9F" TargetMode="External"/><Relationship Id="rId20" Type="http://schemas.openxmlformats.org/officeDocument/2006/relationships/hyperlink" Target="consultantplus://offline/ref=3076AAD89D1830D77906EF3E4BD611C96D16A2A3744CDFC62C3150FEAE0971B4ECAF82A461F783EE2F8A897A67BFEA5C785B6B0191D9B4C2C6C1BC7BUAF" TargetMode="External"/><Relationship Id="rId41" Type="http://schemas.openxmlformats.org/officeDocument/2006/relationships/hyperlink" Target="consultantplus://offline/ref=3076AAD89D1830D77906EF3E4BD611C96D16A2A3744BD8C12A3C0DF4A6507DB6EBA0DDB366BE8FEF2F8A88796EE0EF49690366058BC7B3DBDAC3BDB274U6F" TargetMode="External"/><Relationship Id="rId54" Type="http://schemas.openxmlformats.org/officeDocument/2006/relationships/hyperlink" Target="consultantplus://offline/ref=DC41E2772540CE89436B8C0390D2ABFC35562ACCB616AC64DB39A1770DADC4430E176E36765C2F8E5297E3079E84C6FC5D434CD9CB5FF022B98ECD31AFV8F" TargetMode="External"/><Relationship Id="rId62" Type="http://schemas.openxmlformats.org/officeDocument/2006/relationships/hyperlink" Target="consultantplus://offline/ref=DC41E2772540CE89436B920E86BEF4F9365D74C9B311AE3A8765A72052FDC2164E5768633518268F549CB754DEDA9FAD1D0841DED143F024AAVEF" TargetMode="External"/><Relationship Id="rId70" Type="http://schemas.openxmlformats.org/officeDocument/2006/relationships/hyperlink" Target="consultantplus://offline/ref=DC41E2772540CE89436B8C0390D2ABFC35562ACCB610A56EDB37A1770DADC4430E176E36765C2F8E5297E30D9B84C6FC5D434CD9CB5FF022B98ECD31AFV8F" TargetMode="External"/><Relationship Id="rId75" Type="http://schemas.openxmlformats.org/officeDocument/2006/relationships/hyperlink" Target="consultantplus://offline/ref=DC41E2772540CE89436B8C0390D2ABFC35562ACCB610A56EDB37A1770DADC4430E176E36765C2F8E5297E30D9384C6FC5D434CD9CB5FF022B98ECD31AFV8F" TargetMode="External"/><Relationship Id="rId83" Type="http://schemas.openxmlformats.org/officeDocument/2006/relationships/hyperlink" Target="consultantplus://offline/ref=DC41E2772540CE89436B8C0390D2ABFC35562ACCB610A56EDB37A1770DADC4430E176E36765C2F8E5297E30C9284C6FC5D434CD9CB5FF022B98ECD31AFV8F" TargetMode="External"/><Relationship Id="rId88" Type="http://schemas.openxmlformats.org/officeDocument/2006/relationships/hyperlink" Target="consultantplus://offline/ref=DC41E2772540CE89436B8C0390D2ABFC35562ACCB614A76EDB30A1770DADC4430E176E36765C2F8E5297E3049984C6FC5D434CD9CB5FF022B98ECD31AFV8F" TargetMode="External"/><Relationship Id="rId91" Type="http://schemas.openxmlformats.org/officeDocument/2006/relationships/hyperlink" Target="consultantplus://offline/ref=DC41E2772540CE89436B920E86BEF4F9365D74C9B311AE3A8765A72052FDC2164E5768633518268F549CB754DEDA9FAD1D0841DED143F024AAVEF" TargetMode="External"/><Relationship Id="rId96" Type="http://schemas.openxmlformats.org/officeDocument/2006/relationships/hyperlink" Target="consultantplus://offline/ref=DC41E2772540CE89436B8C0390D2ABFC35562ACCB016A468DA3AFC7D05F4C841091831217115238F5297EB0391DBC3E94C1B41DDD141F73BA58CCCA3V9F" TargetMode="External"/><Relationship Id="rId1" Type="http://schemas.openxmlformats.org/officeDocument/2006/relationships/styles" Target="styles.xml"/><Relationship Id="rId6" Type="http://schemas.openxmlformats.org/officeDocument/2006/relationships/hyperlink" Target="consultantplus://offline/ref=3076AAD89D1830D77906EF3E4BD611C96D16A2A3774EDAC0283150FEAE0971B4ECAF82A461F783EE2F8A887D67BFEA5C785B6B0191D9B4C2C6C1BC7BUAF" TargetMode="External"/><Relationship Id="rId15" Type="http://schemas.openxmlformats.org/officeDocument/2006/relationships/hyperlink" Target="consultantplus://offline/ref=3076AAD89D1830D77906EF3E4BD611C96D16A2A37448DFCB2E3D0DF4A6507DB6EBA0DDB366BE8FEF2F8A887A6BE0EF49690366058BC7B3DBDAC3BDB274U6F" TargetMode="External"/><Relationship Id="rId23" Type="http://schemas.openxmlformats.org/officeDocument/2006/relationships/hyperlink" Target="consultantplus://offline/ref=3076AAD89D1830D77906F1335DBA4ECC6E1DFCA6714AD395766E0BA3F9007BE3B9E083EA25FE9CEE28948A7A6D7EU2F" TargetMode="External"/><Relationship Id="rId28" Type="http://schemas.openxmlformats.org/officeDocument/2006/relationships/hyperlink" Target="consultantplus://offline/ref=3076AAD89D1830D77906EF3E4BD611C96D16A2A3724DD9C72B3150FEAE0971B4ECAF82A461F783EE2F8A8A7B67BFEA5C785B6B0191D9B4C2C6C1BC7BUAF" TargetMode="External"/><Relationship Id="rId36" Type="http://schemas.openxmlformats.org/officeDocument/2006/relationships/hyperlink" Target="consultantplus://offline/ref=3076AAD89D1830D77906EF3E4BD611C96D16A2A3744BD8C12A3C0DF4A6507DB6EBA0DDB366BE8FEF2F8A88786BE0EF49690366058BC7B3DBDAC3BDB274U6F" TargetMode="External"/><Relationship Id="rId49" Type="http://schemas.openxmlformats.org/officeDocument/2006/relationships/hyperlink" Target="consultantplus://offline/ref=3076AAD89D1830D77906EF3E4BD611C96D16A2A37449DCC5233E0DF4A6507DB6EBA0DDB366BE8FEF2F8A887B69E0EF49690366058BC7B3DBDAC3BDB274U6F" TargetMode="External"/><Relationship Id="rId57" Type="http://schemas.openxmlformats.org/officeDocument/2006/relationships/hyperlink" Target="consultantplus://offline/ref=DC41E2772540CE89436B8C0390D2ABFC35562ACCB616AC64DB39A1770DADC4430E176E36765C2F8E5297E3069B84C6FC5D434CD9CB5FF022B98ECD31AFV8F" TargetMode="External"/><Relationship Id="rId106" Type="http://schemas.openxmlformats.org/officeDocument/2006/relationships/theme" Target="theme/theme1.xml"/><Relationship Id="rId10" Type="http://schemas.openxmlformats.org/officeDocument/2006/relationships/hyperlink" Target="consultantplus://offline/ref=3076AAD89D1830D77906EF3E4BD611C96D16A2A37148D9C2293150FEAE0971B4ECAF82A461F783EE2F8A887D67BFEA5C785B6B0191D9B4C2C6C1BC7BUAF" TargetMode="External"/><Relationship Id="rId31" Type="http://schemas.openxmlformats.org/officeDocument/2006/relationships/hyperlink" Target="consultantplus://offline/ref=3076AAD89D1830D77906EF3E4BD611C96D16A2A3744BD8C12A3C0DF4A6507DB6EBA0DDB366BE8FEF2F8A887B69E0EF49690366058BC7B3DBDAC3BDB274U6F" TargetMode="External"/><Relationship Id="rId44" Type="http://schemas.openxmlformats.org/officeDocument/2006/relationships/hyperlink" Target="consultantplus://offline/ref=3076AAD89D1830D77906EF3E4BD611C96D16A2A3744DD1CB2A320DF4A6507DB6EBA0DDB366BE8FEF2F8A887B68E0EF49690366058BC7B3DBDAC3BDB274U6F" TargetMode="External"/><Relationship Id="rId52" Type="http://schemas.openxmlformats.org/officeDocument/2006/relationships/hyperlink" Target="consultantplus://offline/ref=DC41E2772540CE89436B8C0390D2ABFC35562ACCB616AC64DB39A1770DADC4430E176E36765C2F8E5297E3079884C6FC5D434CD9CB5FF022B98ECD31AFV8F" TargetMode="External"/><Relationship Id="rId60" Type="http://schemas.openxmlformats.org/officeDocument/2006/relationships/hyperlink" Target="consultantplus://offline/ref=DC41E2772540CE89436B8C0390D2ABFC35562ACCB610A56EDB37A1770DADC4430E176E36765C2F8E5297E3039884C6FC5D434CD9CB5FF022B98ECD31AFV8F" TargetMode="External"/><Relationship Id="rId65" Type="http://schemas.openxmlformats.org/officeDocument/2006/relationships/hyperlink" Target="consultantplus://offline/ref=DC41E2772540CE89436B8C0390D2ABFC35562ACCB610A56EDB37A1770DADC4430E176E36765C2F8E5297E3029C84C6FC5D434CD9CB5FF022B98ECD31AFV8F" TargetMode="External"/><Relationship Id="rId73" Type="http://schemas.openxmlformats.org/officeDocument/2006/relationships/hyperlink" Target="consultantplus://offline/ref=DC41E2772540CE89436B8C0390D2ABFC35562ACCB414AD6BDD3AFC7D05F4C841091831217115238F5297E60791DBC3E94C1B41DDD141F73BA58CCCA3V9F" TargetMode="External"/><Relationship Id="rId78" Type="http://schemas.openxmlformats.org/officeDocument/2006/relationships/hyperlink" Target="consultantplus://offline/ref=DC41E2772540CE89436B8C0390D2ABFC35562ACCB610A56EDB37A1770DADC4430E176E36765C2F8E5297E30C9A84C6FC5D434CD9CB5FF022B98ECD31AFV8F" TargetMode="External"/><Relationship Id="rId81" Type="http://schemas.openxmlformats.org/officeDocument/2006/relationships/hyperlink" Target="consultantplus://offline/ref=DC41E2772540CE89436B8C0390D2ABFC35562ACCB617A269DD3AFC7D05F4C841091831217115238F5297E70491DBC3E94C1B41DDD141F73BA58CCCA3V9F" TargetMode="External"/><Relationship Id="rId86" Type="http://schemas.openxmlformats.org/officeDocument/2006/relationships/hyperlink" Target="consultantplus://offline/ref=DC41E2772540CE89436B8C0390D2ABFC35562ACCB614A76EDB30A1770DADC4430E176E36765C2F8E5297E3049884C6FC5D434CD9CB5FF022B98ECD31AFV8F" TargetMode="External"/><Relationship Id="rId94" Type="http://schemas.openxmlformats.org/officeDocument/2006/relationships/hyperlink" Target="consultantplus://offline/ref=DC41E2772540CE89436B920E86BEF4F9365D74C9B311AE3A8765A72052FDC2164E5768633518268F549CB754DEDA9FAD1D0841DED143F024AAVEF" TargetMode="External"/><Relationship Id="rId99" Type="http://schemas.openxmlformats.org/officeDocument/2006/relationships/hyperlink" Target="consultantplus://offline/ref=DC41E2772540CE89436B8C0390D2ABFC35562ACCB016A468DA3AFC7D05F4C841091831217115238F5297EB0391DBC3E94C1B41DDD141F73BA58CCCA3V9F" TargetMode="External"/><Relationship Id="rId101" Type="http://schemas.openxmlformats.org/officeDocument/2006/relationships/hyperlink" Target="consultantplus://offline/ref=DC41E2772540CE89436B8C0390D2ABFC35562ACCB016A468DA3AFC7D05F4C841091831217115238F5297EB0391DBC3E94C1B41DDD141F73BA58CCCA3V9F" TargetMode="External"/><Relationship Id="rId4" Type="http://schemas.openxmlformats.org/officeDocument/2006/relationships/hyperlink" Target="consultantplus://offline/ref=3076AAD89D1830D77906EF3E4BD611C96D16A2A3744CDFC62C3150FEAE0971B4ECAF82A461F783EE2F8A887D67BFEA5C785B6B0191D9B4C2C6C1BC7BUAF" TargetMode="External"/><Relationship Id="rId9" Type="http://schemas.openxmlformats.org/officeDocument/2006/relationships/hyperlink" Target="consultantplus://offline/ref=3076AAD89D1830D77906EF3E4BD611C96D16A2A3764FD0C42C3150FEAE0971B4ECAF82A461F783EE2F8A887D67BFEA5C785B6B0191D9B4C2C6C1BC7BUAF" TargetMode="External"/><Relationship Id="rId13" Type="http://schemas.openxmlformats.org/officeDocument/2006/relationships/hyperlink" Target="consultantplus://offline/ref=3076AAD89D1830D77906EF3E4BD611C96D16A2A3744DDAC32B3F0DF4A6507DB6EBA0DDB366BE8FEF2F8A88796DE0EF49690366058BC7B3DBDAC3BDB274U6F" TargetMode="External"/><Relationship Id="rId18" Type="http://schemas.openxmlformats.org/officeDocument/2006/relationships/hyperlink" Target="consultantplus://offline/ref=3076AAD89D1830D77906EF3E4BD611C96D16A2A3744DD1CB2A320DF4A6507DB6EBA0DDB366BE8FEF2F8A887A6BE0EF49690366058BC7B3DBDAC3BDB274U6F" TargetMode="External"/><Relationship Id="rId39" Type="http://schemas.openxmlformats.org/officeDocument/2006/relationships/hyperlink" Target="consultantplus://offline/ref=3076AAD89D1830D77906EF3E4BD611C96D16A2A37449DCC5233E0DF4A6507DB6EBA0DDB366BE8FEF2F8A887A64E0EF49690366058BC7B3DBDAC3BDB274U6F" TargetMode="External"/><Relationship Id="rId34" Type="http://schemas.openxmlformats.org/officeDocument/2006/relationships/hyperlink" Target="consultantplus://offline/ref=3076AAD89D1830D77906F1335DBA4ECC6E1DFCA6714AD395766E0BA3F9007BE3B9E083EA25FE9CEE28948A7A6D7EU2F" TargetMode="External"/><Relationship Id="rId50" Type="http://schemas.openxmlformats.org/officeDocument/2006/relationships/hyperlink" Target="consultantplus://offline/ref=3076AAD89D1830D77906EF3E4BD611C96D16A2A3744DD1CB2A320DF4A6507DB6EBA0DDB366BE8FEF2F8A88786CE0EF49690366058BC7B3DBDAC3BDB274U6F" TargetMode="External"/><Relationship Id="rId55" Type="http://schemas.openxmlformats.org/officeDocument/2006/relationships/hyperlink" Target="consultantplus://offline/ref=DC41E2772540CE89436B8C0390D2ABFC35562ACCB610A56EDB37A1770DADC4430E176E36765C2F8E5297E3039B84C6FC5D434CD9CB5FF022B98ECD31AFV8F" TargetMode="External"/><Relationship Id="rId76" Type="http://schemas.openxmlformats.org/officeDocument/2006/relationships/hyperlink" Target="consultantplus://offline/ref=DC41E2772540CE89436B8C0390D2ABFC35562ACCB617A269DD3AFC7D05F4C841091831217115238F5297E20791DBC3E94C1B41DDD141F73BA58CCCA3V9F" TargetMode="External"/><Relationship Id="rId97" Type="http://schemas.openxmlformats.org/officeDocument/2006/relationships/hyperlink" Target="consultantplus://offline/ref=DC41E2772540CE89436B8C0390D2ABFC35562ACCB016A468DA3AFC7D05F4C841091831217115238F5297EB0391DBC3E94C1B41DDD141F73BA58CCCA3V9F" TargetMode="External"/><Relationship Id="rId104" Type="http://schemas.openxmlformats.org/officeDocument/2006/relationships/hyperlink" Target="consultantplus://offline/ref=DC41E2772540CE89436B8C0390D2ABFC35562ACCB414AD6BDD3AFC7D05F4C841091831217115238F5297E50191DBC3E94C1B41DDD141F73BA58CCCA3V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8463</Words>
  <Characters>48240</Characters>
  <Application>Microsoft Office Word</Application>
  <DocSecurity>0</DocSecurity>
  <Lines>402</Lines>
  <Paragraphs>113</Paragraphs>
  <ScaleCrop>false</ScaleCrop>
  <Company>priroda</Company>
  <LinksUpToDate>false</LinksUpToDate>
  <CharactersWithSpaces>56590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AR_Popov</dc:creator>
  <cp:keywords/>
  <dc:description/>
  <cp:lastModifiedBy>AR_Popov</cp:lastModifiedBy>
  <cp:revision>2</cp:revision>
  <dcterms:created xsi:type="dcterms:W3CDTF">2019-07-04T05:20:00Z</dcterms:created>
  <dcterms:modified xsi:type="dcterms:W3CDTF">2019-07-04T11:12:00Z</dcterms:modified>
</cp:coreProperties>
</file>