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23D4" w:rsidRPr="007D23D4" w:rsidRDefault="007D23D4" w:rsidP="007D23D4">
      <w:pPr>
        <w:spacing w:after="0" w:line="360" w:lineRule="auto"/>
        <w:ind w:firstLine="709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7D23D4">
        <w:rPr>
          <w:rFonts w:ascii="Times New Roman" w:hAnsi="Times New Roman" w:cs="Times New Roman"/>
          <w:noProof/>
          <w:sz w:val="28"/>
          <w:szCs w:val="28"/>
          <w:lang w:eastAsia="ru-RU"/>
        </w:rPr>
        <w:t>Задание на практическое занятие на 2</w:t>
      </w:r>
      <w:r w:rsidRPr="007D23D4">
        <w:rPr>
          <w:rFonts w:ascii="Times New Roman" w:hAnsi="Times New Roman" w:cs="Times New Roman"/>
          <w:noProof/>
          <w:sz w:val="28"/>
          <w:szCs w:val="28"/>
          <w:lang w:eastAsia="ru-RU"/>
        </w:rPr>
        <w:t>4</w:t>
      </w:r>
      <w:r w:rsidRPr="007D23D4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апреля 2020 г.</w:t>
      </w:r>
    </w:p>
    <w:p w:rsidR="007D23D4" w:rsidRPr="007D23D4" w:rsidRDefault="007D23D4" w:rsidP="007D23D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7D23D4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Стихийные бедствия э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кзогенного</w:t>
      </w:r>
      <w:r w:rsidRPr="007D23D4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характера</w:t>
      </w:r>
    </w:p>
    <w:p w:rsidR="007D23D4" w:rsidRPr="007D23D4" w:rsidRDefault="007D23D4" w:rsidP="007D23D4">
      <w:pPr>
        <w:spacing w:after="0" w:line="360" w:lineRule="auto"/>
        <w:ind w:firstLine="709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7D23D4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1.Используя учебную литературу,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дайте определение, что такое наводнение?  Какие регионы в РФ и мире подвержены наводнениям?</w:t>
      </w:r>
      <w:r w:rsidRPr="007D23D4">
        <w:rPr>
          <w:rFonts w:ascii="Times New Roman" w:hAnsi="Times New Roman" w:cs="Times New Roman"/>
          <w:noProof/>
          <w:sz w:val="28"/>
          <w:szCs w:val="28"/>
          <w:lang w:eastAsia="ru-RU"/>
        </w:rPr>
        <w:t>»</w:t>
      </w:r>
    </w:p>
    <w:p w:rsidR="007D23D4" w:rsidRPr="007D23D4" w:rsidRDefault="007D23D4" w:rsidP="007D23D4">
      <w:pPr>
        <w:spacing w:after="0" w:line="360" w:lineRule="auto"/>
        <w:ind w:firstLine="709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7D23D4">
        <w:rPr>
          <w:rFonts w:ascii="Times New Roman" w:hAnsi="Times New Roman" w:cs="Times New Roman"/>
          <w:noProof/>
          <w:sz w:val="28"/>
          <w:szCs w:val="28"/>
          <w:lang w:eastAsia="ru-RU"/>
        </w:rPr>
        <w:t>2.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Составьте схему «Экологические последствия наводнений»</w:t>
      </w:r>
    </w:p>
    <w:p w:rsidR="007D23D4" w:rsidRPr="007D23D4" w:rsidRDefault="007D23D4" w:rsidP="007D23D4">
      <w:pPr>
        <w:spacing w:after="0" w:line="360" w:lineRule="auto"/>
        <w:ind w:firstLine="709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7D23D4">
        <w:rPr>
          <w:rFonts w:ascii="Times New Roman" w:hAnsi="Times New Roman" w:cs="Times New Roman"/>
          <w:noProof/>
          <w:sz w:val="28"/>
          <w:szCs w:val="28"/>
          <w:lang w:eastAsia="ru-RU"/>
        </w:rPr>
        <w:t>3.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Какие регионы земного шар</w:t>
      </w:r>
      <w:bookmarkStart w:id="0" w:name="_GoBack"/>
      <w:bookmarkEnd w:id="0"/>
      <w:r>
        <w:rPr>
          <w:rFonts w:ascii="Times New Roman" w:hAnsi="Times New Roman" w:cs="Times New Roman"/>
          <w:noProof/>
          <w:sz w:val="28"/>
          <w:szCs w:val="28"/>
          <w:lang w:eastAsia="ru-RU"/>
        </w:rPr>
        <w:t>а наиболее подвержены тропическим штормам? Какие экологические последствия характерны для штормов тропических и внетропических широт?</w:t>
      </w:r>
    </w:p>
    <w:p w:rsidR="007D23D4" w:rsidRPr="007D23D4" w:rsidRDefault="007D23D4" w:rsidP="007D23D4">
      <w:pPr>
        <w:spacing w:after="0" w:line="360" w:lineRule="auto"/>
        <w:ind w:firstLine="709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7D23D4">
        <w:rPr>
          <w:rFonts w:ascii="Times New Roman" w:hAnsi="Times New Roman" w:cs="Times New Roman"/>
          <w:noProof/>
          <w:sz w:val="28"/>
          <w:szCs w:val="28"/>
          <w:lang w:eastAsia="ru-RU"/>
        </w:rPr>
        <w:t>4.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Что такое засуха? В чем её причины? Приведите примеры наиболее сильных засух и их последствий в мире в ХХ веке?</w:t>
      </w:r>
    </w:p>
    <w:p w:rsidR="007D23D4" w:rsidRPr="007D23D4" w:rsidRDefault="007D23D4" w:rsidP="007D23D4">
      <w:pPr>
        <w:spacing w:after="0" w:line="360" w:lineRule="auto"/>
        <w:ind w:firstLine="709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7D23D4">
        <w:rPr>
          <w:rFonts w:ascii="Times New Roman" w:hAnsi="Times New Roman" w:cs="Times New Roman"/>
          <w:noProof/>
          <w:sz w:val="28"/>
          <w:szCs w:val="28"/>
          <w:lang w:eastAsia="ru-RU"/>
        </w:rPr>
        <w:t>Литература:</w:t>
      </w:r>
    </w:p>
    <w:p w:rsidR="007D23D4" w:rsidRPr="007D23D4" w:rsidRDefault="007D23D4" w:rsidP="007D23D4">
      <w:pPr>
        <w:spacing w:after="0" w:line="360" w:lineRule="auto"/>
        <w:ind w:firstLine="709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7D23D4">
        <w:rPr>
          <w:rFonts w:ascii="Times New Roman" w:hAnsi="Times New Roman" w:cs="Times New Roman"/>
          <w:noProof/>
          <w:sz w:val="28"/>
          <w:szCs w:val="28"/>
          <w:lang w:eastAsia="ru-RU"/>
        </w:rPr>
        <w:t>1.Смирнова, Е. Э. Охрана окружающей среды и основы природопользования [Электронный ресурс] : учебное пособие / Е. Э. Смирнова ; Е. Э. Смирнова. - Санкт-Петербург : Санкт-Петербургский государственный архитектурно-строительный университет ; ЭБС АСВ, 2012. - 48 с. - Режим доступа: http://www.iprbookshop.ru/19023.</w:t>
      </w:r>
    </w:p>
    <w:p w:rsidR="00EC147D" w:rsidRPr="007D23D4" w:rsidRDefault="007D23D4" w:rsidP="007D23D4">
      <w:pPr>
        <w:spacing w:after="0" w:line="360" w:lineRule="auto"/>
        <w:ind w:firstLine="709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7D23D4">
        <w:rPr>
          <w:rFonts w:ascii="Times New Roman" w:hAnsi="Times New Roman" w:cs="Times New Roman"/>
          <w:noProof/>
          <w:sz w:val="28"/>
          <w:szCs w:val="28"/>
          <w:lang w:eastAsia="ru-RU"/>
        </w:rPr>
        <w:t>2.Коробкин, В.И. , Передельский Л.В. Экология. – Ростов/н-Дону: Изд-во «Феникс», 2000. – 576 с.</w:t>
      </w:r>
    </w:p>
    <w:p w:rsidR="00E56073" w:rsidRPr="007D23D4" w:rsidRDefault="00E56073" w:rsidP="007D23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C147D" w:rsidRDefault="00EC147D"/>
    <w:sectPr w:rsidR="00EC14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6073"/>
    <w:rsid w:val="0032638D"/>
    <w:rsid w:val="007D23D4"/>
    <w:rsid w:val="00E56073"/>
    <w:rsid w:val="00EC1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9A7A3E"/>
  <w15:chartTrackingRefBased/>
  <w15:docId w15:val="{F92714BA-9CE4-4A6D-BD4A-8819C966C6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Дедовы</dc:creator>
  <cp:keywords/>
  <dc:description/>
  <cp:lastModifiedBy>Дедовы</cp:lastModifiedBy>
  <cp:revision>2</cp:revision>
  <dcterms:created xsi:type="dcterms:W3CDTF">2020-04-13T19:54:00Z</dcterms:created>
  <dcterms:modified xsi:type="dcterms:W3CDTF">2020-04-13T19:54:00Z</dcterms:modified>
</cp:coreProperties>
</file>