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DAE" w:rsidRDefault="00044C28" w:rsidP="00044C2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44C28">
        <w:rPr>
          <w:rFonts w:ascii="Times New Roman" w:hAnsi="Times New Roman" w:cs="Times New Roman"/>
          <w:b/>
          <w:i/>
          <w:sz w:val="28"/>
          <w:szCs w:val="28"/>
        </w:rPr>
        <w:t xml:space="preserve">Учение об атмосфере </w:t>
      </w:r>
    </w:p>
    <w:p w:rsidR="00044C28" w:rsidRDefault="00044C28" w:rsidP="00044C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План.</w:t>
      </w:r>
    </w:p>
    <w:p w:rsidR="00044C28" w:rsidRDefault="00044C28" w:rsidP="00044C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Понятие об атмосфере, её строении. Химический состав атмосферы.</w:t>
      </w:r>
    </w:p>
    <w:p w:rsidR="00044C28" w:rsidRDefault="00301EC1" w:rsidP="00044C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2.Солнеч</w:t>
      </w:r>
      <w:r w:rsidR="00044C28">
        <w:rPr>
          <w:rFonts w:ascii="Times New Roman" w:hAnsi="Times New Roman" w:cs="Times New Roman"/>
          <w:sz w:val="28"/>
          <w:szCs w:val="28"/>
        </w:rPr>
        <w:t xml:space="preserve">ная радиация и радиационный баланс планеты. Понятие о температуре воздуха. </w:t>
      </w:r>
    </w:p>
    <w:p w:rsidR="00044C28" w:rsidRDefault="00044C28" w:rsidP="00044C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3.Водяной пар в атмосфере. Формы нахождения влаги в атмосфере: гидрометеоры, атмосферные осадки.</w:t>
      </w:r>
    </w:p>
    <w:p w:rsidR="00044C28" w:rsidRDefault="00044C28" w:rsidP="00044C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C28">
        <w:rPr>
          <w:rFonts w:ascii="Times New Roman" w:hAnsi="Times New Roman" w:cs="Times New Roman"/>
          <w:b/>
          <w:sz w:val="28"/>
          <w:szCs w:val="28"/>
        </w:rPr>
        <w:t>1. Понятие об атмосфере, её строен</w:t>
      </w:r>
      <w:r>
        <w:rPr>
          <w:rFonts w:ascii="Times New Roman" w:hAnsi="Times New Roman" w:cs="Times New Roman"/>
          <w:b/>
          <w:sz w:val="28"/>
          <w:szCs w:val="28"/>
        </w:rPr>
        <w:t>ии. Химический состав атмосферы</w:t>
      </w:r>
    </w:p>
    <w:p w:rsidR="00916F7A" w:rsidRDefault="00C30B7C" w:rsidP="00C30B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B7C">
        <w:rPr>
          <w:rFonts w:ascii="Times New Roman" w:hAnsi="Times New Roman" w:cs="Times New Roman"/>
          <w:sz w:val="28"/>
          <w:szCs w:val="28"/>
        </w:rPr>
        <w:t>Атмосфера (от греч. «атмос» - пар; «сфера» - оболочка, шар) – воздушная или газовая оболочка планеты, имеющая м</w:t>
      </w:r>
      <w:r>
        <w:rPr>
          <w:rFonts w:ascii="Times New Roman" w:hAnsi="Times New Roman" w:cs="Times New Roman"/>
          <w:sz w:val="28"/>
          <w:szCs w:val="28"/>
        </w:rPr>
        <w:t xml:space="preserve">ощность около 1000 </w:t>
      </w:r>
      <w:r w:rsidRPr="00C30B7C">
        <w:rPr>
          <w:rFonts w:ascii="Times New Roman" w:hAnsi="Times New Roman" w:cs="Times New Roman"/>
          <w:sz w:val="28"/>
          <w:szCs w:val="28"/>
        </w:rPr>
        <w:t xml:space="preserve">км. </w:t>
      </w:r>
      <w:r>
        <w:rPr>
          <w:rFonts w:ascii="Times New Roman" w:hAnsi="Times New Roman" w:cs="Times New Roman"/>
          <w:sz w:val="28"/>
          <w:szCs w:val="28"/>
        </w:rPr>
        <w:t xml:space="preserve">Эволюция атмосферы насчитывает около 4 млрд. лет и охватывает 3 этапа: </w:t>
      </w:r>
      <w:proofErr w:type="spellStart"/>
      <w:r w:rsidRPr="00C30B7C">
        <w:rPr>
          <w:rFonts w:ascii="Times New Roman" w:hAnsi="Times New Roman" w:cs="Times New Roman"/>
          <w:i/>
          <w:sz w:val="28"/>
          <w:szCs w:val="28"/>
        </w:rPr>
        <w:t>докислородный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4-3 млрд. лет назад., когда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произошло  образование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первичной атмосферы путем захвата газов магнитным полем Земли; </w:t>
      </w:r>
      <w:r w:rsidRPr="00C30B7C">
        <w:rPr>
          <w:rFonts w:ascii="Times New Roman" w:hAnsi="Times New Roman" w:cs="Times New Roman"/>
          <w:i/>
          <w:sz w:val="28"/>
          <w:szCs w:val="28"/>
        </w:rPr>
        <w:t>кислородный</w:t>
      </w:r>
      <w:r>
        <w:rPr>
          <w:rFonts w:ascii="Times New Roman" w:hAnsi="Times New Roman" w:cs="Times New Roman"/>
          <w:sz w:val="28"/>
          <w:szCs w:val="28"/>
        </w:rPr>
        <w:t xml:space="preserve"> – продолжительность  3,5 млрд. лет назад – 200 лет назад – связанный с накоплением свободного кислорода в атмосфере</w:t>
      </w:r>
      <w:r w:rsidRPr="00C30B7C">
        <w:rPr>
          <w:rFonts w:ascii="Times New Roman" w:hAnsi="Times New Roman" w:cs="Times New Roman"/>
          <w:i/>
          <w:sz w:val="28"/>
          <w:szCs w:val="28"/>
        </w:rPr>
        <w:t>; антропогенный</w:t>
      </w:r>
      <w:r>
        <w:rPr>
          <w:rFonts w:ascii="Times New Roman" w:hAnsi="Times New Roman" w:cs="Times New Roman"/>
          <w:sz w:val="28"/>
          <w:szCs w:val="28"/>
        </w:rPr>
        <w:t xml:space="preserve"> этап – 200 лет назад – настоящее время – связанный с преобразованием химического состава атмосферы деятельностью человека. В настоящее время </w:t>
      </w:r>
      <w:r w:rsidRPr="00F83785">
        <w:rPr>
          <w:rFonts w:ascii="Times New Roman" w:hAnsi="Times New Roman" w:cs="Times New Roman"/>
          <w:b/>
          <w:sz w:val="28"/>
          <w:szCs w:val="28"/>
        </w:rPr>
        <w:t>химический состав атмосферы</w:t>
      </w:r>
      <w:r>
        <w:rPr>
          <w:rFonts w:ascii="Times New Roman" w:hAnsi="Times New Roman" w:cs="Times New Roman"/>
          <w:sz w:val="28"/>
          <w:szCs w:val="28"/>
        </w:rPr>
        <w:t xml:space="preserve"> характеризуется содержанием следующих газов, формирующих атмосферный воздух: кислород – 21%; азот свободный – 78%; углекислый газ – 0,03%; прочие компоненты (угарный газ, соединения азота и серы, инертные газы; водород) – около 0,97%. Кроме химического состава, важнейшими характеристиками атмосферы являются </w:t>
      </w:r>
      <w:r w:rsidRPr="00F83785">
        <w:rPr>
          <w:rFonts w:ascii="Times New Roman" w:hAnsi="Times New Roman" w:cs="Times New Roman"/>
          <w:b/>
          <w:sz w:val="28"/>
          <w:szCs w:val="28"/>
        </w:rPr>
        <w:t>запыленность</w:t>
      </w:r>
      <w:r>
        <w:rPr>
          <w:rFonts w:ascii="Times New Roman" w:hAnsi="Times New Roman" w:cs="Times New Roman"/>
          <w:sz w:val="28"/>
          <w:szCs w:val="28"/>
        </w:rPr>
        <w:t xml:space="preserve"> (содержание в атмосферном воздухе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мельчайших  твердых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частиц)</w:t>
      </w:r>
      <w:r w:rsidR="00F83785">
        <w:rPr>
          <w:rFonts w:ascii="Times New Roman" w:hAnsi="Times New Roman" w:cs="Times New Roman"/>
          <w:sz w:val="28"/>
          <w:szCs w:val="28"/>
        </w:rPr>
        <w:t xml:space="preserve">, содержание живых компонентов (пыльцы и спор растений, спор грибов, микроорганизмов, в том числе болезнетворных для человека и  животных) или </w:t>
      </w:r>
      <w:proofErr w:type="spellStart"/>
      <w:r w:rsidR="00F83785" w:rsidRPr="00F83785">
        <w:rPr>
          <w:rFonts w:ascii="Times New Roman" w:hAnsi="Times New Roman" w:cs="Times New Roman"/>
          <w:b/>
          <w:sz w:val="28"/>
          <w:szCs w:val="28"/>
        </w:rPr>
        <w:t>аэропланктона</w:t>
      </w:r>
      <w:proofErr w:type="spellEnd"/>
      <w:r w:rsidR="00F8378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3785" w:rsidRDefault="00F83785" w:rsidP="00C30B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Строение атмосферы носит понятие </w:t>
      </w:r>
      <w:r w:rsidRPr="00F83785">
        <w:rPr>
          <w:rFonts w:ascii="Times New Roman" w:hAnsi="Times New Roman" w:cs="Times New Roman"/>
          <w:i/>
          <w:sz w:val="28"/>
          <w:szCs w:val="28"/>
        </w:rPr>
        <w:t>вертикальной стратификации</w:t>
      </w:r>
      <w:r>
        <w:rPr>
          <w:rFonts w:ascii="Times New Roman" w:hAnsi="Times New Roman" w:cs="Times New Roman"/>
          <w:sz w:val="28"/>
          <w:szCs w:val="28"/>
        </w:rPr>
        <w:t xml:space="preserve"> (от лат.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стратум</w:t>
      </w:r>
      <w:proofErr w:type="spellEnd"/>
      <w:r>
        <w:rPr>
          <w:rFonts w:ascii="Times New Roman" w:hAnsi="Times New Roman" w:cs="Times New Roman"/>
          <w:sz w:val="28"/>
          <w:szCs w:val="28"/>
        </w:rPr>
        <w:t>» - слой). Выделяют следующие слои:</w:t>
      </w:r>
    </w:p>
    <w:p w:rsidR="00F83785" w:rsidRDefault="00F83785" w:rsidP="00C30B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49900" cy="416227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12-012-Stroenie-atmosfery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1771" cy="417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3785" w:rsidRDefault="00F83785" w:rsidP="00C30B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3785" w:rsidRDefault="00F83785" w:rsidP="00C30B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3785">
        <w:rPr>
          <w:rFonts w:ascii="Times New Roman" w:hAnsi="Times New Roman" w:cs="Times New Roman"/>
          <w:b/>
          <w:sz w:val="28"/>
          <w:szCs w:val="28"/>
        </w:rPr>
        <w:t xml:space="preserve">тропосфера </w:t>
      </w:r>
      <w:r>
        <w:rPr>
          <w:rFonts w:ascii="Times New Roman" w:hAnsi="Times New Roman" w:cs="Times New Roman"/>
          <w:sz w:val="28"/>
          <w:szCs w:val="28"/>
        </w:rPr>
        <w:t xml:space="preserve">– или приземный злой. Высота 8-10 км у полюсов и 10-12 км у экватора. Здесь сосредоточено до 80% массы всего атмосферного воздуха, формируются облака, выпадают атмосферные осадки. Именно с тропосферой связывают формирование климатов Земли. Установлено, что в тропосфере с высотой происходит понижение температуры воздуха на каждые 100 м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высоты  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существенных отрицательных значений (-50…-60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С). Это явление носит название </w:t>
      </w:r>
      <w:r w:rsidRPr="00F83785">
        <w:rPr>
          <w:rFonts w:ascii="Times New Roman" w:hAnsi="Times New Roman" w:cs="Times New Roman"/>
          <w:i/>
          <w:sz w:val="28"/>
          <w:szCs w:val="28"/>
        </w:rPr>
        <w:t>термической ступени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28E0" w:rsidRDefault="00F83785" w:rsidP="00C30B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83785">
        <w:rPr>
          <w:rFonts w:ascii="Times New Roman" w:hAnsi="Times New Roman" w:cs="Times New Roman"/>
          <w:b/>
          <w:sz w:val="28"/>
          <w:szCs w:val="28"/>
        </w:rPr>
        <w:t>стратосфера</w:t>
      </w:r>
      <w:r>
        <w:rPr>
          <w:rFonts w:ascii="Times New Roman" w:hAnsi="Times New Roman" w:cs="Times New Roman"/>
          <w:sz w:val="28"/>
          <w:szCs w:val="28"/>
        </w:rPr>
        <w:t xml:space="preserve"> – второй слой атмосферы от поверхности Земли.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стратосфере  сосредоточено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около </w:t>
      </w:r>
      <w:r w:rsidR="00C128E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%</w:t>
      </w:r>
      <w:r w:rsidR="00C128E0">
        <w:rPr>
          <w:rFonts w:ascii="Times New Roman" w:hAnsi="Times New Roman" w:cs="Times New Roman"/>
          <w:sz w:val="28"/>
          <w:szCs w:val="28"/>
        </w:rPr>
        <w:t xml:space="preserve"> массы</w:t>
      </w:r>
      <w:r>
        <w:rPr>
          <w:rFonts w:ascii="Times New Roman" w:hAnsi="Times New Roman" w:cs="Times New Roman"/>
          <w:sz w:val="28"/>
          <w:szCs w:val="28"/>
        </w:rPr>
        <w:t xml:space="preserve"> воздуха, однако он обладает существенной разреженностью. Высота тропосферы 50-55 км. Важнейшее свойство тропосферы – наличие на высоте 27-32 км «</w:t>
      </w:r>
      <w:r w:rsidRPr="00F83785">
        <w:rPr>
          <w:rFonts w:ascii="Times New Roman" w:hAnsi="Times New Roman" w:cs="Times New Roman"/>
          <w:i/>
          <w:sz w:val="28"/>
          <w:szCs w:val="28"/>
        </w:rPr>
        <w:t>озонового экрана</w:t>
      </w:r>
      <w:r>
        <w:rPr>
          <w:rFonts w:ascii="Times New Roman" w:hAnsi="Times New Roman" w:cs="Times New Roman"/>
          <w:sz w:val="28"/>
          <w:szCs w:val="28"/>
        </w:rPr>
        <w:t xml:space="preserve">», улавливающего смертоносное ультрафиолетовое излучение Солнца. </w:t>
      </w:r>
      <w:r w:rsidR="00C128E0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="00C128E0">
        <w:rPr>
          <w:rFonts w:ascii="Times New Roman" w:hAnsi="Times New Roman" w:cs="Times New Roman"/>
          <w:sz w:val="28"/>
          <w:szCs w:val="28"/>
        </w:rPr>
        <w:t>стратосферой  связано</w:t>
      </w:r>
      <w:proofErr w:type="gramEnd"/>
      <w:r w:rsidR="00C128E0">
        <w:rPr>
          <w:rFonts w:ascii="Times New Roman" w:hAnsi="Times New Roman" w:cs="Times New Roman"/>
          <w:sz w:val="28"/>
          <w:szCs w:val="28"/>
        </w:rPr>
        <w:t xml:space="preserve"> повышение температуры за счет распада молекул озона, при этом формируется так называемый термический скачок или </w:t>
      </w:r>
      <w:proofErr w:type="spellStart"/>
      <w:r w:rsidR="00C128E0" w:rsidRPr="00C128E0">
        <w:rPr>
          <w:rFonts w:ascii="Times New Roman" w:hAnsi="Times New Roman" w:cs="Times New Roman"/>
          <w:i/>
          <w:sz w:val="28"/>
          <w:szCs w:val="28"/>
        </w:rPr>
        <w:t>термоклин</w:t>
      </w:r>
      <w:proofErr w:type="spellEnd"/>
      <w:r w:rsidR="00C128E0">
        <w:rPr>
          <w:rFonts w:ascii="Times New Roman" w:hAnsi="Times New Roman" w:cs="Times New Roman"/>
          <w:sz w:val="28"/>
          <w:szCs w:val="28"/>
        </w:rPr>
        <w:t>.</w:t>
      </w:r>
    </w:p>
    <w:p w:rsidR="00F83785" w:rsidRDefault="00C128E0" w:rsidP="00C30B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28E0" w:rsidRDefault="00C128E0" w:rsidP="00C30B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C128E0">
        <w:rPr>
          <w:rFonts w:ascii="Times New Roman" w:hAnsi="Times New Roman" w:cs="Times New Roman"/>
          <w:b/>
          <w:sz w:val="28"/>
          <w:szCs w:val="28"/>
        </w:rPr>
        <w:t>мезосфера</w:t>
      </w:r>
      <w:r w:rsidRPr="00C128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средняя оболочка атмосферы, расположенная на высоте 50…55 км -  </w:t>
      </w:r>
      <w:proofErr w:type="gramStart"/>
      <w:r>
        <w:rPr>
          <w:rFonts w:ascii="Times New Roman" w:hAnsi="Times New Roman" w:cs="Times New Roman"/>
          <w:sz w:val="28"/>
          <w:szCs w:val="28"/>
        </w:rPr>
        <w:t>75….</w:t>
      </w:r>
      <w:proofErr w:type="gramEnd"/>
      <w:r>
        <w:rPr>
          <w:rFonts w:ascii="Times New Roman" w:hAnsi="Times New Roman" w:cs="Times New Roman"/>
          <w:sz w:val="28"/>
          <w:szCs w:val="28"/>
        </w:rPr>
        <w:t>80 км от поверхности Земли. Здесь температура падает до -70…-80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С и ниже, формируются высокие ледяные облака.</w:t>
      </w:r>
    </w:p>
    <w:p w:rsidR="003934C2" w:rsidRDefault="00C128E0" w:rsidP="00C30B7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128E0">
        <w:rPr>
          <w:rFonts w:ascii="Times New Roman" w:hAnsi="Times New Roman" w:cs="Times New Roman"/>
          <w:b/>
          <w:sz w:val="28"/>
          <w:szCs w:val="28"/>
        </w:rPr>
        <w:t>термосфера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8E0">
        <w:rPr>
          <w:rFonts w:ascii="Times New Roman" w:hAnsi="Times New Roman" w:cs="Times New Roman"/>
          <w:b/>
          <w:sz w:val="28"/>
          <w:szCs w:val="28"/>
        </w:rPr>
        <w:t>ионосфера</w:t>
      </w:r>
      <w:r>
        <w:rPr>
          <w:rFonts w:ascii="Times New Roman" w:hAnsi="Times New Roman" w:cs="Times New Roman"/>
          <w:sz w:val="28"/>
          <w:szCs w:val="28"/>
        </w:rPr>
        <w:t xml:space="preserve"> -  сфера активного разогрева газовых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молекул..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Располагается на высоте 100…</w:t>
      </w:r>
      <w:r w:rsidR="003934C2">
        <w:rPr>
          <w:rFonts w:ascii="Times New Roman" w:hAnsi="Times New Roman" w:cs="Times New Roman"/>
          <w:sz w:val="28"/>
          <w:szCs w:val="28"/>
        </w:rPr>
        <w:t xml:space="preserve">800 </w:t>
      </w:r>
      <w:r>
        <w:rPr>
          <w:rFonts w:ascii="Times New Roman" w:hAnsi="Times New Roman" w:cs="Times New Roman"/>
          <w:sz w:val="28"/>
          <w:szCs w:val="28"/>
        </w:rPr>
        <w:t xml:space="preserve">км от поверхности Земли. Здесь под действием ультрафиолетового излучения Солнца и взаимодействия друг с другом происходит резкое повышение температуры газов, их активное перемещение и свечение. Именно с данной сферой связывают формирование </w:t>
      </w:r>
      <w:r w:rsidR="003934C2">
        <w:rPr>
          <w:rFonts w:ascii="Times New Roman" w:hAnsi="Times New Roman" w:cs="Times New Roman"/>
          <w:sz w:val="28"/>
          <w:szCs w:val="28"/>
        </w:rPr>
        <w:t xml:space="preserve">явлений, </w:t>
      </w:r>
      <w:proofErr w:type="gramStart"/>
      <w:r w:rsidR="003934C2">
        <w:rPr>
          <w:rFonts w:ascii="Times New Roman" w:hAnsi="Times New Roman" w:cs="Times New Roman"/>
          <w:sz w:val="28"/>
          <w:szCs w:val="28"/>
        </w:rPr>
        <w:t xml:space="preserve">именуемых  </w:t>
      </w:r>
      <w:r w:rsidR="003934C2" w:rsidRPr="003934C2">
        <w:rPr>
          <w:rFonts w:ascii="Times New Roman" w:hAnsi="Times New Roman" w:cs="Times New Roman"/>
          <w:i/>
          <w:sz w:val="28"/>
          <w:szCs w:val="28"/>
        </w:rPr>
        <w:t>полярными</w:t>
      </w:r>
      <w:proofErr w:type="gramEnd"/>
      <w:r w:rsidR="003934C2" w:rsidRPr="003934C2">
        <w:rPr>
          <w:rFonts w:ascii="Times New Roman" w:hAnsi="Times New Roman" w:cs="Times New Roman"/>
          <w:i/>
          <w:sz w:val="28"/>
          <w:szCs w:val="28"/>
        </w:rPr>
        <w:t xml:space="preserve"> сияниями</w:t>
      </w:r>
      <w:r w:rsidR="003934C2">
        <w:rPr>
          <w:rFonts w:ascii="Times New Roman" w:hAnsi="Times New Roman" w:cs="Times New Roman"/>
          <w:i/>
          <w:sz w:val="28"/>
          <w:szCs w:val="28"/>
        </w:rPr>
        <w:t>.;</w:t>
      </w:r>
    </w:p>
    <w:p w:rsidR="00F83785" w:rsidRDefault="003934C2" w:rsidP="00C30B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4C2">
        <w:rPr>
          <w:rFonts w:ascii="Times New Roman" w:hAnsi="Times New Roman" w:cs="Times New Roman"/>
          <w:sz w:val="28"/>
          <w:szCs w:val="28"/>
        </w:rPr>
        <w:t>-</w:t>
      </w:r>
      <w:r w:rsidRPr="003934C2">
        <w:rPr>
          <w:rFonts w:ascii="Times New Roman" w:hAnsi="Times New Roman" w:cs="Times New Roman"/>
          <w:b/>
          <w:sz w:val="28"/>
          <w:szCs w:val="28"/>
        </w:rPr>
        <w:t>экзосфера</w:t>
      </w:r>
      <w:r w:rsidRPr="003934C2">
        <w:rPr>
          <w:rFonts w:ascii="Times New Roman" w:hAnsi="Times New Roman" w:cs="Times New Roman"/>
          <w:b/>
          <w:i/>
          <w:sz w:val="28"/>
          <w:szCs w:val="28"/>
        </w:rPr>
        <w:t xml:space="preserve"> -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расположена на высоте 800-1000 км. Это сфера разреженных газов, переходящая в космическое пространство. </w:t>
      </w:r>
    </w:p>
    <w:p w:rsidR="00301EC1" w:rsidRDefault="00301EC1" w:rsidP="00301E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именно атмосфера определяет развитие жизни на Земле, препятствует нагреву планеты и её чрезмерному остыванию, защищает Землю от падающие космических тел. С атмосферой связывают формирование погоды и климатов на планете. Поэтому к важнейшим свойствам атмосферы относят: солнечную радиацию; вагонооборот, циркуляцию. Рассмотрим эти свойства подробнее.</w:t>
      </w:r>
    </w:p>
    <w:p w:rsidR="00301EC1" w:rsidRDefault="00301EC1" w:rsidP="00301E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01EC1">
        <w:t xml:space="preserve"> </w:t>
      </w:r>
      <w:r w:rsidRPr="00301EC1">
        <w:rPr>
          <w:rFonts w:ascii="Times New Roman" w:hAnsi="Times New Roman" w:cs="Times New Roman"/>
          <w:b/>
          <w:sz w:val="28"/>
          <w:szCs w:val="28"/>
        </w:rPr>
        <w:t>Солнечная радиация и радиационный баланс планеты. Понятие о температуре воздуха</w:t>
      </w:r>
    </w:p>
    <w:p w:rsidR="00301EC1" w:rsidRDefault="00301EC1" w:rsidP="00301E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73FD">
        <w:rPr>
          <w:rFonts w:ascii="Times New Roman" w:hAnsi="Times New Roman" w:cs="Times New Roman"/>
          <w:i/>
          <w:sz w:val="28"/>
          <w:szCs w:val="28"/>
        </w:rPr>
        <w:t>Солнечная радиация</w:t>
      </w:r>
      <w:r w:rsidRPr="00301EC1">
        <w:rPr>
          <w:rFonts w:ascii="Times New Roman" w:hAnsi="Times New Roman" w:cs="Times New Roman"/>
          <w:sz w:val="28"/>
          <w:szCs w:val="28"/>
        </w:rPr>
        <w:t xml:space="preserve"> — главный источник энергии для всех физико-географических процессов, происходящих на земной поверхности и в атмосфере.</w:t>
      </w:r>
      <w:r>
        <w:rPr>
          <w:rFonts w:ascii="Times New Roman" w:hAnsi="Times New Roman" w:cs="Times New Roman"/>
          <w:sz w:val="28"/>
          <w:szCs w:val="28"/>
        </w:rPr>
        <w:t xml:space="preserve"> Это все солнечное тепло которое получает наша планета. Солнечная радиация имеет тепловую или инфракрасную и ультрафиолетовую часть спектра. Между ними находится основная часть спектра (от оранжевой до синей), которая обеспечивает видимость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 освещенной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части  планеты. </w:t>
      </w:r>
      <w:r w:rsidR="00EB73FD">
        <w:rPr>
          <w:rFonts w:ascii="Times New Roman" w:hAnsi="Times New Roman" w:cs="Times New Roman"/>
          <w:sz w:val="28"/>
          <w:szCs w:val="28"/>
        </w:rPr>
        <w:t xml:space="preserve">Рассеяние же в атмосфере преимущественно голубого спектра солнечных лучей придает небу соответствующую сине-голубую окраску. </w:t>
      </w:r>
    </w:p>
    <w:p w:rsidR="00EB73FD" w:rsidRDefault="00EB73FD" w:rsidP="00301E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 радиация, которая поступает на поверхность Земли, называется </w:t>
      </w:r>
      <w:r w:rsidRPr="00EB73FD">
        <w:rPr>
          <w:rFonts w:ascii="Times New Roman" w:hAnsi="Times New Roman" w:cs="Times New Roman"/>
          <w:i/>
          <w:sz w:val="28"/>
          <w:szCs w:val="28"/>
        </w:rPr>
        <w:t>суммарной</w:t>
      </w:r>
      <w:r>
        <w:rPr>
          <w:rFonts w:ascii="Times New Roman" w:hAnsi="Times New Roman" w:cs="Times New Roman"/>
          <w:sz w:val="28"/>
          <w:szCs w:val="28"/>
        </w:rPr>
        <w:t xml:space="preserve">. Она делится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 </w:t>
      </w:r>
      <w:r w:rsidRPr="00EB73FD">
        <w:rPr>
          <w:rFonts w:ascii="Times New Roman" w:hAnsi="Times New Roman" w:cs="Times New Roman"/>
          <w:i/>
          <w:sz w:val="28"/>
          <w:szCs w:val="28"/>
        </w:rPr>
        <w:t>поглощенную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(именно она идет на нагрев поверхности Земли и предметов на ней, на энергию атмосферных процессов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процессов географической оболочки), </w:t>
      </w:r>
      <w:r w:rsidRPr="00EB73FD">
        <w:rPr>
          <w:rFonts w:ascii="Times New Roman" w:hAnsi="Times New Roman" w:cs="Times New Roman"/>
          <w:i/>
          <w:sz w:val="28"/>
          <w:szCs w:val="28"/>
        </w:rPr>
        <w:t>отраженную</w:t>
      </w:r>
      <w:r>
        <w:rPr>
          <w:rFonts w:ascii="Times New Roman" w:hAnsi="Times New Roman" w:cs="Times New Roman"/>
          <w:sz w:val="28"/>
          <w:szCs w:val="28"/>
        </w:rPr>
        <w:t xml:space="preserve"> (та часть радиации, которая отражается от молекул воздуха или тел) и </w:t>
      </w:r>
      <w:r w:rsidRPr="00EB73FD">
        <w:rPr>
          <w:rFonts w:ascii="Times New Roman" w:hAnsi="Times New Roman" w:cs="Times New Roman"/>
          <w:i/>
          <w:sz w:val="28"/>
          <w:szCs w:val="28"/>
        </w:rPr>
        <w:t>рассеянную</w:t>
      </w:r>
      <w:r>
        <w:rPr>
          <w:rFonts w:ascii="Times New Roman" w:hAnsi="Times New Roman" w:cs="Times New Roman"/>
          <w:sz w:val="28"/>
          <w:szCs w:val="28"/>
        </w:rPr>
        <w:t xml:space="preserve"> (которая рассеивается в атмосфере). Важной характеристикой отраженной радиации является </w:t>
      </w:r>
      <w:r w:rsidRPr="00EB73FD">
        <w:rPr>
          <w:rFonts w:ascii="Times New Roman" w:hAnsi="Times New Roman" w:cs="Times New Roman"/>
          <w:b/>
          <w:sz w:val="28"/>
          <w:szCs w:val="28"/>
        </w:rPr>
        <w:t>альбедо</w:t>
      </w:r>
      <w:r>
        <w:rPr>
          <w:rFonts w:ascii="Times New Roman" w:hAnsi="Times New Roman" w:cs="Times New Roman"/>
          <w:sz w:val="28"/>
          <w:szCs w:val="28"/>
        </w:rPr>
        <w:t xml:space="preserve">- или отражательная способность поверхности Земли и предметов. Альбедо зависит от физических параметров поверхности и прежде всего от цвета предмета или поверхности. Среднее альбедо земной поверхности – 35%. Максимальные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значения  альбедо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характерны для свежевыпавшего снега и льда (85-90%), альбедо зеленой травы – 25-30%, чернозема – 8-10%, сухого песка – 40%. </w:t>
      </w:r>
    </w:p>
    <w:p w:rsidR="003D7B28" w:rsidRDefault="003D7B28" w:rsidP="00301E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планета Земля сама    является источником энергии, которое уходит в космическое пространство. Это эффективное излучение. </w:t>
      </w:r>
    </w:p>
    <w:p w:rsidR="003D7B28" w:rsidRDefault="003D7B28" w:rsidP="00301E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Разница между приходной и расходной частью солнечной радиации называется </w:t>
      </w:r>
      <w:r w:rsidRPr="003D7B28">
        <w:rPr>
          <w:rFonts w:ascii="Times New Roman" w:hAnsi="Times New Roman" w:cs="Times New Roman"/>
          <w:b/>
          <w:sz w:val="28"/>
          <w:szCs w:val="28"/>
        </w:rPr>
        <w:t>радиационным балансом</w:t>
      </w:r>
      <w:r>
        <w:rPr>
          <w:rFonts w:ascii="Times New Roman" w:hAnsi="Times New Roman" w:cs="Times New Roman"/>
          <w:sz w:val="28"/>
          <w:szCs w:val="28"/>
        </w:rPr>
        <w:t xml:space="preserve">. Его также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рассчитывают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разницу между поглощенной энергией и эффективным излучением. </w:t>
      </w:r>
      <w:r w:rsidRPr="003D7B28">
        <w:rPr>
          <w:rFonts w:ascii="Times New Roman" w:hAnsi="Times New Roman" w:cs="Times New Roman"/>
          <w:sz w:val="28"/>
          <w:szCs w:val="28"/>
        </w:rPr>
        <w:t>Радиационный баланс зависит от высоты солнца над горизонтом, что обусловлено временем суток, временем года, географической широтой, а также от альбедо земной поверхности, прозрачности атмосферы, облачности.</w:t>
      </w:r>
    </w:p>
    <w:p w:rsidR="00D3563F" w:rsidRPr="00301EC1" w:rsidRDefault="00D3563F" w:rsidP="00301E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00370" cy="3244953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адиационный баланс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5581" cy="327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4C2" w:rsidRPr="00C128E0" w:rsidRDefault="00D3563F" w:rsidP="00D3563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Радиационный баланс на планете</w:t>
      </w:r>
    </w:p>
    <w:p w:rsidR="00F83785" w:rsidRPr="00C30B7C" w:rsidRDefault="00F83785" w:rsidP="00C30B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4C28" w:rsidRDefault="00D3563F" w:rsidP="00C30B7C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Анализ карты распределения радиационного баланса на планете демонстрирует, что его величины закономерно возрастают от полюсов к эуваторам, что связано с увеличением солнечного тепла в данном направлении. Максимальные Значения радиационного баланса характерны для тропических и экваториальных широт и составляют 70-80…100-120 ккал/кв. см в год. Однако над материками значения радиационного баланса ниже чем, над океанами, что обусловлено более низкими показателями альбедо морской воды и высокой её теплопроводностью (вода гораздо хуже, чем воздух и поверхность материков,  отдает тепло).</w:t>
      </w:r>
    </w:p>
    <w:p w:rsidR="00D3563F" w:rsidRDefault="003A68DB" w:rsidP="00C30B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радиационным балансом связано формирование особого термодинамического параметра состояния атмосферы или </w:t>
      </w:r>
      <w:r w:rsidRPr="003A68DB">
        <w:rPr>
          <w:rFonts w:ascii="Times New Roman" w:hAnsi="Times New Roman" w:cs="Times New Roman"/>
          <w:i/>
          <w:sz w:val="28"/>
          <w:szCs w:val="28"/>
        </w:rPr>
        <w:t>температуры воздуха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E0C1C">
        <w:rPr>
          <w:rFonts w:ascii="Times New Roman" w:hAnsi="Times New Roman" w:cs="Times New Roman"/>
          <w:sz w:val="28"/>
          <w:szCs w:val="28"/>
        </w:rPr>
        <w:t>Температуру воздуха измеряют с помощью термометра, единицами измерения служат Градусы Цельсия (</w:t>
      </w:r>
      <w:r w:rsidR="009E0C1C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9E0C1C">
        <w:rPr>
          <w:rFonts w:ascii="Times New Roman" w:hAnsi="Times New Roman" w:cs="Times New Roman"/>
          <w:sz w:val="28"/>
          <w:szCs w:val="28"/>
        </w:rPr>
        <w:t>С) или иногда используется шкала Фаренгейта (</w:t>
      </w:r>
      <w:r w:rsidR="009E0C1C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9E0C1C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9E0C1C">
        <w:rPr>
          <w:rFonts w:ascii="Times New Roman" w:hAnsi="Times New Roman" w:cs="Times New Roman"/>
          <w:sz w:val="28"/>
          <w:szCs w:val="28"/>
        </w:rPr>
        <w:t xml:space="preserve">). </w:t>
      </w:r>
      <w:r w:rsidR="00CF4FFB">
        <w:rPr>
          <w:rFonts w:ascii="Times New Roman" w:hAnsi="Times New Roman" w:cs="Times New Roman"/>
          <w:sz w:val="28"/>
          <w:szCs w:val="28"/>
        </w:rPr>
        <w:t xml:space="preserve">Обычно на метеостанциях измерения ведут с помощью термометров, которые регистрируют среднесуточную температуру. Значения среднесуточные складываются в среднемесячные, а среднемесячные- среднегодовые. Для исследования температуры сезонов года обычно берется температура самого холодного месяца (января в Северном полушарии, июля- в Южном) и самого теплого (июля- в Северном полушарии; января – в Южном). Кроме средних значений, выделяются значения абсолютные максимальные (самые высокие) и </w:t>
      </w:r>
      <w:proofErr w:type="gramStart"/>
      <w:r w:rsidR="00CF4FFB">
        <w:rPr>
          <w:rFonts w:ascii="Times New Roman" w:hAnsi="Times New Roman" w:cs="Times New Roman"/>
          <w:sz w:val="28"/>
          <w:szCs w:val="28"/>
        </w:rPr>
        <w:t>абсолютные  минимальные</w:t>
      </w:r>
      <w:proofErr w:type="gramEnd"/>
      <w:r w:rsidR="00CF4FFB">
        <w:rPr>
          <w:rFonts w:ascii="Times New Roman" w:hAnsi="Times New Roman" w:cs="Times New Roman"/>
          <w:sz w:val="28"/>
          <w:szCs w:val="28"/>
        </w:rPr>
        <w:t xml:space="preserve"> (самые низкие). Так, абсолютный максимум Земли зарегистрирован в 1922 г., в Ливийской пустыне, Северная Африка и составляет +58,2</w:t>
      </w:r>
      <w:r w:rsidR="00CF4FFB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CF4FFB">
        <w:rPr>
          <w:rFonts w:ascii="Times New Roman" w:hAnsi="Times New Roman" w:cs="Times New Roman"/>
          <w:sz w:val="28"/>
          <w:szCs w:val="28"/>
        </w:rPr>
        <w:t xml:space="preserve">С. Абсолютный минимум Земли характерен для станции «Восток», в центральной части Антарктиды. Он составляет </w:t>
      </w:r>
      <w:r w:rsidR="00CF4FFB" w:rsidRPr="00CF4FFB">
        <w:rPr>
          <w:rFonts w:ascii="Times New Roman" w:hAnsi="Times New Roman" w:cs="Times New Roman"/>
          <w:sz w:val="28"/>
          <w:szCs w:val="28"/>
        </w:rPr>
        <w:t>−89,2 ˚C</w:t>
      </w:r>
      <w:r w:rsidR="00CF4FFB">
        <w:rPr>
          <w:rFonts w:ascii="Times New Roman" w:hAnsi="Times New Roman" w:cs="Times New Roman"/>
          <w:sz w:val="28"/>
          <w:szCs w:val="28"/>
        </w:rPr>
        <w:t xml:space="preserve">. Максимум </w:t>
      </w:r>
      <w:r w:rsidR="00CE7A3E">
        <w:rPr>
          <w:rFonts w:ascii="Times New Roman" w:hAnsi="Times New Roman" w:cs="Times New Roman"/>
          <w:sz w:val="28"/>
          <w:szCs w:val="28"/>
        </w:rPr>
        <w:t>температуры в Волгограде</w:t>
      </w:r>
      <w:r w:rsidR="0059574E">
        <w:rPr>
          <w:rFonts w:ascii="Times New Roman" w:hAnsi="Times New Roman" w:cs="Times New Roman"/>
          <w:sz w:val="28"/>
          <w:szCs w:val="28"/>
        </w:rPr>
        <w:t xml:space="preserve"> составляет +43</w:t>
      </w:r>
      <w:r w:rsidR="0059574E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59574E">
        <w:rPr>
          <w:rFonts w:ascii="Times New Roman" w:hAnsi="Times New Roman" w:cs="Times New Roman"/>
          <w:sz w:val="28"/>
          <w:szCs w:val="28"/>
        </w:rPr>
        <w:t>С, абсолютный минимум -39</w:t>
      </w:r>
      <w:r w:rsidR="0059574E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59574E">
        <w:rPr>
          <w:rFonts w:ascii="Times New Roman" w:hAnsi="Times New Roman" w:cs="Times New Roman"/>
          <w:sz w:val="28"/>
          <w:szCs w:val="28"/>
        </w:rPr>
        <w:t xml:space="preserve">С. </w:t>
      </w:r>
      <w:r w:rsidR="00CF4F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49E8" w:rsidRDefault="000349E8" w:rsidP="00C30B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Линия на карте, соединяющая пункты на Земле с одинаковой температурой, называются </w:t>
      </w:r>
      <w:r w:rsidRPr="000349E8">
        <w:rPr>
          <w:rFonts w:ascii="Times New Roman" w:hAnsi="Times New Roman" w:cs="Times New Roman"/>
          <w:b/>
          <w:i/>
          <w:sz w:val="28"/>
          <w:szCs w:val="28"/>
        </w:rPr>
        <w:t>изотермой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349E8" w:rsidRPr="00CF4FFB" w:rsidRDefault="002A688E" w:rsidP="00C30B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02199" cy="32575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тремы июля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3515" cy="3258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688E" w:rsidRDefault="002A688E" w:rsidP="002A688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88E">
        <w:rPr>
          <w:rFonts w:ascii="Times New Roman" w:hAnsi="Times New Roman" w:cs="Times New Roman"/>
          <w:b/>
          <w:sz w:val="28"/>
          <w:szCs w:val="28"/>
        </w:rPr>
        <w:t>Изотермы июля</w:t>
      </w:r>
    </w:p>
    <w:p w:rsidR="002A688E" w:rsidRPr="002A688E" w:rsidRDefault="002A688E" w:rsidP="002A688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688E">
        <w:rPr>
          <w:rFonts w:ascii="Times New Roman" w:hAnsi="Times New Roman" w:cs="Times New Roman"/>
          <w:sz w:val="28"/>
          <w:szCs w:val="28"/>
        </w:rPr>
        <w:t xml:space="preserve">Анализ карты изотрем июля показывает, что </w:t>
      </w:r>
    </w:p>
    <w:p w:rsidR="002A688E" w:rsidRDefault="002A688E" w:rsidP="002A68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88E">
        <w:rPr>
          <w:rFonts w:ascii="Times New Roman" w:hAnsi="Times New Roman" w:cs="Times New Roman"/>
          <w:sz w:val="28"/>
          <w:szCs w:val="28"/>
        </w:rPr>
        <w:t xml:space="preserve">1. </w:t>
      </w:r>
      <w:r w:rsidR="00F1076D">
        <w:rPr>
          <w:rFonts w:ascii="Times New Roman" w:hAnsi="Times New Roman" w:cs="Times New Roman"/>
          <w:sz w:val="28"/>
          <w:szCs w:val="28"/>
        </w:rPr>
        <w:t>В Северном полушарии в связи с приходом лета преобладают положительные температуры, закономерно увеличиваясь от Северного полюса к экватору. Средние значения лета для умеренных широт составляют +16…+20</w:t>
      </w:r>
      <w:r w:rsidR="00F1076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F1076D">
        <w:rPr>
          <w:rFonts w:ascii="Times New Roman" w:hAnsi="Times New Roman" w:cs="Times New Roman"/>
          <w:sz w:val="28"/>
          <w:szCs w:val="28"/>
        </w:rPr>
        <w:t>С. Для тропиков возрастают до значений +24…+28</w:t>
      </w:r>
      <w:r w:rsidR="00F1076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F1076D">
        <w:rPr>
          <w:rFonts w:ascii="Times New Roman" w:hAnsi="Times New Roman" w:cs="Times New Roman"/>
          <w:sz w:val="28"/>
          <w:szCs w:val="28"/>
        </w:rPr>
        <w:t xml:space="preserve">С.  </w:t>
      </w:r>
      <w:r w:rsidRPr="002A688E">
        <w:rPr>
          <w:rFonts w:ascii="Times New Roman" w:hAnsi="Times New Roman" w:cs="Times New Roman"/>
          <w:sz w:val="28"/>
          <w:szCs w:val="28"/>
        </w:rPr>
        <w:t xml:space="preserve">Во внетропических областях обоих полушарий изотермы над материками </w:t>
      </w:r>
      <w:r>
        <w:rPr>
          <w:rFonts w:ascii="Times New Roman" w:hAnsi="Times New Roman" w:cs="Times New Roman"/>
          <w:sz w:val="28"/>
          <w:szCs w:val="28"/>
        </w:rPr>
        <w:t xml:space="preserve">обладают северными выступами, что обусловлено лучшей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прогретостью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материков, чем океана. </w:t>
      </w:r>
      <w:r w:rsidRPr="002A688E">
        <w:rPr>
          <w:rFonts w:ascii="Times New Roman" w:hAnsi="Times New Roman" w:cs="Times New Roman"/>
          <w:sz w:val="28"/>
          <w:szCs w:val="28"/>
        </w:rPr>
        <w:t xml:space="preserve"> Над океанами средняя температура везде ниже +26°, </w:t>
      </w:r>
      <w:r>
        <w:rPr>
          <w:rFonts w:ascii="Times New Roman" w:hAnsi="Times New Roman" w:cs="Times New Roman"/>
          <w:sz w:val="28"/>
          <w:szCs w:val="28"/>
        </w:rPr>
        <w:t xml:space="preserve">что обусловлено охлаждающей ролью </w:t>
      </w:r>
      <w:r w:rsidR="00F1076D">
        <w:rPr>
          <w:rFonts w:ascii="Times New Roman" w:hAnsi="Times New Roman" w:cs="Times New Roman"/>
          <w:sz w:val="28"/>
          <w:szCs w:val="28"/>
        </w:rPr>
        <w:t>морской воды летом</w:t>
      </w:r>
      <w:r>
        <w:rPr>
          <w:rFonts w:ascii="Times New Roman" w:hAnsi="Times New Roman" w:cs="Times New Roman"/>
          <w:sz w:val="28"/>
          <w:szCs w:val="28"/>
        </w:rPr>
        <w:t xml:space="preserve">. Над материками во внутриконтинентальных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областях </w:t>
      </w:r>
      <w:r w:rsidRPr="002A68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температуры могут достигать +28…+32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С в субтропических и тропических широтах, а центральных областях пустыни Сахара</w:t>
      </w:r>
      <w:r w:rsidR="00F1076D">
        <w:rPr>
          <w:rFonts w:ascii="Times New Roman" w:hAnsi="Times New Roman" w:cs="Times New Roman"/>
          <w:sz w:val="28"/>
          <w:szCs w:val="28"/>
        </w:rPr>
        <w:t xml:space="preserve"> и Долине Смерти</w:t>
      </w:r>
      <w:r>
        <w:rPr>
          <w:rFonts w:ascii="Times New Roman" w:hAnsi="Times New Roman" w:cs="Times New Roman"/>
          <w:sz w:val="28"/>
          <w:szCs w:val="28"/>
        </w:rPr>
        <w:t xml:space="preserve"> отмечаются мировые максимумы</w:t>
      </w:r>
      <w:r w:rsidR="00F1076D">
        <w:rPr>
          <w:rFonts w:ascii="Times New Roman" w:hAnsi="Times New Roman" w:cs="Times New Roman"/>
          <w:sz w:val="28"/>
          <w:szCs w:val="28"/>
        </w:rPr>
        <w:t xml:space="preserve"> (+56…+58</w:t>
      </w:r>
      <w:r w:rsidR="00F1076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F1076D">
        <w:rPr>
          <w:rFonts w:ascii="Times New Roman" w:hAnsi="Times New Roman" w:cs="Times New Roman"/>
          <w:sz w:val="28"/>
          <w:szCs w:val="28"/>
        </w:rPr>
        <w:t>С)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688E" w:rsidRPr="006D119D" w:rsidRDefault="006D119D" w:rsidP="002A68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A688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A688E">
        <w:rPr>
          <w:rFonts w:ascii="Times New Roman" w:hAnsi="Times New Roman" w:cs="Times New Roman"/>
          <w:sz w:val="28"/>
          <w:szCs w:val="28"/>
        </w:rPr>
        <w:t xml:space="preserve">жном полушарии </w:t>
      </w:r>
      <w:proofErr w:type="gramStart"/>
      <w:r w:rsidR="002A688E">
        <w:rPr>
          <w:rFonts w:ascii="Times New Roman" w:hAnsi="Times New Roman" w:cs="Times New Roman"/>
          <w:sz w:val="28"/>
          <w:szCs w:val="28"/>
        </w:rPr>
        <w:t>ход  июльских</w:t>
      </w:r>
      <w:proofErr w:type="gramEnd"/>
      <w:r w:rsidR="002A688E">
        <w:rPr>
          <w:rFonts w:ascii="Times New Roman" w:hAnsi="Times New Roman" w:cs="Times New Roman"/>
          <w:sz w:val="28"/>
          <w:szCs w:val="28"/>
        </w:rPr>
        <w:t xml:space="preserve"> изотерм отличается уменьшением температуры воздуха от экватора к Южному полюсу, что обусловлено холодным временем года. В целом для июля в Южном полушарии характерно преобладание положительных температур, и только в южной части Южной Америки</w:t>
      </w:r>
      <w:r>
        <w:rPr>
          <w:rFonts w:ascii="Times New Roman" w:hAnsi="Times New Roman" w:cs="Times New Roman"/>
          <w:sz w:val="28"/>
          <w:szCs w:val="28"/>
        </w:rPr>
        <w:t xml:space="preserve"> отмечается переход от положительных </w:t>
      </w:r>
      <w:r>
        <w:rPr>
          <w:rFonts w:ascii="Times New Roman" w:hAnsi="Times New Roman" w:cs="Times New Roman"/>
          <w:sz w:val="28"/>
          <w:szCs w:val="28"/>
        </w:rPr>
        <w:lastRenderedPageBreak/>
        <w:t>температур к изотерме 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F1076D">
        <w:rPr>
          <w:rFonts w:ascii="Times New Roman" w:hAnsi="Times New Roman" w:cs="Times New Roman"/>
          <w:sz w:val="28"/>
          <w:szCs w:val="28"/>
        </w:rPr>
        <w:t xml:space="preserve">Отрицательные значения июля характерны для </w:t>
      </w:r>
      <w:proofErr w:type="spellStart"/>
      <w:r w:rsidR="00F1076D">
        <w:rPr>
          <w:rFonts w:ascii="Times New Roman" w:hAnsi="Times New Roman" w:cs="Times New Roman"/>
          <w:sz w:val="28"/>
          <w:szCs w:val="28"/>
        </w:rPr>
        <w:t>приантарктических</w:t>
      </w:r>
      <w:proofErr w:type="spellEnd"/>
      <w:r w:rsidR="00F1076D">
        <w:rPr>
          <w:rFonts w:ascii="Times New Roman" w:hAnsi="Times New Roman" w:cs="Times New Roman"/>
          <w:sz w:val="28"/>
          <w:szCs w:val="28"/>
        </w:rPr>
        <w:t xml:space="preserve"> широт, закономерно понижаясь над поверхностью Антарктиды до экстремальных морозов (в среднем -58…-64</w:t>
      </w:r>
      <w:r w:rsidR="00F1076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F1076D">
        <w:rPr>
          <w:rFonts w:ascii="Times New Roman" w:hAnsi="Times New Roman" w:cs="Times New Roman"/>
          <w:sz w:val="28"/>
          <w:szCs w:val="28"/>
        </w:rPr>
        <w:t xml:space="preserve">С) с абсолютным планетарным минимумом. </w:t>
      </w:r>
    </w:p>
    <w:p w:rsidR="002A688E" w:rsidRPr="002A688E" w:rsidRDefault="006D119D" w:rsidP="002A68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138805"/>
            <wp:effectExtent l="0" t="0" r="317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термы января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688E" w:rsidRPr="00E002A9" w:rsidRDefault="006D119D" w:rsidP="006D119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2A9">
        <w:rPr>
          <w:rFonts w:ascii="Times New Roman" w:hAnsi="Times New Roman" w:cs="Times New Roman"/>
          <w:b/>
          <w:sz w:val="28"/>
          <w:szCs w:val="28"/>
        </w:rPr>
        <w:t>Изотермы января</w:t>
      </w:r>
    </w:p>
    <w:p w:rsidR="006D119D" w:rsidRPr="002A688E" w:rsidRDefault="006D119D" w:rsidP="006D11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88E" w:rsidRDefault="006D119D" w:rsidP="002A68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карт январских изотерм свидетельствует о </w:t>
      </w:r>
      <w:r w:rsidR="00D80588">
        <w:rPr>
          <w:rFonts w:ascii="Times New Roman" w:hAnsi="Times New Roman" w:cs="Times New Roman"/>
          <w:sz w:val="28"/>
          <w:szCs w:val="28"/>
        </w:rPr>
        <w:t>следующем:</w:t>
      </w:r>
    </w:p>
    <w:p w:rsidR="00D80588" w:rsidRDefault="00D80588" w:rsidP="002A68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 северном полушарии в январе (холодный период года) происходит уменьшение температур воздуха от экватора к Северному полюсу, при этом пластика изотерм отличается над океанами в сторону их более северного положения. Так, изотерма 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С в Северном полушарии выдвинута термическими клином в 60-е широты, что обусловлено отепляющей ролью океанов, а также влиянием теплых течений (Гольфстрим,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Северо-Атлантического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>), в то время как над материками, являющимися областью выхолаживания, изотерма 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С располагается южнее, </w:t>
      </w:r>
      <w:r w:rsidR="00F1076D">
        <w:rPr>
          <w:rFonts w:ascii="Times New Roman" w:hAnsi="Times New Roman" w:cs="Times New Roman"/>
          <w:sz w:val="28"/>
          <w:szCs w:val="28"/>
        </w:rPr>
        <w:t>между 35-40-ой параллелями северной широты. В центре Евразии и на севере Северной Америки существует обширная область отрицательных температур со средними значениями января -16</w:t>
      </w:r>
      <w:r w:rsidR="00F1076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F1076D">
        <w:rPr>
          <w:rFonts w:ascii="Times New Roman" w:hAnsi="Times New Roman" w:cs="Times New Roman"/>
          <w:sz w:val="28"/>
          <w:szCs w:val="28"/>
        </w:rPr>
        <w:t xml:space="preserve">С и ниже. Аномальные значения января для </w:t>
      </w:r>
      <w:r w:rsidR="00F1076D">
        <w:rPr>
          <w:rFonts w:ascii="Times New Roman" w:hAnsi="Times New Roman" w:cs="Times New Roman"/>
          <w:sz w:val="28"/>
          <w:szCs w:val="28"/>
        </w:rPr>
        <w:lastRenderedPageBreak/>
        <w:t>Северного полушария зарегистрированы в Восточной Сибири: г. Верхоянск (68,5</w:t>
      </w:r>
      <w:r w:rsidR="00F1076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F1076D" w:rsidRPr="00F1076D">
        <w:rPr>
          <w:rFonts w:ascii="Times New Roman" w:hAnsi="Times New Roman" w:cs="Times New Roman"/>
          <w:sz w:val="28"/>
          <w:szCs w:val="28"/>
        </w:rPr>
        <w:t>С</w:t>
      </w:r>
      <w:r w:rsidR="00F1076D">
        <w:rPr>
          <w:rFonts w:ascii="Times New Roman" w:hAnsi="Times New Roman" w:cs="Times New Roman"/>
          <w:sz w:val="28"/>
          <w:szCs w:val="28"/>
        </w:rPr>
        <w:t>) и Оймякон (-71</w:t>
      </w:r>
      <w:r w:rsidR="00F1076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F1076D">
        <w:rPr>
          <w:rFonts w:ascii="Times New Roman" w:hAnsi="Times New Roman" w:cs="Times New Roman"/>
          <w:sz w:val="28"/>
          <w:szCs w:val="28"/>
        </w:rPr>
        <w:t>С)</w:t>
      </w:r>
      <w:r w:rsidR="00E002A9">
        <w:rPr>
          <w:rFonts w:ascii="Times New Roman" w:hAnsi="Times New Roman" w:cs="Times New Roman"/>
          <w:sz w:val="28"/>
          <w:szCs w:val="28"/>
        </w:rPr>
        <w:t>.</w:t>
      </w:r>
    </w:p>
    <w:p w:rsidR="00E002A9" w:rsidRDefault="00E002A9" w:rsidP="002A68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 Южном полушарии в связи с приходом лета отмечаются положительные температуры с существенными значениями +24…+28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С. Ход температур более ровный, существенных различий между океаном и материками нет, что связано с меньшей площадью суши в Южном полушарии. Наибольшие показатели температуры января характерны для австралийских пустынь, где в тени температура достигает +48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С при средних значениях +32…+36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С. Изотерма июля 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С огибает побережье Антарктиды, а в центральных областях материка температура повышается до -32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С. Причина такого выхолаживания – положение в районе Южного полюса и высокое альбедо ледяного щита. </w:t>
      </w:r>
    </w:p>
    <w:p w:rsidR="00A22AFE" w:rsidRDefault="00A22AFE" w:rsidP="002A68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2AFE">
        <w:rPr>
          <w:rFonts w:ascii="Times New Roman" w:hAnsi="Times New Roman" w:cs="Times New Roman"/>
          <w:b/>
          <w:sz w:val="28"/>
          <w:szCs w:val="28"/>
        </w:rPr>
        <w:t>3.Водяной пар в атмосфере. Формы нахождения влаги в атмосфере: гидрометеоры, атмосферные осадки</w:t>
      </w:r>
    </w:p>
    <w:p w:rsidR="00A22AFE" w:rsidRDefault="00A22AFE" w:rsidP="00A22A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Водяной пар в атмосфере составляет около 20% от её массы. Основным источником водяного пара является испарение воды с поверхности водоемов, а также химические процессы в самой атмосфере. Физическая величина, отражающая насыщение атмосферного воздуха водяным паром, называется </w:t>
      </w:r>
      <w:r w:rsidRPr="00A22AFE">
        <w:rPr>
          <w:rFonts w:ascii="Times New Roman" w:hAnsi="Times New Roman" w:cs="Times New Roman"/>
          <w:b/>
          <w:sz w:val="28"/>
          <w:szCs w:val="28"/>
        </w:rPr>
        <w:t>влажностью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22AFE">
        <w:rPr>
          <w:rFonts w:ascii="Times New Roman" w:hAnsi="Times New Roman" w:cs="Times New Roman"/>
          <w:i/>
          <w:sz w:val="28"/>
          <w:szCs w:val="28"/>
        </w:rPr>
        <w:t>Абсолютная влажность воздуха</w:t>
      </w:r>
      <w:r w:rsidRPr="00A22AFE">
        <w:rPr>
          <w:rFonts w:ascii="Times New Roman" w:hAnsi="Times New Roman" w:cs="Times New Roman"/>
          <w:sz w:val="28"/>
          <w:szCs w:val="28"/>
        </w:rPr>
        <w:t xml:space="preserve"> (f) — это количество водяного пара, фактически содержащегося в 1 м³ воздуха. Определяется как отношение массы содержащегося в воздухе водяного пара к объёму влажного воздуха.</w:t>
      </w:r>
      <w:r w:rsidRPr="00A22AFE">
        <w:t xml:space="preserve"> </w:t>
      </w:r>
      <w:r w:rsidRPr="00A22AFE">
        <w:rPr>
          <w:rFonts w:ascii="Times New Roman" w:hAnsi="Times New Roman" w:cs="Times New Roman"/>
          <w:i/>
          <w:sz w:val="28"/>
          <w:szCs w:val="28"/>
        </w:rPr>
        <w:t>Относительная влажность воздуха</w:t>
      </w:r>
      <w:r w:rsidRPr="00A22AFE">
        <w:rPr>
          <w:rFonts w:ascii="Times New Roman" w:hAnsi="Times New Roman" w:cs="Times New Roman"/>
          <w:sz w:val="28"/>
          <w:szCs w:val="28"/>
        </w:rPr>
        <w:t xml:space="preserve"> (φ) — это отношение его текущей абсолютной влажности к максимальной абсолютной влажности при данной температуре.</w:t>
      </w:r>
      <w:r>
        <w:rPr>
          <w:rFonts w:ascii="Times New Roman" w:hAnsi="Times New Roman" w:cs="Times New Roman"/>
          <w:sz w:val="28"/>
          <w:szCs w:val="28"/>
        </w:rPr>
        <w:t xml:space="preserve"> Температура воздуха, при которой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весь водяной пар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содержащийся в атмосфере становится насыщенны, называется </w:t>
      </w:r>
      <w:r w:rsidRPr="00A22AFE">
        <w:rPr>
          <w:rFonts w:ascii="Times New Roman" w:hAnsi="Times New Roman" w:cs="Times New Roman"/>
          <w:i/>
          <w:sz w:val="28"/>
          <w:szCs w:val="28"/>
        </w:rPr>
        <w:t>точка росы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2AFE" w:rsidRDefault="00A22AFE" w:rsidP="00A22A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Водяной пар в атмосфере, поднимаясь вверх, принимает участие в образовании гидрометеоров, атмосферных осадков и облаков. При этом известно два механизма, приводящих к образованию казанных явлений: конденсация и сублимация. </w:t>
      </w:r>
      <w:r w:rsidRPr="00A22AFE">
        <w:rPr>
          <w:rFonts w:ascii="Times New Roman" w:hAnsi="Times New Roman" w:cs="Times New Roman"/>
          <w:i/>
          <w:sz w:val="28"/>
          <w:szCs w:val="28"/>
        </w:rPr>
        <w:t>Конденсация</w:t>
      </w:r>
      <w:r>
        <w:rPr>
          <w:rFonts w:ascii="Times New Roman" w:hAnsi="Times New Roman" w:cs="Times New Roman"/>
          <w:sz w:val="28"/>
          <w:szCs w:val="28"/>
        </w:rPr>
        <w:t xml:space="preserve"> – это переход водяного пара из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газообразного состояния в жидкое, при этом формируются мельчайшие капли воды, сливающиеся в более крупные. </w:t>
      </w:r>
    </w:p>
    <w:p w:rsidR="00A22AFE" w:rsidRDefault="00A22AFE" w:rsidP="00A22A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927">
        <w:rPr>
          <w:rFonts w:ascii="Times New Roman" w:hAnsi="Times New Roman" w:cs="Times New Roman"/>
          <w:i/>
          <w:sz w:val="28"/>
          <w:szCs w:val="28"/>
        </w:rPr>
        <w:t xml:space="preserve">Сублимация </w:t>
      </w:r>
      <w:r>
        <w:rPr>
          <w:rFonts w:ascii="Times New Roman" w:hAnsi="Times New Roman" w:cs="Times New Roman"/>
          <w:sz w:val="28"/>
          <w:szCs w:val="28"/>
        </w:rPr>
        <w:t xml:space="preserve">– это </w:t>
      </w:r>
      <w:r w:rsidR="00E95927">
        <w:rPr>
          <w:rFonts w:ascii="Times New Roman" w:hAnsi="Times New Roman" w:cs="Times New Roman"/>
          <w:sz w:val="28"/>
          <w:szCs w:val="28"/>
        </w:rPr>
        <w:t xml:space="preserve">переход водяного пара из газообразного состояния в кристаллическое, минуя стадию жидкости. Сублимация часто происходит в высоких слоях атмосферы, при этом формируются микрокристаллы льда, из которых формируются ледяные облака. </w:t>
      </w:r>
    </w:p>
    <w:p w:rsidR="00123E20" w:rsidRDefault="00123E20" w:rsidP="00123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3E20">
        <w:rPr>
          <w:rFonts w:ascii="Times New Roman" w:hAnsi="Times New Roman" w:cs="Times New Roman"/>
          <w:b/>
          <w:sz w:val="28"/>
          <w:szCs w:val="28"/>
        </w:rPr>
        <w:t>Облака</w:t>
      </w:r>
      <w:r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123E20">
        <w:rPr>
          <w:rFonts w:ascii="Times New Roman" w:hAnsi="Times New Roman" w:cs="Times New Roman"/>
          <w:sz w:val="28"/>
          <w:szCs w:val="28"/>
        </w:rPr>
        <w:t>взвешенные в атмосфере продукты конденсации водяного пара, видимые на небе невооруженным глазом с поверхности Земли и околоземного космического пространства.</w:t>
      </w:r>
      <w:r>
        <w:rPr>
          <w:rFonts w:ascii="Times New Roman" w:hAnsi="Times New Roman" w:cs="Times New Roman"/>
          <w:sz w:val="28"/>
          <w:szCs w:val="28"/>
        </w:rPr>
        <w:t xml:space="preserve"> В зависимости от температуры образования облака бывают капельные, ледяные и смешанные; по высоте образования выделяются облака низкого яруса развития (до 2-3 км), среднего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яруса  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от 3 до 6 км над поверхностью Земли) и высокого яруса развития (свыше 6 км). В настоящее время разработана генетическая классификация облаков, учитывающая механизмы их образования, состав агрегатов, форму. </w:t>
      </w:r>
    </w:p>
    <w:p w:rsidR="00123E20" w:rsidRPr="00123E20" w:rsidRDefault="0003650B" w:rsidP="00123E2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Морфо-</w:t>
      </w:r>
      <w:r w:rsidR="0044132A">
        <w:rPr>
          <w:rFonts w:ascii="Times New Roman" w:hAnsi="Times New Roman" w:cs="Times New Roman"/>
          <w:i/>
          <w:sz w:val="28"/>
          <w:szCs w:val="28"/>
        </w:rPr>
        <w:t>г</w:t>
      </w:r>
      <w:r w:rsidR="00123E20" w:rsidRPr="00123E20">
        <w:rPr>
          <w:rFonts w:ascii="Times New Roman" w:hAnsi="Times New Roman" w:cs="Times New Roman"/>
          <w:i/>
          <w:sz w:val="28"/>
          <w:szCs w:val="28"/>
        </w:rPr>
        <w:t>енетическая</w:t>
      </w:r>
      <w:proofErr w:type="gramEnd"/>
      <w:r w:rsidR="00123E20" w:rsidRPr="00123E20">
        <w:rPr>
          <w:rFonts w:ascii="Times New Roman" w:hAnsi="Times New Roman" w:cs="Times New Roman"/>
          <w:i/>
          <w:sz w:val="28"/>
          <w:szCs w:val="28"/>
        </w:rPr>
        <w:t xml:space="preserve"> классификация облаков: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1391B" w:rsidTr="0071391B">
        <w:tc>
          <w:tcPr>
            <w:tcW w:w="4672" w:type="dxa"/>
            <w:vMerge w:val="restart"/>
          </w:tcPr>
          <w:p w:rsidR="0071391B" w:rsidRPr="0071391B" w:rsidRDefault="0071391B" w:rsidP="007139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Облака верхнего яруса</w:t>
            </w:r>
          </w:p>
          <w:p w:rsidR="0071391B" w:rsidRDefault="0071391B" w:rsidP="007139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(в средних широтах высота — от 6 до 13 км)</w:t>
            </w:r>
          </w:p>
        </w:tc>
        <w:tc>
          <w:tcPr>
            <w:tcW w:w="4673" w:type="dxa"/>
          </w:tcPr>
          <w:p w:rsid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Перистые (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Cirrus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Ci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1391B" w:rsidTr="0071391B">
        <w:tc>
          <w:tcPr>
            <w:tcW w:w="4672" w:type="dxa"/>
            <w:vMerge/>
          </w:tcPr>
          <w:p w:rsid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Перисто-кучевые (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Cirrocumulus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Cc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1391B" w:rsidTr="0071391B">
        <w:tc>
          <w:tcPr>
            <w:tcW w:w="4672" w:type="dxa"/>
            <w:vMerge/>
          </w:tcPr>
          <w:p w:rsid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Перисто-слоистые (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Cirrostratus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Cs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1391B" w:rsidTr="0071391B">
        <w:tc>
          <w:tcPr>
            <w:tcW w:w="4672" w:type="dxa"/>
            <w:vMerge w:val="restart"/>
          </w:tcPr>
          <w:p w:rsidR="0071391B" w:rsidRPr="0071391B" w:rsidRDefault="0071391B" w:rsidP="007139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Облака среднего яруса</w:t>
            </w:r>
          </w:p>
          <w:p w:rsidR="0071391B" w:rsidRDefault="0071391B" w:rsidP="007139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(в средних широтах высота — от 2 до 6 км)</w:t>
            </w:r>
          </w:p>
        </w:tc>
        <w:tc>
          <w:tcPr>
            <w:tcW w:w="4673" w:type="dxa"/>
          </w:tcPr>
          <w:p w:rsid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Высококучевые (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Altocumulus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Ac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1391B" w:rsidTr="0071391B">
        <w:tc>
          <w:tcPr>
            <w:tcW w:w="4672" w:type="dxa"/>
            <w:vMerge/>
          </w:tcPr>
          <w:p w:rsid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Высокослоистые (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Altostratus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As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1391B" w:rsidTr="0071391B">
        <w:tc>
          <w:tcPr>
            <w:tcW w:w="4672" w:type="dxa"/>
            <w:vMerge w:val="restart"/>
          </w:tcPr>
          <w:p w:rsidR="0071391B" w:rsidRPr="0071391B" w:rsidRDefault="0071391B" w:rsidP="007139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Облака нижнего яруса</w:t>
            </w:r>
          </w:p>
          <w:p w:rsidR="0071391B" w:rsidRDefault="0071391B" w:rsidP="007139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(в средних широтах высота — до 2 км)</w:t>
            </w:r>
          </w:p>
        </w:tc>
        <w:tc>
          <w:tcPr>
            <w:tcW w:w="4673" w:type="dxa"/>
          </w:tcPr>
          <w:p w:rsid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Слоисто-дождевые (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Nimbostratus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Ns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1391B" w:rsidTr="0071391B">
        <w:tc>
          <w:tcPr>
            <w:tcW w:w="4672" w:type="dxa"/>
            <w:vMerge/>
          </w:tcPr>
          <w:p w:rsid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Слоисто-кучевые (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Stratocumulus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Sc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1391B" w:rsidTr="0071391B">
        <w:tc>
          <w:tcPr>
            <w:tcW w:w="4672" w:type="dxa"/>
            <w:vMerge/>
          </w:tcPr>
          <w:p w:rsid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Слоистые (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Stratus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St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1391B" w:rsidTr="0071391B">
        <w:tc>
          <w:tcPr>
            <w:tcW w:w="4672" w:type="dxa"/>
            <w:vMerge w:val="restart"/>
          </w:tcPr>
          <w:p w:rsid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Облака вертикального развития</w:t>
            </w:r>
          </w:p>
        </w:tc>
        <w:tc>
          <w:tcPr>
            <w:tcW w:w="4673" w:type="dxa"/>
          </w:tcPr>
          <w:p w:rsidR="0071391B" w:rsidRP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Кучевые (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Cumulus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Cu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1391B" w:rsidTr="0071391B">
        <w:tc>
          <w:tcPr>
            <w:tcW w:w="4672" w:type="dxa"/>
            <w:vMerge/>
          </w:tcPr>
          <w:p w:rsid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71391B" w:rsidRPr="0071391B" w:rsidRDefault="0071391B" w:rsidP="00123E2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Кучево-дождевые (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Cumulonimbus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Cb</w:t>
            </w:r>
            <w:proofErr w:type="spellEnd"/>
            <w:r w:rsidRPr="0071391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123E20" w:rsidRDefault="00945292" w:rsidP="00123E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B33109">
        <w:rPr>
          <w:rFonts w:ascii="Times New Roman" w:hAnsi="Times New Roman" w:cs="Times New Roman"/>
          <w:sz w:val="28"/>
          <w:szCs w:val="28"/>
        </w:rPr>
        <w:t xml:space="preserve">Для оценки покрытия неба облаками используют термин </w:t>
      </w:r>
      <w:r w:rsidR="00B33109" w:rsidRPr="00B33109">
        <w:rPr>
          <w:rFonts w:ascii="Times New Roman" w:hAnsi="Times New Roman" w:cs="Times New Roman"/>
          <w:i/>
          <w:sz w:val="28"/>
          <w:szCs w:val="28"/>
        </w:rPr>
        <w:t>облачность</w:t>
      </w:r>
      <w:r w:rsidR="00B33109">
        <w:rPr>
          <w:rFonts w:ascii="Times New Roman" w:hAnsi="Times New Roman" w:cs="Times New Roman"/>
          <w:sz w:val="28"/>
          <w:szCs w:val="28"/>
        </w:rPr>
        <w:t xml:space="preserve">. Она изменяется от показателей 0 баллов (небо абсолютно чистое) до 10 баллов (небо полностью закрыто облаками) и определяется визуально. </w:t>
      </w:r>
    </w:p>
    <w:p w:rsidR="00945292" w:rsidRDefault="00945292" w:rsidP="00123E2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Влага, которая содержится в атмосфере, выпадает под действием силы тяжести на поверхность Земли в виде </w:t>
      </w:r>
      <w:r w:rsidRPr="00945292">
        <w:rPr>
          <w:rFonts w:ascii="Times New Roman" w:hAnsi="Times New Roman" w:cs="Times New Roman"/>
          <w:i/>
          <w:sz w:val="28"/>
          <w:szCs w:val="28"/>
        </w:rPr>
        <w:t>атмосферных осадков</w:t>
      </w:r>
      <w:r>
        <w:rPr>
          <w:rFonts w:ascii="Times New Roman" w:hAnsi="Times New Roman" w:cs="Times New Roman"/>
          <w:sz w:val="28"/>
          <w:szCs w:val="28"/>
        </w:rPr>
        <w:t xml:space="preserve"> или осаждается на предметах (</w:t>
      </w:r>
      <w:r w:rsidRPr="00945292">
        <w:rPr>
          <w:rFonts w:ascii="Times New Roman" w:hAnsi="Times New Roman" w:cs="Times New Roman"/>
          <w:i/>
          <w:sz w:val="28"/>
          <w:szCs w:val="28"/>
        </w:rPr>
        <w:t>гидрометеоры</w:t>
      </w:r>
      <w:r w:rsidRPr="005A4B3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5A4B3E" w:rsidRDefault="005A4B3E" w:rsidP="005A4B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4B3E">
        <w:rPr>
          <w:rFonts w:ascii="Times New Roman" w:hAnsi="Times New Roman" w:cs="Times New Roman"/>
          <w:sz w:val="28"/>
          <w:szCs w:val="28"/>
        </w:rPr>
        <w:t>Среди гидрометеоров известны</w:t>
      </w:r>
      <w:r>
        <w:rPr>
          <w:rFonts w:ascii="Times New Roman" w:hAnsi="Times New Roman" w:cs="Times New Roman"/>
          <w:sz w:val="28"/>
          <w:szCs w:val="28"/>
        </w:rPr>
        <w:t xml:space="preserve"> следующие разновидности:</w:t>
      </w:r>
    </w:p>
    <w:p w:rsidR="005A4B3E" w:rsidRPr="005A4B3E" w:rsidRDefault="005A4B3E" w:rsidP="005A4B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A4B3E">
        <w:rPr>
          <w:rFonts w:ascii="Times New Roman" w:hAnsi="Times New Roman" w:cs="Times New Roman"/>
          <w:sz w:val="28"/>
          <w:szCs w:val="28"/>
        </w:rPr>
        <w:t xml:space="preserve"> </w:t>
      </w:r>
      <w:r w:rsidRPr="005A4B3E">
        <w:rPr>
          <w:rFonts w:ascii="Times New Roman" w:hAnsi="Times New Roman" w:cs="Times New Roman"/>
          <w:sz w:val="28"/>
          <w:szCs w:val="28"/>
        </w:rPr>
        <w:t xml:space="preserve">Роса — капельки воды, образующиеся на поверхности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5A4B3E">
        <w:rPr>
          <w:rFonts w:ascii="Times New Roman" w:hAnsi="Times New Roman" w:cs="Times New Roman"/>
          <w:sz w:val="28"/>
          <w:szCs w:val="28"/>
        </w:rPr>
        <w:t xml:space="preserve">емли, растениях, предметах, крышах зданий и автомобилей в результате конденсации содержащегося в воздухе водяного пара при положительной температуре воздуха и почвы, малооблачном небе и слабом ветре. Чаще всего наблюдается в ночные и ранние утренние часы, может сопровождаться дымкой или туманом. </w:t>
      </w:r>
    </w:p>
    <w:p w:rsidR="005A4B3E" w:rsidRDefault="005A4B3E" w:rsidP="005A4B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4B3E">
        <w:rPr>
          <w:rFonts w:ascii="Times New Roman" w:hAnsi="Times New Roman" w:cs="Times New Roman"/>
          <w:sz w:val="28"/>
          <w:szCs w:val="28"/>
        </w:rPr>
        <w:t xml:space="preserve">Иней — белый кристаллический осадок, образующийся на поверхности земли, траве, предметах, крышах зданий и автомобилей, снежном покрове в результате сублимации содержащегося в воздухе водяного пара при отрицательной температуре почвы, малооблачном небе и слабом ветре. Наблюдается в вечерние, ночные и утренние часы, может сопровождаться дымкой или туманом. </w:t>
      </w:r>
    </w:p>
    <w:p w:rsidR="005A4B3E" w:rsidRPr="005A4B3E" w:rsidRDefault="005A4B3E" w:rsidP="005A4B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5A4B3E">
        <w:rPr>
          <w:rFonts w:ascii="Times New Roman" w:hAnsi="Times New Roman" w:cs="Times New Roman"/>
          <w:sz w:val="28"/>
          <w:szCs w:val="28"/>
        </w:rPr>
        <w:t xml:space="preserve">зморозь — белый кристаллический осадок, состоящий из мелких частиц льда, образующийся в результате сублимации содержащегося в воздухе водяного пара на ветвях деревьев и проводах в виде пушистых гирлянд (легко осыпающихся при встряхивании). Наблюдается в малооблачную (ясно, или облака верхнего и среднего яруса, или разорванно-слоистые) морозную погоду (температура воздуха ниже −10…−15°), при дымке или тумане (а иногда и без них) при слабом ветре или штиле. </w:t>
      </w:r>
    </w:p>
    <w:p w:rsidR="005A4B3E" w:rsidRPr="005A4B3E" w:rsidRDefault="005A4B3E" w:rsidP="005A4B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4B3E">
        <w:rPr>
          <w:rFonts w:ascii="Times New Roman" w:hAnsi="Times New Roman" w:cs="Times New Roman"/>
          <w:sz w:val="28"/>
          <w:szCs w:val="28"/>
        </w:rPr>
        <w:t xml:space="preserve">Гололёд — слой плотного стекловидного льда (гладкого или слегка бугристого), образующийся на растениях, проводах, предметах, поверхности земли в результате </w:t>
      </w:r>
      <w:proofErr w:type="spellStart"/>
      <w:r w:rsidRPr="005A4B3E">
        <w:rPr>
          <w:rFonts w:ascii="Times New Roman" w:hAnsi="Times New Roman" w:cs="Times New Roman"/>
          <w:sz w:val="28"/>
          <w:szCs w:val="28"/>
        </w:rPr>
        <w:t>намерзания</w:t>
      </w:r>
      <w:proofErr w:type="spellEnd"/>
      <w:r w:rsidRPr="005A4B3E">
        <w:rPr>
          <w:rFonts w:ascii="Times New Roman" w:hAnsi="Times New Roman" w:cs="Times New Roman"/>
          <w:sz w:val="28"/>
          <w:szCs w:val="28"/>
        </w:rPr>
        <w:t xml:space="preserve"> частиц </w:t>
      </w:r>
      <w:proofErr w:type="gramStart"/>
      <w:r w:rsidRPr="005A4B3E">
        <w:rPr>
          <w:rFonts w:ascii="Times New Roman" w:hAnsi="Times New Roman" w:cs="Times New Roman"/>
          <w:sz w:val="28"/>
          <w:szCs w:val="28"/>
        </w:rPr>
        <w:t>осадков  при</w:t>
      </w:r>
      <w:proofErr w:type="gramEnd"/>
      <w:r w:rsidRPr="005A4B3E">
        <w:rPr>
          <w:rFonts w:ascii="Times New Roman" w:hAnsi="Times New Roman" w:cs="Times New Roman"/>
          <w:sz w:val="28"/>
          <w:szCs w:val="28"/>
        </w:rPr>
        <w:t xml:space="preserve"> соприкосновении с поверхностью, имеющей отрицательную температуру. Наблюдается при </w:t>
      </w:r>
      <w:r w:rsidRPr="005A4B3E">
        <w:rPr>
          <w:rFonts w:ascii="Times New Roman" w:hAnsi="Times New Roman" w:cs="Times New Roman"/>
          <w:sz w:val="28"/>
          <w:szCs w:val="28"/>
        </w:rPr>
        <w:lastRenderedPageBreak/>
        <w:t>температуре воздуха чаще всего от нуля до −10</w:t>
      </w:r>
      <w:proofErr w:type="gramStart"/>
      <w:r w:rsidRPr="005A4B3E">
        <w:rPr>
          <w:rFonts w:ascii="Times New Roman" w:hAnsi="Times New Roman" w:cs="Times New Roman"/>
          <w:sz w:val="28"/>
          <w:szCs w:val="28"/>
        </w:rPr>
        <w:t xml:space="preserve">° 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A4B3E">
        <w:rPr>
          <w:rFonts w:ascii="Times New Roman" w:hAnsi="Times New Roman" w:cs="Times New Roman"/>
          <w:sz w:val="28"/>
          <w:szCs w:val="28"/>
        </w:rPr>
        <w:t>Сильно</w:t>
      </w:r>
      <w:proofErr w:type="gramEnd"/>
      <w:r w:rsidRPr="005A4B3E">
        <w:rPr>
          <w:rFonts w:ascii="Times New Roman" w:hAnsi="Times New Roman" w:cs="Times New Roman"/>
          <w:sz w:val="28"/>
          <w:szCs w:val="28"/>
        </w:rPr>
        <w:t xml:space="preserve"> затрудняет передвижение людей, животных, транспорта, может приводить к обрывам проводов и обламыванию ветвей деревьев (а иногда и к массовому падению деревьев и мачт линий электропередач). </w:t>
      </w:r>
    </w:p>
    <w:p w:rsidR="00A22AFE" w:rsidRDefault="005A4B3E" w:rsidP="00A22A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4B3E">
        <w:rPr>
          <w:rFonts w:ascii="Times New Roman" w:hAnsi="Times New Roman" w:cs="Times New Roman"/>
          <w:sz w:val="28"/>
          <w:szCs w:val="28"/>
        </w:rPr>
        <w:t xml:space="preserve">Гололедица — слой бугристого льда или обледеневшего снега, образующийся на поверхности земли вследствие замерзания талой воды, когда после оттепели происходит понижение температуры воздуха и почвы (переход к отрицательным значениям температуры). В отличие от гололёда, гололедица наблюдается только на земной поверхности, чаще всего на дорогах, тротуарах и тропинках. </w:t>
      </w:r>
    </w:p>
    <w:p w:rsidR="005A4B3E" w:rsidRDefault="005A4B3E" w:rsidP="00A22A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Туман - </w:t>
      </w:r>
      <w:r w:rsidRPr="005A4B3E">
        <w:rPr>
          <w:rFonts w:ascii="Times New Roman" w:hAnsi="Times New Roman" w:cs="Times New Roman"/>
          <w:sz w:val="28"/>
          <w:szCs w:val="28"/>
        </w:rPr>
        <w:t>скопление воды в воздухе, образованное мельчайшими частичками воды</w:t>
      </w:r>
      <w:r>
        <w:rPr>
          <w:rFonts w:ascii="Times New Roman" w:hAnsi="Times New Roman" w:cs="Times New Roman"/>
          <w:sz w:val="28"/>
          <w:szCs w:val="28"/>
        </w:rPr>
        <w:t xml:space="preserve">. Отличительными особенностями тумана является высокая влажность воздуха, слабая видимость, нередко туман сопровождается выпадением инея, изморози, росы. Если видимость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тумана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достаточно хорошая, то такой вид тумана называют </w:t>
      </w:r>
      <w:r w:rsidRPr="005A4B3E">
        <w:rPr>
          <w:rFonts w:ascii="Times New Roman" w:hAnsi="Times New Roman" w:cs="Times New Roman"/>
          <w:i/>
          <w:sz w:val="28"/>
          <w:szCs w:val="28"/>
        </w:rPr>
        <w:t>дымкой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33109">
        <w:rPr>
          <w:rFonts w:ascii="Times New Roman" w:hAnsi="Times New Roman" w:cs="Times New Roman"/>
          <w:sz w:val="28"/>
          <w:szCs w:val="28"/>
        </w:rPr>
        <w:t xml:space="preserve">Причиной образования тумана может быть соприкосновение теплого воздуха с холодной поверхностью Земли либо наоборот, приход холодного воздуха на разогретую земную поверхность. Туманы, формирующиеся над большими городами, где ядрами конденсации влаги становятся молекулы выхлопных газов или твердые частицы пыли и сажи, называются </w:t>
      </w:r>
      <w:r w:rsidR="00B33109" w:rsidRPr="00B33109">
        <w:rPr>
          <w:rFonts w:ascii="Times New Roman" w:hAnsi="Times New Roman" w:cs="Times New Roman"/>
          <w:i/>
          <w:sz w:val="28"/>
          <w:szCs w:val="28"/>
        </w:rPr>
        <w:t>смоги</w:t>
      </w:r>
      <w:r w:rsidR="00B331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3109" w:rsidRDefault="00B33109" w:rsidP="00B3310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33109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454253" cy="2112851"/>
            <wp:effectExtent l="0" t="0" r="0" b="1905"/>
            <wp:docPr id="3" name="Рисунок 3" descr="https://photocentra.ru/images/main35/350531_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hotocentra.ru/images/main35/350531_mai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16" cy="2120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09" w:rsidRDefault="00B33109" w:rsidP="00B3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109">
        <w:rPr>
          <w:rFonts w:ascii="Times New Roman" w:hAnsi="Times New Roman" w:cs="Times New Roman"/>
          <w:b/>
          <w:sz w:val="28"/>
          <w:szCs w:val="28"/>
        </w:rPr>
        <w:t>Туман</w:t>
      </w:r>
    </w:p>
    <w:p w:rsidR="00B33109" w:rsidRDefault="00B33109" w:rsidP="00B3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109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>
            <wp:extent cx="3672743" cy="2446965"/>
            <wp:effectExtent l="0" t="0" r="4445" b="0"/>
            <wp:docPr id="5" name="Рисунок 5" descr="https://adekvatnews.ru/images/news/2020.01/5e1ea35b0fbf7_1579066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dekvatnews.ru/images/news/2020.01/5e1ea35b0fbf7_15790662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271" cy="2456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09" w:rsidRDefault="00B33109" w:rsidP="00B33109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Гололедица</w:t>
      </w:r>
    </w:p>
    <w:p w:rsidR="00B33109" w:rsidRDefault="00B33109" w:rsidP="00B33109">
      <w:pPr>
        <w:tabs>
          <w:tab w:val="left" w:pos="388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33109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044345" cy="2798686"/>
            <wp:effectExtent l="0" t="0" r="0" b="1905"/>
            <wp:docPr id="7" name="Рисунок 7" descr="https://survivalblog.com/wp-content/uploads/2016/07/muskoge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rvivalblog.com/wp-content/uploads/2016/07/muskogee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297" cy="2804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09" w:rsidRDefault="00B33109" w:rsidP="00B33109">
      <w:pPr>
        <w:tabs>
          <w:tab w:val="left" w:pos="38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Гололед</w:t>
      </w:r>
    </w:p>
    <w:p w:rsidR="00CA4540" w:rsidRDefault="00CA4540" w:rsidP="00CA4540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540">
        <w:rPr>
          <w:rFonts w:ascii="Times New Roman" w:hAnsi="Times New Roman" w:cs="Times New Roman"/>
          <w:b/>
          <w:sz w:val="28"/>
          <w:szCs w:val="28"/>
        </w:rPr>
        <w:t>Атмосферные осадки</w:t>
      </w:r>
      <w:r>
        <w:rPr>
          <w:rFonts w:ascii="Times New Roman" w:hAnsi="Times New Roman" w:cs="Times New Roman"/>
          <w:sz w:val="28"/>
          <w:szCs w:val="28"/>
        </w:rPr>
        <w:t xml:space="preserve"> по агрегатному состоянию бывают твердые (снег, снежная крупа, ледяная крупа, град), жидкие (дождь, морось) и смешанные (дождь со снегом). По интенсивности различают </w:t>
      </w:r>
      <w:r w:rsidRPr="001B780A">
        <w:rPr>
          <w:rFonts w:ascii="Times New Roman" w:hAnsi="Times New Roman" w:cs="Times New Roman"/>
          <w:i/>
          <w:sz w:val="28"/>
          <w:szCs w:val="28"/>
        </w:rPr>
        <w:t>ливневые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780A">
        <w:rPr>
          <w:rFonts w:ascii="Times New Roman" w:hAnsi="Times New Roman" w:cs="Times New Roman"/>
          <w:sz w:val="28"/>
          <w:szCs w:val="28"/>
        </w:rPr>
        <w:t xml:space="preserve">(кратковременные, но очень интенсивные осадки, как правило формирующиеся в теплое время года. </w:t>
      </w:r>
      <w:r w:rsidR="001B780A" w:rsidRPr="001B780A">
        <w:rPr>
          <w:rFonts w:ascii="Times New Roman" w:hAnsi="Times New Roman" w:cs="Times New Roman"/>
          <w:sz w:val="28"/>
          <w:szCs w:val="28"/>
        </w:rPr>
        <w:t>Нередко сопровождаются грозой и кратковременным усилением ветра (шквалом)</w:t>
      </w:r>
      <w:r w:rsidR="001B780A">
        <w:rPr>
          <w:rFonts w:ascii="Times New Roman" w:hAnsi="Times New Roman" w:cs="Times New Roman"/>
          <w:sz w:val="28"/>
          <w:szCs w:val="28"/>
        </w:rPr>
        <w:t xml:space="preserve">), </w:t>
      </w:r>
      <w:r w:rsidR="001B780A" w:rsidRPr="00713F16">
        <w:rPr>
          <w:rFonts w:ascii="Times New Roman" w:hAnsi="Times New Roman" w:cs="Times New Roman"/>
          <w:i/>
          <w:sz w:val="28"/>
          <w:szCs w:val="28"/>
        </w:rPr>
        <w:t>моросящие</w:t>
      </w:r>
      <w:r w:rsidR="001B780A">
        <w:rPr>
          <w:rFonts w:ascii="Times New Roman" w:hAnsi="Times New Roman" w:cs="Times New Roman"/>
          <w:sz w:val="28"/>
          <w:szCs w:val="28"/>
        </w:rPr>
        <w:t xml:space="preserve"> (более затяжные, до 1-2 суток, довольно монотонные, могут быть перерывы на несколько часов при выпадении; </w:t>
      </w:r>
      <w:r w:rsidR="001B780A" w:rsidRPr="001B780A">
        <w:rPr>
          <w:rFonts w:ascii="Times New Roman" w:hAnsi="Times New Roman" w:cs="Times New Roman"/>
          <w:sz w:val="28"/>
          <w:szCs w:val="28"/>
        </w:rPr>
        <w:t>начинают</w:t>
      </w:r>
      <w:r w:rsidR="001B780A">
        <w:rPr>
          <w:rFonts w:ascii="Times New Roman" w:hAnsi="Times New Roman" w:cs="Times New Roman"/>
          <w:sz w:val="28"/>
          <w:szCs w:val="28"/>
        </w:rPr>
        <w:t xml:space="preserve">ся и прекращаются постепенно) и </w:t>
      </w:r>
      <w:r w:rsidR="001B780A" w:rsidRPr="00713F16">
        <w:rPr>
          <w:rFonts w:ascii="Times New Roman" w:hAnsi="Times New Roman" w:cs="Times New Roman"/>
          <w:i/>
          <w:sz w:val="28"/>
          <w:szCs w:val="28"/>
        </w:rPr>
        <w:t>обложные</w:t>
      </w:r>
      <w:r w:rsidR="001B780A">
        <w:rPr>
          <w:rFonts w:ascii="Times New Roman" w:hAnsi="Times New Roman" w:cs="Times New Roman"/>
          <w:sz w:val="28"/>
          <w:szCs w:val="28"/>
        </w:rPr>
        <w:t xml:space="preserve"> (монотонные, длительные по времени (до нескольких суток), н</w:t>
      </w:r>
      <w:r w:rsidR="001B780A" w:rsidRPr="001B780A">
        <w:rPr>
          <w:rFonts w:ascii="Times New Roman" w:hAnsi="Times New Roman" w:cs="Times New Roman"/>
          <w:sz w:val="28"/>
          <w:szCs w:val="28"/>
        </w:rPr>
        <w:t>ачинаются и прекращаются постепенно.)</w:t>
      </w:r>
      <w:r w:rsidR="009102E2">
        <w:rPr>
          <w:rFonts w:ascii="Times New Roman" w:hAnsi="Times New Roman" w:cs="Times New Roman"/>
          <w:sz w:val="28"/>
          <w:szCs w:val="28"/>
        </w:rPr>
        <w:t>.</w:t>
      </w:r>
    </w:p>
    <w:p w:rsidR="009102E2" w:rsidRDefault="009102E2" w:rsidP="00CA4540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Географическое распространение атмосферных осадков на планете неравномерно. </w:t>
      </w:r>
      <w:r w:rsidR="00D10F3D">
        <w:rPr>
          <w:rFonts w:ascii="Times New Roman" w:hAnsi="Times New Roman" w:cs="Times New Roman"/>
          <w:sz w:val="28"/>
          <w:szCs w:val="28"/>
        </w:rPr>
        <w:t xml:space="preserve">Это обусловлено рядом факторов: интенсивностью испарения влаги, влажности воздуха, удаленностью территории от крупных водоемов, морей и океанов, влиянием холодных морских течений на побережья. Также закономерно увеличение среднегодового количества осадков от полюсов к экватору, а также от центральных областей материков к морским побережьям. Так, абсолютные </w:t>
      </w:r>
      <w:r w:rsidR="005D66E8">
        <w:rPr>
          <w:rFonts w:ascii="Times New Roman" w:hAnsi="Times New Roman" w:cs="Times New Roman"/>
          <w:sz w:val="28"/>
          <w:szCs w:val="28"/>
        </w:rPr>
        <w:t xml:space="preserve">максимумы выпадения атмосферных осадков превышают 11000 мм в год и приурочены к влажным тропикам (г. </w:t>
      </w:r>
      <w:proofErr w:type="spellStart"/>
      <w:r w:rsidR="005D66E8">
        <w:rPr>
          <w:rFonts w:ascii="Times New Roman" w:hAnsi="Times New Roman" w:cs="Times New Roman"/>
          <w:sz w:val="28"/>
          <w:szCs w:val="28"/>
        </w:rPr>
        <w:t>Черрапунджи</w:t>
      </w:r>
      <w:proofErr w:type="spellEnd"/>
      <w:r w:rsidR="005D66E8">
        <w:rPr>
          <w:rFonts w:ascii="Times New Roman" w:hAnsi="Times New Roman" w:cs="Times New Roman"/>
          <w:sz w:val="28"/>
          <w:szCs w:val="28"/>
        </w:rPr>
        <w:t xml:space="preserve">, Гавайские острова), а абсолютные минимумы связаны с внутриконтинентальными пустынями: Ливийской – 5 мм/год и пустыней </w:t>
      </w:r>
      <w:proofErr w:type="spellStart"/>
      <w:r w:rsidR="005D66E8">
        <w:rPr>
          <w:rFonts w:ascii="Times New Roman" w:hAnsi="Times New Roman" w:cs="Times New Roman"/>
          <w:sz w:val="28"/>
          <w:szCs w:val="28"/>
        </w:rPr>
        <w:t>Атакама</w:t>
      </w:r>
      <w:proofErr w:type="spellEnd"/>
      <w:r w:rsidR="005D66E8">
        <w:rPr>
          <w:rFonts w:ascii="Times New Roman" w:hAnsi="Times New Roman" w:cs="Times New Roman"/>
          <w:sz w:val="28"/>
          <w:szCs w:val="28"/>
        </w:rPr>
        <w:t xml:space="preserve"> в Южной Америке -  2 мм/год. </w:t>
      </w:r>
      <w:r w:rsidR="00D10F3D">
        <w:rPr>
          <w:rFonts w:ascii="Times New Roman" w:hAnsi="Times New Roman" w:cs="Times New Roman"/>
          <w:sz w:val="28"/>
          <w:szCs w:val="28"/>
        </w:rPr>
        <w:t xml:space="preserve">Линии, соединяющие точки на земном шаре с равным количеством атмосферных осадков, называются </w:t>
      </w:r>
      <w:r w:rsidR="00D10F3D" w:rsidRPr="00D10F3D">
        <w:rPr>
          <w:rFonts w:ascii="Times New Roman" w:hAnsi="Times New Roman" w:cs="Times New Roman"/>
          <w:b/>
          <w:sz w:val="28"/>
          <w:szCs w:val="28"/>
        </w:rPr>
        <w:t>изогиетами</w:t>
      </w:r>
      <w:r w:rsidR="00D10F3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0F3D" w:rsidRDefault="00D10F3D" w:rsidP="00CA4540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F3D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136021" cy="4695825"/>
            <wp:effectExtent l="0" t="0" r="0" b="0"/>
            <wp:docPr id="8" name="Рисунок 8" descr="https://i2.wp.com/dic.academic.ru/pictures/bse/jpg/0277057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2.wp.com/dic.academic.ru/pictures/bse/jpg/02770574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6824" cy="46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F3D" w:rsidRPr="005D66E8" w:rsidRDefault="00D10F3D" w:rsidP="00CA4540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F3D">
        <w:rPr>
          <w:rFonts w:ascii="Times New Roman" w:hAnsi="Times New Roman" w:cs="Times New Roman"/>
          <w:b/>
          <w:sz w:val="28"/>
          <w:szCs w:val="28"/>
          <w:highlight w:val="yellow"/>
        </w:rPr>
        <w:t>Задание.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66E8">
        <w:rPr>
          <w:rFonts w:ascii="Times New Roman" w:hAnsi="Times New Roman" w:cs="Times New Roman"/>
          <w:sz w:val="28"/>
          <w:szCs w:val="28"/>
        </w:rPr>
        <w:t>Выполните анализ карты изогиет</w:t>
      </w:r>
      <w:r w:rsidR="005D66E8" w:rsidRPr="005D66E8">
        <w:rPr>
          <w:rFonts w:ascii="Times New Roman" w:hAnsi="Times New Roman" w:cs="Times New Roman"/>
          <w:sz w:val="28"/>
          <w:szCs w:val="28"/>
        </w:rPr>
        <w:t>, при этом обратите внимание на следующие параметры:</w:t>
      </w:r>
    </w:p>
    <w:p w:rsidR="005D66E8" w:rsidRPr="005D66E8" w:rsidRDefault="005D66E8" w:rsidP="00CA4540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66E8">
        <w:rPr>
          <w:rFonts w:ascii="Times New Roman" w:hAnsi="Times New Roman" w:cs="Times New Roman"/>
          <w:sz w:val="28"/>
          <w:szCs w:val="28"/>
        </w:rPr>
        <w:lastRenderedPageBreak/>
        <w:t>1.Проанализируйсте закономерности изменения атмосферных осадков от экватора к полюсам</w:t>
      </w:r>
      <w:r>
        <w:rPr>
          <w:rFonts w:ascii="Times New Roman" w:hAnsi="Times New Roman" w:cs="Times New Roman"/>
          <w:sz w:val="28"/>
          <w:szCs w:val="28"/>
        </w:rPr>
        <w:t>, от побережий океанов к внутренним областям материков.</w:t>
      </w:r>
    </w:p>
    <w:p w:rsidR="005D66E8" w:rsidRDefault="005D66E8" w:rsidP="00CA4540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66E8">
        <w:rPr>
          <w:rFonts w:ascii="Times New Roman" w:hAnsi="Times New Roman" w:cs="Times New Roman"/>
          <w:sz w:val="28"/>
          <w:szCs w:val="28"/>
        </w:rPr>
        <w:t xml:space="preserve">2.Укажите средние значения атмосферных осадков для экваториальных, топических, умеренных, полярных широт. </w:t>
      </w:r>
    </w:p>
    <w:p w:rsidR="005D66E8" w:rsidRDefault="005D66E8" w:rsidP="00CA4540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3.Отметьте районы максимального и минимального увлажнения на планете. Почему они образовались? Укажите причины.</w:t>
      </w:r>
    </w:p>
    <w:p w:rsidR="005D66E8" w:rsidRDefault="005D66E8" w:rsidP="00CA4540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4.Опишите, как холодные океанические течения влияют на выпадение осадков на побережьях. Где такие области расположены?</w:t>
      </w:r>
    </w:p>
    <w:p w:rsidR="0044244D" w:rsidRDefault="0044244D" w:rsidP="0044244D">
      <w:pPr>
        <w:tabs>
          <w:tab w:val="left" w:pos="3885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44244D" w:rsidRPr="0044244D" w:rsidRDefault="0044244D" w:rsidP="0044244D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1.Савцова Т.М. </w:t>
      </w:r>
      <w:r w:rsidRPr="0044244D">
        <w:rPr>
          <w:rFonts w:ascii="Times New Roman" w:hAnsi="Times New Roman" w:cs="Times New Roman"/>
          <w:sz w:val="28"/>
          <w:szCs w:val="28"/>
        </w:rPr>
        <w:t xml:space="preserve">Общее </w:t>
      </w:r>
      <w:proofErr w:type="gramStart"/>
      <w:r w:rsidRPr="0044244D">
        <w:rPr>
          <w:rFonts w:ascii="Times New Roman" w:hAnsi="Times New Roman" w:cs="Times New Roman"/>
          <w:sz w:val="28"/>
          <w:szCs w:val="28"/>
        </w:rPr>
        <w:t>землеведение :</w:t>
      </w:r>
      <w:proofErr w:type="gramEnd"/>
      <w:r w:rsidRPr="0044244D">
        <w:rPr>
          <w:rFonts w:ascii="Times New Roman" w:hAnsi="Times New Roman" w:cs="Times New Roman"/>
          <w:sz w:val="28"/>
          <w:szCs w:val="28"/>
        </w:rPr>
        <w:t xml:space="preserve"> учебник для студ. учреждений </w:t>
      </w:r>
      <w:proofErr w:type="spellStart"/>
      <w:r w:rsidRPr="0044244D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44244D">
        <w:rPr>
          <w:rFonts w:ascii="Times New Roman" w:hAnsi="Times New Roman" w:cs="Times New Roman"/>
          <w:sz w:val="28"/>
          <w:szCs w:val="28"/>
        </w:rPr>
        <w:t>.</w:t>
      </w:r>
    </w:p>
    <w:p w:rsidR="0044244D" w:rsidRPr="0044244D" w:rsidRDefault="0044244D" w:rsidP="0044244D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244D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44244D">
        <w:rPr>
          <w:rFonts w:ascii="Times New Roman" w:hAnsi="Times New Roman" w:cs="Times New Roman"/>
          <w:sz w:val="28"/>
          <w:szCs w:val="28"/>
        </w:rPr>
        <w:t>. проф. образования / Т.М.</w:t>
      </w:r>
      <w:r w:rsidR="00264D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44D">
        <w:rPr>
          <w:rFonts w:ascii="Times New Roman" w:hAnsi="Times New Roman" w:cs="Times New Roman"/>
          <w:sz w:val="28"/>
          <w:szCs w:val="28"/>
        </w:rPr>
        <w:t>Са</w:t>
      </w:r>
      <w:r w:rsidR="00091457">
        <w:rPr>
          <w:rFonts w:ascii="Times New Roman" w:hAnsi="Times New Roman" w:cs="Times New Roman"/>
          <w:sz w:val="28"/>
          <w:szCs w:val="28"/>
        </w:rPr>
        <w:t>вцова</w:t>
      </w:r>
      <w:proofErr w:type="spellEnd"/>
      <w:r w:rsidR="00091457">
        <w:rPr>
          <w:rFonts w:ascii="Times New Roman" w:hAnsi="Times New Roman" w:cs="Times New Roman"/>
          <w:sz w:val="28"/>
          <w:szCs w:val="28"/>
        </w:rPr>
        <w:t>. —</w:t>
      </w:r>
      <w:proofErr w:type="gramStart"/>
      <w:r w:rsidR="00091457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091457">
        <w:rPr>
          <w:rFonts w:ascii="Times New Roman" w:hAnsi="Times New Roman" w:cs="Times New Roman"/>
          <w:sz w:val="28"/>
          <w:szCs w:val="28"/>
        </w:rPr>
        <w:t xml:space="preserve"> </w:t>
      </w:r>
      <w:r w:rsidRPr="0044244D">
        <w:rPr>
          <w:rFonts w:ascii="Times New Roman" w:hAnsi="Times New Roman" w:cs="Times New Roman"/>
          <w:sz w:val="28"/>
          <w:szCs w:val="28"/>
        </w:rPr>
        <w:t>Издательский центр «Академия», 2013. — 416 с.</w:t>
      </w:r>
    </w:p>
    <w:p w:rsidR="0044244D" w:rsidRDefault="007804A5" w:rsidP="00CA4540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Неклюкова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Н.П. </w:t>
      </w:r>
      <w:bookmarkStart w:id="0" w:name="_GoBack"/>
      <w:bookmarkEnd w:id="0"/>
      <w:r w:rsidRPr="007804A5">
        <w:rPr>
          <w:rFonts w:ascii="Times New Roman" w:hAnsi="Times New Roman" w:cs="Times New Roman"/>
          <w:sz w:val="28"/>
          <w:szCs w:val="28"/>
        </w:rPr>
        <w:t xml:space="preserve">Общее землеведение [Текст] : Земля как планета. Атмосфера. </w:t>
      </w:r>
      <w:proofErr w:type="gramStart"/>
      <w:r w:rsidRPr="007804A5">
        <w:rPr>
          <w:rFonts w:ascii="Times New Roman" w:hAnsi="Times New Roman" w:cs="Times New Roman"/>
          <w:sz w:val="28"/>
          <w:szCs w:val="28"/>
        </w:rPr>
        <w:t>Гидросфера :</w:t>
      </w:r>
      <w:proofErr w:type="gramEnd"/>
      <w:r w:rsidRPr="007804A5">
        <w:rPr>
          <w:rFonts w:ascii="Times New Roman" w:hAnsi="Times New Roman" w:cs="Times New Roman"/>
          <w:sz w:val="28"/>
          <w:szCs w:val="28"/>
        </w:rPr>
        <w:t xml:space="preserve"> [Учеб. пособие для геогр. специальностей </w:t>
      </w:r>
      <w:proofErr w:type="spellStart"/>
      <w:r w:rsidRPr="007804A5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7804A5">
        <w:rPr>
          <w:rFonts w:ascii="Times New Roman" w:hAnsi="Times New Roman" w:cs="Times New Roman"/>
          <w:sz w:val="28"/>
          <w:szCs w:val="28"/>
        </w:rPr>
        <w:t>. ин-</w:t>
      </w:r>
      <w:proofErr w:type="spellStart"/>
      <w:r w:rsidRPr="007804A5">
        <w:rPr>
          <w:rFonts w:ascii="Times New Roman" w:hAnsi="Times New Roman" w:cs="Times New Roman"/>
          <w:sz w:val="28"/>
          <w:szCs w:val="28"/>
        </w:rPr>
        <w:t>тов</w:t>
      </w:r>
      <w:proofErr w:type="spellEnd"/>
      <w:r w:rsidRPr="007804A5">
        <w:rPr>
          <w:rFonts w:ascii="Times New Roman" w:hAnsi="Times New Roman" w:cs="Times New Roman"/>
          <w:sz w:val="28"/>
          <w:szCs w:val="28"/>
        </w:rPr>
        <w:t xml:space="preserve">] / Н. П. </w:t>
      </w:r>
      <w:proofErr w:type="spellStart"/>
      <w:r w:rsidRPr="007804A5">
        <w:rPr>
          <w:rFonts w:ascii="Times New Roman" w:hAnsi="Times New Roman" w:cs="Times New Roman"/>
          <w:sz w:val="28"/>
          <w:szCs w:val="28"/>
        </w:rPr>
        <w:t>Неклюкова</w:t>
      </w:r>
      <w:proofErr w:type="spellEnd"/>
      <w:r w:rsidRPr="007804A5">
        <w:rPr>
          <w:rFonts w:ascii="Times New Roman" w:hAnsi="Times New Roman" w:cs="Times New Roman"/>
          <w:sz w:val="28"/>
          <w:szCs w:val="28"/>
        </w:rPr>
        <w:t xml:space="preserve">. - 2-е изд., доп. и </w:t>
      </w:r>
      <w:proofErr w:type="spellStart"/>
      <w:r w:rsidRPr="007804A5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7804A5">
        <w:rPr>
          <w:rFonts w:ascii="Times New Roman" w:hAnsi="Times New Roman" w:cs="Times New Roman"/>
          <w:sz w:val="28"/>
          <w:szCs w:val="28"/>
        </w:rPr>
        <w:t xml:space="preserve">. - </w:t>
      </w:r>
      <w:proofErr w:type="gramStart"/>
      <w:r w:rsidRPr="007804A5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7804A5">
        <w:rPr>
          <w:rFonts w:ascii="Times New Roman" w:hAnsi="Times New Roman" w:cs="Times New Roman"/>
          <w:sz w:val="28"/>
          <w:szCs w:val="28"/>
        </w:rPr>
        <w:t xml:space="preserve"> Просвещение, 1976. - 336 с.</w:t>
      </w:r>
    </w:p>
    <w:p w:rsidR="005D66E8" w:rsidRPr="005D66E8" w:rsidRDefault="005D66E8" w:rsidP="00CA4540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6E8" w:rsidRPr="00D10F3D" w:rsidRDefault="005D66E8" w:rsidP="00CA4540">
      <w:pPr>
        <w:tabs>
          <w:tab w:val="left" w:pos="388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D66E8" w:rsidRPr="00D10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EA6"/>
    <w:rsid w:val="000349E8"/>
    <w:rsid w:val="0003650B"/>
    <w:rsid w:val="00044C28"/>
    <w:rsid w:val="00091457"/>
    <w:rsid w:val="00123E20"/>
    <w:rsid w:val="00150434"/>
    <w:rsid w:val="001B780A"/>
    <w:rsid w:val="00264D35"/>
    <w:rsid w:val="002A688E"/>
    <w:rsid w:val="00301EC1"/>
    <w:rsid w:val="003934C2"/>
    <w:rsid w:val="003A68DB"/>
    <w:rsid w:val="003D7B28"/>
    <w:rsid w:val="0044132A"/>
    <w:rsid w:val="0044244D"/>
    <w:rsid w:val="00550B01"/>
    <w:rsid w:val="0059574E"/>
    <w:rsid w:val="005A4B3E"/>
    <w:rsid w:val="005D66E8"/>
    <w:rsid w:val="006D119D"/>
    <w:rsid w:val="0071391B"/>
    <w:rsid w:val="00713F16"/>
    <w:rsid w:val="007804A5"/>
    <w:rsid w:val="009102E2"/>
    <w:rsid w:val="00916F7A"/>
    <w:rsid w:val="00945292"/>
    <w:rsid w:val="009E0C1C"/>
    <w:rsid w:val="009E1DAE"/>
    <w:rsid w:val="00A22AFE"/>
    <w:rsid w:val="00B33109"/>
    <w:rsid w:val="00C128E0"/>
    <w:rsid w:val="00C30B7C"/>
    <w:rsid w:val="00CA4540"/>
    <w:rsid w:val="00CE7A3E"/>
    <w:rsid w:val="00CF4FFB"/>
    <w:rsid w:val="00D10F3D"/>
    <w:rsid w:val="00D3563F"/>
    <w:rsid w:val="00D80588"/>
    <w:rsid w:val="00E002A9"/>
    <w:rsid w:val="00E95927"/>
    <w:rsid w:val="00EB73FD"/>
    <w:rsid w:val="00ED4F74"/>
    <w:rsid w:val="00F1076D"/>
    <w:rsid w:val="00F76EA6"/>
    <w:rsid w:val="00F8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A04D9"/>
  <w15:chartTrackingRefBased/>
  <w15:docId w15:val="{4C6B2044-3FD4-41DE-B5FF-63255A99D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3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14</Pages>
  <Words>2757</Words>
  <Characters>15720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23</cp:revision>
  <dcterms:created xsi:type="dcterms:W3CDTF">2020-12-13T17:00:00Z</dcterms:created>
  <dcterms:modified xsi:type="dcterms:W3CDTF">2020-12-14T20:53:00Z</dcterms:modified>
</cp:coreProperties>
</file>