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B24" w:rsidRPr="00657095" w:rsidRDefault="00657095" w:rsidP="00CF3771">
      <w:pPr>
        <w:jc w:val="center"/>
        <w:rPr>
          <w:rFonts w:ascii="Times New Roman" w:hAnsi="Times New Roman"/>
          <w:b/>
          <w:sz w:val="32"/>
          <w:szCs w:val="32"/>
        </w:rPr>
      </w:pPr>
      <w:r w:rsidRPr="00657095">
        <w:rPr>
          <w:rFonts w:ascii="Times New Roman" w:hAnsi="Times New Roman"/>
          <w:b/>
          <w:sz w:val="32"/>
          <w:szCs w:val="32"/>
        </w:rPr>
        <w:t>Задание к зачету</w:t>
      </w:r>
    </w:p>
    <w:p w:rsidR="00EB0B24" w:rsidRDefault="00BE1FCE" w:rsidP="00CF377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EB0B24" w:rsidRPr="00EB0B24">
        <w:rPr>
          <w:rFonts w:ascii="Times New Roman" w:hAnsi="Times New Roman"/>
          <w:sz w:val="28"/>
          <w:szCs w:val="28"/>
        </w:rPr>
        <w:t>.</w:t>
      </w:r>
      <w:r w:rsidR="00657095">
        <w:rPr>
          <w:rFonts w:ascii="Times New Roman" w:hAnsi="Times New Roman"/>
          <w:sz w:val="28"/>
          <w:szCs w:val="28"/>
        </w:rPr>
        <w:t xml:space="preserve">Для получения </w:t>
      </w:r>
      <w:proofErr w:type="gramStart"/>
      <w:r w:rsidR="00657095">
        <w:rPr>
          <w:rFonts w:ascii="Times New Roman" w:hAnsi="Times New Roman"/>
          <w:sz w:val="28"/>
          <w:szCs w:val="28"/>
        </w:rPr>
        <w:t>зачет</w:t>
      </w:r>
      <w:proofErr w:type="gramEnd"/>
      <w:r w:rsidR="00657095">
        <w:rPr>
          <w:rFonts w:ascii="Times New Roman" w:hAnsi="Times New Roman"/>
          <w:sz w:val="28"/>
          <w:szCs w:val="28"/>
        </w:rPr>
        <w:t xml:space="preserve"> а необходимо выполнить все задания и представить их на проверку преподавателю. Задания должны выполняться по 5 темам занятий.</w:t>
      </w:r>
    </w:p>
    <w:p w:rsidR="00657095" w:rsidRDefault="00657095" w:rsidP="00CF377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2.Выполните творческое задание: на контурную карту мира нанесите границы соответствующих типов ландшафтов (природных) зон с указанием их типа химизма (т.е. какие химические элементы преобладают). Для каждой зоны подберите свой цвет и заштрихуйте её. Разработайте к Вашей картосхеме легенду (в условных обозначениях отобразите цвет и пояснение, например </w:t>
      </w:r>
    </w:p>
    <w:p w:rsidR="00EB0B24" w:rsidRDefault="00657095" w:rsidP="00657095">
      <w:pPr>
        <w:tabs>
          <w:tab w:val="left" w:pos="115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-1905</wp:posOffset>
                </wp:positionV>
                <wp:extent cx="381000" cy="219075"/>
                <wp:effectExtent l="0" t="0" r="19050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597E4B" id="Прямоугольник 1" o:spid="_x0000_s1026" style="position:absolute;margin-left:16.95pt;margin-top:-.15pt;width:30pt;height:1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" fillcolor="#5b9bd5 [3204]" strokecolor="#1f4d78 [1604]" strokeweight="1pt"/>
            </w:pict>
          </mc:Fallback>
        </mc:AlternateContent>
      </w:r>
      <w:r w:rsidR="00EB0B24" w:rsidRPr="00EB0B2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- тундровые ландшафты алюминиево-железо-</w:t>
      </w:r>
      <w:proofErr w:type="spellStart"/>
      <w:r>
        <w:rPr>
          <w:rFonts w:ascii="Times New Roman" w:hAnsi="Times New Roman"/>
          <w:sz w:val="28"/>
          <w:szCs w:val="28"/>
        </w:rPr>
        <w:t>марганценвые</w:t>
      </w:r>
      <w:proofErr w:type="spellEnd"/>
      <w:r w:rsidR="00213EAC">
        <w:rPr>
          <w:rFonts w:ascii="Times New Roman" w:hAnsi="Times New Roman"/>
          <w:sz w:val="28"/>
          <w:szCs w:val="28"/>
        </w:rPr>
        <w:t>)</w:t>
      </w:r>
    </w:p>
    <w:p w:rsidR="00213EAC" w:rsidRPr="00EB0B24" w:rsidRDefault="00213EAC" w:rsidP="00657095">
      <w:pPr>
        <w:tabs>
          <w:tab w:val="left" w:pos="115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выполнения картосхемы на ней ставиться Ваша роспись, картосхема сканируется или фотографируется и высылается на проверку. Без личной подписи картосхемы, даже выполненные правильно, оцениваться не будут.</w:t>
      </w:r>
      <w:bookmarkStart w:id="0" w:name="_GoBack"/>
      <w:bookmarkEnd w:id="0"/>
    </w:p>
    <w:p w:rsidR="00EB0B24" w:rsidRPr="00CF3771" w:rsidRDefault="00EB0B24" w:rsidP="00CF3771">
      <w:pPr>
        <w:jc w:val="center"/>
        <w:rPr>
          <w:rFonts w:ascii="Times New Roman" w:hAnsi="Times New Roman"/>
          <w:b/>
          <w:sz w:val="28"/>
          <w:szCs w:val="28"/>
        </w:rPr>
      </w:pPr>
      <w:r w:rsidRPr="00CF3771">
        <w:rPr>
          <w:rFonts w:ascii="Times New Roman" w:hAnsi="Times New Roman"/>
          <w:b/>
          <w:sz w:val="28"/>
          <w:szCs w:val="28"/>
        </w:rPr>
        <w:t>Источники:</w:t>
      </w:r>
    </w:p>
    <w:p w:rsidR="00EB0B24" w:rsidRPr="00EB0B24" w:rsidRDefault="00EB0B24" w:rsidP="00EB0B24">
      <w:pPr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EB0B24">
        <w:rPr>
          <w:rFonts w:ascii="Times New Roman" w:hAnsi="Times New Roman"/>
          <w:sz w:val="28"/>
          <w:szCs w:val="28"/>
        </w:rPr>
        <w:t>Пашканг</w:t>
      </w:r>
      <w:proofErr w:type="spellEnd"/>
      <w:r w:rsidRPr="00EB0B24">
        <w:rPr>
          <w:rFonts w:ascii="Times New Roman" w:hAnsi="Times New Roman"/>
          <w:sz w:val="28"/>
          <w:szCs w:val="28"/>
        </w:rPr>
        <w:t xml:space="preserve"> К.В. Практикум по общему землеведению: Пособие для студ.-географов </w:t>
      </w:r>
      <w:proofErr w:type="spellStart"/>
      <w:r w:rsidRPr="00EB0B24">
        <w:rPr>
          <w:rFonts w:ascii="Times New Roman" w:hAnsi="Times New Roman"/>
          <w:sz w:val="28"/>
          <w:szCs w:val="28"/>
        </w:rPr>
        <w:t>пед</w:t>
      </w:r>
      <w:proofErr w:type="spellEnd"/>
      <w:r w:rsidRPr="00EB0B24">
        <w:rPr>
          <w:rFonts w:ascii="Times New Roman" w:hAnsi="Times New Roman"/>
          <w:sz w:val="28"/>
          <w:szCs w:val="28"/>
        </w:rPr>
        <w:t>. ин-тов. - 5-е изд., переработанное и дополненное. - Смоленск. 2000.</w:t>
      </w:r>
    </w:p>
    <w:p w:rsidR="00EB0B24" w:rsidRPr="00EB0B24" w:rsidRDefault="00EB0B24" w:rsidP="00EB0B24">
      <w:pPr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sz w:val="28"/>
          <w:szCs w:val="28"/>
        </w:rPr>
        <w:t xml:space="preserve">2.Протасова Н.А. Геохимия природных ландшафтов. – </w:t>
      </w:r>
      <w:proofErr w:type="spellStart"/>
      <w:r w:rsidRPr="00EB0B24">
        <w:rPr>
          <w:rFonts w:ascii="Times New Roman" w:hAnsi="Times New Roman"/>
          <w:sz w:val="28"/>
          <w:szCs w:val="28"/>
        </w:rPr>
        <w:t>Воронедж</w:t>
      </w:r>
      <w:proofErr w:type="spellEnd"/>
      <w:r w:rsidRPr="00EB0B24">
        <w:rPr>
          <w:rFonts w:ascii="Times New Roman" w:hAnsi="Times New Roman"/>
          <w:sz w:val="28"/>
          <w:szCs w:val="28"/>
        </w:rPr>
        <w:t>, 2008 г.</w:t>
      </w:r>
    </w:p>
    <w:p w:rsidR="00EB0B24" w:rsidRPr="00EB0B24" w:rsidRDefault="00EB0B24" w:rsidP="00EB0B24">
      <w:pPr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sz w:val="28"/>
          <w:szCs w:val="28"/>
        </w:rPr>
        <w:t xml:space="preserve">3.Куликов Я.К., </w:t>
      </w:r>
      <w:proofErr w:type="spellStart"/>
      <w:r w:rsidRPr="00EB0B24">
        <w:rPr>
          <w:rFonts w:ascii="Times New Roman" w:hAnsi="Times New Roman"/>
          <w:sz w:val="28"/>
          <w:szCs w:val="28"/>
        </w:rPr>
        <w:t>Гричик</w:t>
      </w:r>
      <w:proofErr w:type="spellEnd"/>
      <w:r w:rsidRPr="00EB0B24">
        <w:rPr>
          <w:rFonts w:ascii="Times New Roman" w:hAnsi="Times New Roman"/>
          <w:sz w:val="28"/>
          <w:szCs w:val="28"/>
        </w:rPr>
        <w:t xml:space="preserve"> В.В. Ландшафтная экология. – Минск, 2005. </w:t>
      </w:r>
    </w:p>
    <w:p w:rsidR="00EB0B24" w:rsidRPr="00EB0B24" w:rsidRDefault="00EB0B24" w:rsidP="00EB0B24">
      <w:pPr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sz w:val="28"/>
          <w:szCs w:val="28"/>
        </w:rPr>
        <w:t>4.www.wikipediya.org</w:t>
      </w:r>
    </w:p>
    <w:p w:rsidR="005326D6" w:rsidRDefault="005326D6"/>
    <w:sectPr w:rsidR="005326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6D6"/>
    <w:rsid w:val="000C355F"/>
    <w:rsid w:val="00213EAC"/>
    <w:rsid w:val="00425FCB"/>
    <w:rsid w:val="004D1EB4"/>
    <w:rsid w:val="005326D6"/>
    <w:rsid w:val="005A4E66"/>
    <w:rsid w:val="005E6D70"/>
    <w:rsid w:val="00605C0B"/>
    <w:rsid w:val="00642111"/>
    <w:rsid w:val="00657095"/>
    <w:rsid w:val="006D333B"/>
    <w:rsid w:val="006E5FAC"/>
    <w:rsid w:val="007A23A1"/>
    <w:rsid w:val="00904150"/>
    <w:rsid w:val="00B0787A"/>
    <w:rsid w:val="00BC4F03"/>
    <w:rsid w:val="00BD2048"/>
    <w:rsid w:val="00BE1FCE"/>
    <w:rsid w:val="00CA1F1B"/>
    <w:rsid w:val="00CF3771"/>
    <w:rsid w:val="00EB0B24"/>
    <w:rsid w:val="00F07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753AC"/>
  <w15:chartTrackingRefBased/>
  <w15:docId w15:val="{B0709118-3DA7-4C4A-9AC7-A6576C31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4</cp:revision>
  <dcterms:created xsi:type="dcterms:W3CDTF">2020-09-28T19:42:00Z</dcterms:created>
  <dcterms:modified xsi:type="dcterms:W3CDTF">2020-09-28T19:53:00Z</dcterms:modified>
</cp:coreProperties>
</file>