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FC4" w:rsidRPr="00BB14FD" w:rsidRDefault="00E841A3" w:rsidP="00870FC4">
      <w:pPr>
        <w:pStyle w:val="Style6"/>
        <w:widowControl/>
        <w:spacing w:line="240" w:lineRule="auto"/>
        <w:ind w:firstLine="709"/>
        <w:jc w:val="center"/>
        <w:rPr>
          <w:rStyle w:val="FontStyle72"/>
          <w:b/>
          <w:color w:val="000000"/>
          <w:sz w:val="28"/>
          <w:szCs w:val="28"/>
        </w:rPr>
      </w:pPr>
      <w:r w:rsidRPr="00BB14FD">
        <w:rPr>
          <w:rStyle w:val="FontStyle72"/>
          <w:b/>
          <w:color w:val="000000"/>
          <w:sz w:val="28"/>
          <w:szCs w:val="28"/>
        </w:rPr>
        <w:t>Лабораторная работа: «</w:t>
      </w:r>
      <w:r w:rsidR="009D203E" w:rsidRPr="009D203E">
        <w:rPr>
          <w:b/>
          <w:sz w:val="28"/>
          <w:szCs w:val="28"/>
        </w:rPr>
        <w:t>Философские и социологические основы теории становления информационн</w:t>
      </w:r>
      <w:r w:rsidR="009D203E" w:rsidRPr="009D203E">
        <w:rPr>
          <w:b/>
          <w:sz w:val="28"/>
          <w:szCs w:val="28"/>
        </w:rPr>
        <w:t>о</w:t>
      </w:r>
      <w:r w:rsidR="009D203E" w:rsidRPr="009D203E">
        <w:rPr>
          <w:b/>
          <w:sz w:val="28"/>
          <w:szCs w:val="28"/>
        </w:rPr>
        <w:t>го</w:t>
      </w:r>
      <w:r w:rsidR="009D203E" w:rsidRPr="009D203E">
        <w:rPr>
          <w:sz w:val="28"/>
          <w:szCs w:val="28"/>
        </w:rPr>
        <w:t xml:space="preserve"> </w:t>
      </w:r>
      <w:r w:rsidR="009D203E" w:rsidRPr="009D203E">
        <w:rPr>
          <w:b/>
          <w:sz w:val="28"/>
          <w:szCs w:val="28"/>
        </w:rPr>
        <w:t>общества</w:t>
      </w:r>
      <w:r w:rsidRPr="009D203E">
        <w:rPr>
          <w:rStyle w:val="FontStyle72"/>
          <w:b/>
          <w:color w:val="000000"/>
          <w:sz w:val="28"/>
          <w:szCs w:val="28"/>
        </w:rPr>
        <w:t>»</w:t>
      </w:r>
    </w:p>
    <w:p w:rsidR="009D203E" w:rsidRDefault="009D203E" w:rsidP="009D203E">
      <w:pPr>
        <w:ind w:firstLine="709"/>
        <w:jc w:val="both"/>
        <w:rPr>
          <w:rStyle w:val="FontStyle74"/>
          <w:i w:val="0"/>
          <w:sz w:val="28"/>
          <w:szCs w:val="28"/>
        </w:rPr>
      </w:pPr>
    </w:p>
    <w:p w:rsidR="009D203E" w:rsidRDefault="009D203E" w:rsidP="009D203E">
      <w:pPr>
        <w:ind w:firstLine="709"/>
        <w:jc w:val="both"/>
        <w:rPr>
          <w:rStyle w:val="FontStyle74"/>
          <w:i w:val="0"/>
          <w:sz w:val="28"/>
          <w:szCs w:val="28"/>
        </w:rPr>
      </w:pPr>
    </w:p>
    <w:p w:rsidR="009D203E" w:rsidRPr="00BB14FD" w:rsidRDefault="009D203E" w:rsidP="009D203E">
      <w:pPr>
        <w:ind w:firstLine="709"/>
        <w:jc w:val="both"/>
        <w:rPr>
          <w:rStyle w:val="FontStyle74"/>
          <w:b w:val="0"/>
          <w:i w:val="0"/>
          <w:sz w:val="28"/>
          <w:szCs w:val="28"/>
        </w:rPr>
      </w:pPr>
      <w:r w:rsidRPr="00BB14FD">
        <w:rPr>
          <w:rStyle w:val="FontStyle74"/>
          <w:i w:val="0"/>
          <w:sz w:val="28"/>
          <w:szCs w:val="28"/>
        </w:rPr>
        <w:t xml:space="preserve">Задание </w:t>
      </w:r>
      <w:r>
        <w:rPr>
          <w:rStyle w:val="FontStyle74"/>
          <w:i w:val="0"/>
          <w:sz w:val="28"/>
          <w:szCs w:val="28"/>
        </w:rPr>
        <w:t>1</w:t>
      </w:r>
      <w:r w:rsidRPr="00BB14FD">
        <w:rPr>
          <w:rStyle w:val="FontStyle74"/>
          <w:i w:val="0"/>
          <w:sz w:val="28"/>
          <w:szCs w:val="28"/>
        </w:rPr>
        <w:t xml:space="preserve">. </w:t>
      </w:r>
      <w:r w:rsidRPr="009D203E">
        <w:rPr>
          <w:rStyle w:val="FontStyle74"/>
          <w:b w:val="0"/>
          <w:i w:val="0"/>
          <w:sz w:val="28"/>
          <w:szCs w:val="28"/>
        </w:rPr>
        <w:t>Представьте</w:t>
      </w:r>
      <w:r>
        <w:rPr>
          <w:rStyle w:val="FontStyle74"/>
          <w:b w:val="0"/>
          <w:i w:val="0"/>
          <w:sz w:val="28"/>
          <w:szCs w:val="28"/>
        </w:rPr>
        <w:t xml:space="preserve"> </w:t>
      </w:r>
      <w:r w:rsidR="007E28E4" w:rsidRPr="009D203E">
        <w:rPr>
          <w:rStyle w:val="FontStyle74"/>
          <w:b w:val="0"/>
          <w:i w:val="0"/>
          <w:sz w:val="28"/>
          <w:szCs w:val="28"/>
        </w:rPr>
        <w:t xml:space="preserve">с помощью векторной графики </w:t>
      </w:r>
      <w:r>
        <w:rPr>
          <w:rStyle w:val="FontStyle74"/>
          <w:b w:val="0"/>
          <w:i w:val="0"/>
          <w:sz w:val="28"/>
          <w:szCs w:val="28"/>
        </w:rPr>
        <w:t xml:space="preserve">в </w:t>
      </w:r>
      <w:r w:rsidR="007E28E4">
        <w:rPr>
          <w:rStyle w:val="FontStyle74"/>
          <w:b w:val="0"/>
          <w:i w:val="0"/>
          <w:sz w:val="28"/>
          <w:szCs w:val="28"/>
        </w:rPr>
        <w:t>текстовом файле</w:t>
      </w:r>
      <w:r w:rsidRPr="009D203E">
        <w:rPr>
          <w:rStyle w:val="FontStyle74"/>
          <w:b w:val="0"/>
          <w:i w:val="0"/>
          <w:sz w:val="28"/>
          <w:szCs w:val="28"/>
        </w:rPr>
        <w:t xml:space="preserve"> ответ на вопрос:</w:t>
      </w:r>
    </w:p>
    <w:p w:rsidR="009D203E" w:rsidRPr="009D203E" w:rsidRDefault="00A01688" w:rsidP="009D203E">
      <w:pPr>
        <w:numPr>
          <w:ilvl w:val="0"/>
          <w:numId w:val="5"/>
        </w:numPr>
        <w:tabs>
          <w:tab w:val="left" w:pos="851"/>
        </w:tabs>
        <w:ind w:left="851" w:hanging="491"/>
        <w:rPr>
          <w:sz w:val="28"/>
          <w:szCs w:val="28"/>
        </w:rPr>
      </w:pPr>
      <w:r>
        <w:rPr>
          <w:sz w:val="28"/>
          <w:szCs w:val="28"/>
        </w:rPr>
        <w:t>Х</w:t>
      </w:r>
      <w:r w:rsidR="009D203E" w:rsidRPr="009D203E">
        <w:rPr>
          <w:sz w:val="28"/>
          <w:szCs w:val="28"/>
        </w:rPr>
        <w:t>арактери</w:t>
      </w:r>
      <w:r>
        <w:rPr>
          <w:sz w:val="28"/>
          <w:szCs w:val="28"/>
        </w:rPr>
        <w:t>с</w:t>
      </w:r>
      <w:r w:rsidR="009D203E" w:rsidRPr="009D203E">
        <w:rPr>
          <w:sz w:val="28"/>
          <w:szCs w:val="28"/>
        </w:rPr>
        <w:t>т</w:t>
      </w:r>
      <w:r>
        <w:rPr>
          <w:sz w:val="28"/>
          <w:szCs w:val="28"/>
        </w:rPr>
        <w:t>ика</w:t>
      </w:r>
      <w:r w:rsidR="009D203E" w:rsidRPr="009D203E">
        <w:rPr>
          <w:sz w:val="28"/>
          <w:szCs w:val="28"/>
        </w:rPr>
        <w:t xml:space="preserve"> основны</w:t>
      </w:r>
      <w:r>
        <w:rPr>
          <w:sz w:val="28"/>
          <w:szCs w:val="28"/>
        </w:rPr>
        <w:t>х</w:t>
      </w:r>
      <w:r w:rsidR="009D203E" w:rsidRPr="009D203E">
        <w:rPr>
          <w:sz w:val="28"/>
          <w:szCs w:val="28"/>
        </w:rPr>
        <w:t xml:space="preserve"> информационны</w:t>
      </w:r>
      <w:r>
        <w:rPr>
          <w:sz w:val="28"/>
          <w:szCs w:val="28"/>
        </w:rPr>
        <w:t>х</w:t>
      </w:r>
      <w:r w:rsidR="009D203E" w:rsidRPr="009D203E">
        <w:rPr>
          <w:sz w:val="28"/>
          <w:szCs w:val="28"/>
        </w:rPr>
        <w:t xml:space="preserve"> революци</w:t>
      </w:r>
      <w:r>
        <w:rPr>
          <w:sz w:val="28"/>
          <w:szCs w:val="28"/>
        </w:rPr>
        <w:t>й</w:t>
      </w:r>
      <w:r w:rsidR="009D203E" w:rsidRPr="009D203E">
        <w:rPr>
          <w:sz w:val="28"/>
          <w:szCs w:val="28"/>
        </w:rPr>
        <w:t xml:space="preserve"> и их роль в развитии цивилизации.</w:t>
      </w:r>
    </w:p>
    <w:p w:rsidR="00E841A3" w:rsidRDefault="00E841A3" w:rsidP="00870FC4">
      <w:pPr>
        <w:pStyle w:val="Style6"/>
        <w:widowControl/>
        <w:spacing w:line="240" w:lineRule="auto"/>
        <w:ind w:firstLine="709"/>
        <w:jc w:val="center"/>
        <w:rPr>
          <w:rStyle w:val="FontStyle72"/>
          <w:color w:val="000000"/>
          <w:sz w:val="28"/>
          <w:szCs w:val="28"/>
        </w:rPr>
      </w:pPr>
    </w:p>
    <w:p w:rsidR="007E28E4" w:rsidRPr="00BB14FD" w:rsidRDefault="007E28E4" w:rsidP="00870FC4">
      <w:pPr>
        <w:pStyle w:val="Style6"/>
        <w:widowControl/>
        <w:spacing w:line="240" w:lineRule="auto"/>
        <w:ind w:firstLine="709"/>
        <w:jc w:val="center"/>
        <w:rPr>
          <w:rStyle w:val="FontStyle72"/>
          <w:color w:val="000000"/>
          <w:sz w:val="28"/>
          <w:szCs w:val="28"/>
        </w:rPr>
      </w:pPr>
    </w:p>
    <w:p w:rsidR="00E841A3" w:rsidRPr="00BB14FD" w:rsidRDefault="00E841A3" w:rsidP="003849FF">
      <w:pPr>
        <w:pStyle w:val="Style6"/>
        <w:widowControl/>
        <w:spacing w:line="240" w:lineRule="auto"/>
        <w:ind w:firstLine="709"/>
        <w:rPr>
          <w:rStyle w:val="FontStyle72"/>
          <w:color w:val="000000"/>
          <w:sz w:val="28"/>
          <w:szCs w:val="28"/>
        </w:rPr>
      </w:pPr>
      <w:r w:rsidRPr="00BB14FD">
        <w:rPr>
          <w:rStyle w:val="FontStyle72"/>
          <w:b/>
          <w:color w:val="000000"/>
          <w:sz w:val="28"/>
          <w:szCs w:val="28"/>
        </w:rPr>
        <w:t>Задание</w:t>
      </w:r>
      <w:r w:rsidR="003849FF" w:rsidRPr="00BB14FD">
        <w:rPr>
          <w:rStyle w:val="FontStyle72"/>
          <w:b/>
          <w:color w:val="000000"/>
          <w:sz w:val="28"/>
          <w:szCs w:val="28"/>
        </w:rPr>
        <w:t xml:space="preserve"> </w:t>
      </w:r>
      <w:r w:rsidR="009D203E">
        <w:rPr>
          <w:rStyle w:val="FontStyle72"/>
          <w:b/>
          <w:color w:val="000000"/>
          <w:sz w:val="28"/>
          <w:szCs w:val="28"/>
        </w:rPr>
        <w:t>2</w:t>
      </w:r>
      <w:r w:rsidRPr="00BB14FD">
        <w:rPr>
          <w:rStyle w:val="FontStyle72"/>
          <w:b/>
          <w:color w:val="000000"/>
          <w:sz w:val="28"/>
          <w:szCs w:val="28"/>
        </w:rPr>
        <w:t>.</w:t>
      </w:r>
      <w:r w:rsidRPr="00BB14FD">
        <w:rPr>
          <w:rStyle w:val="FontStyle72"/>
          <w:color w:val="000000"/>
          <w:sz w:val="28"/>
          <w:szCs w:val="28"/>
        </w:rPr>
        <w:t xml:space="preserve">  Ответьте на нижеследующие вопросы в виде текстового файла: и</w:t>
      </w:r>
      <w:r w:rsidRPr="00BB14FD">
        <w:rPr>
          <w:color w:val="000000"/>
          <w:sz w:val="28"/>
          <w:szCs w:val="28"/>
          <w:shd w:val="clear" w:color="auto" w:fill="FFFFFF"/>
        </w:rPr>
        <w:t>нтервал межстрочный - полуторный. Цвет шрифта - черный. Гарнитура шрифта основного текста — «</w:t>
      </w:r>
      <w:proofErr w:type="spellStart"/>
      <w:r w:rsidRPr="00BB14FD">
        <w:rPr>
          <w:color w:val="000000"/>
          <w:sz w:val="28"/>
          <w:szCs w:val="28"/>
          <w:shd w:val="clear" w:color="auto" w:fill="FFFFFF"/>
        </w:rPr>
        <w:t>TimesNewRoman</w:t>
      </w:r>
      <w:proofErr w:type="spellEnd"/>
      <w:r w:rsidRPr="00BB14FD">
        <w:rPr>
          <w:color w:val="000000"/>
          <w:sz w:val="28"/>
          <w:szCs w:val="28"/>
          <w:shd w:val="clear" w:color="auto" w:fill="FFFFFF"/>
        </w:rPr>
        <w:t xml:space="preserve">». Кегль (размер) 14 пунктов. Размеры полей страницы: по </w:t>
      </w:r>
      <w:r w:rsidRPr="00BB14FD">
        <w:rPr>
          <w:sz w:val="28"/>
          <w:szCs w:val="28"/>
        </w:rPr>
        <w:t>20 мм</w:t>
      </w:r>
      <w:r w:rsidRPr="00BB14FD">
        <w:rPr>
          <w:color w:val="000000"/>
          <w:sz w:val="28"/>
          <w:szCs w:val="28"/>
          <w:shd w:val="clear" w:color="auto" w:fill="FFFFFF"/>
        </w:rPr>
        <w:t>. Формат абзаца: полное выравнивание («по ширине»). Отступ красной строки 1,25 см одинаковый по всему тексту.</w:t>
      </w:r>
      <w:r w:rsidRPr="00BB14FD">
        <w:rPr>
          <w:rStyle w:val="FontStyle72"/>
          <w:color w:val="000000"/>
          <w:sz w:val="28"/>
          <w:szCs w:val="28"/>
        </w:rPr>
        <w:t xml:space="preserve"> Каждый вопрос – с новой страницы. Объем ответ</w:t>
      </w:r>
      <w:r w:rsidR="00F9404F">
        <w:rPr>
          <w:rStyle w:val="FontStyle72"/>
          <w:color w:val="000000"/>
          <w:sz w:val="28"/>
          <w:szCs w:val="28"/>
        </w:rPr>
        <w:t>а</w:t>
      </w:r>
      <w:r w:rsidRPr="00BB14FD">
        <w:rPr>
          <w:rStyle w:val="FontStyle72"/>
          <w:color w:val="000000"/>
          <w:sz w:val="28"/>
          <w:szCs w:val="28"/>
        </w:rPr>
        <w:t xml:space="preserve"> на каждый вопрос: 1 – 1,5 страницы.</w:t>
      </w:r>
    </w:p>
    <w:p w:rsidR="00870FC4" w:rsidRPr="00BB14FD" w:rsidRDefault="00870FC4" w:rsidP="00870FC4">
      <w:pPr>
        <w:pStyle w:val="Style6"/>
        <w:widowControl/>
        <w:spacing w:line="240" w:lineRule="auto"/>
        <w:ind w:firstLine="709"/>
        <w:jc w:val="center"/>
        <w:rPr>
          <w:rStyle w:val="FontStyle72"/>
          <w:color w:val="000000"/>
          <w:sz w:val="28"/>
          <w:szCs w:val="28"/>
        </w:rPr>
      </w:pPr>
    </w:p>
    <w:p w:rsidR="009D203E" w:rsidRPr="009D203E" w:rsidRDefault="009D203E" w:rsidP="009D203E">
      <w:pPr>
        <w:numPr>
          <w:ilvl w:val="0"/>
          <w:numId w:val="5"/>
        </w:numPr>
        <w:tabs>
          <w:tab w:val="left" w:pos="851"/>
        </w:tabs>
        <w:ind w:left="851" w:hanging="491"/>
        <w:rPr>
          <w:sz w:val="28"/>
          <w:szCs w:val="28"/>
        </w:rPr>
      </w:pPr>
      <w:r w:rsidRPr="009D203E">
        <w:rPr>
          <w:sz w:val="28"/>
          <w:szCs w:val="28"/>
        </w:rPr>
        <w:t>Чем обусловлена объективная закономерность процесса глобальной информатизации общества?</w:t>
      </w:r>
    </w:p>
    <w:p w:rsidR="009D203E" w:rsidRPr="009D203E" w:rsidRDefault="009D203E" w:rsidP="009D203E">
      <w:pPr>
        <w:numPr>
          <w:ilvl w:val="0"/>
          <w:numId w:val="5"/>
        </w:numPr>
        <w:tabs>
          <w:tab w:val="left" w:pos="851"/>
        </w:tabs>
        <w:ind w:left="851" w:hanging="491"/>
        <w:rPr>
          <w:sz w:val="28"/>
          <w:szCs w:val="28"/>
        </w:rPr>
      </w:pPr>
      <w:r w:rsidRPr="009D203E">
        <w:rPr>
          <w:sz w:val="28"/>
          <w:szCs w:val="28"/>
        </w:rPr>
        <w:t xml:space="preserve">Дайте определения понятия «информационная технология». Укажите перспективные направления развития информационных технологий. Почему информационные технологии являются катализатором процесса развития современного общества? </w:t>
      </w:r>
    </w:p>
    <w:p w:rsidR="009D203E" w:rsidRPr="009D203E" w:rsidRDefault="009D203E" w:rsidP="009D203E">
      <w:pPr>
        <w:numPr>
          <w:ilvl w:val="0"/>
          <w:numId w:val="5"/>
        </w:numPr>
        <w:tabs>
          <w:tab w:val="left" w:pos="851"/>
        </w:tabs>
        <w:ind w:left="851" w:hanging="491"/>
        <w:rPr>
          <w:sz w:val="28"/>
          <w:szCs w:val="28"/>
        </w:rPr>
      </w:pPr>
      <w:r w:rsidRPr="009D203E">
        <w:rPr>
          <w:sz w:val="28"/>
          <w:szCs w:val="28"/>
        </w:rPr>
        <w:t>В чем заключаются важнейшие черты информационного общества?</w:t>
      </w:r>
    </w:p>
    <w:p w:rsidR="009D203E" w:rsidRPr="009D203E" w:rsidRDefault="009D203E" w:rsidP="009D203E">
      <w:pPr>
        <w:numPr>
          <w:ilvl w:val="0"/>
          <w:numId w:val="5"/>
        </w:numPr>
        <w:tabs>
          <w:tab w:val="left" w:pos="851"/>
        </w:tabs>
        <w:ind w:left="851" w:hanging="491"/>
        <w:rPr>
          <w:sz w:val="28"/>
          <w:szCs w:val="28"/>
        </w:rPr>
      </w:pPr>
      <w:r w:rsidRPr="009D203E">
        <w:rPr>
          <w:sz w:val="28"/>
          <w:szCs w:val="28"/>
        </w:rPr>
        <w:t>Дайте характеристику основных закономерностей формирования информационного общества.</w:t>
      </w:r>
    </w:p>
    <w:p w:rsidR="00381D2D" w:rsidRPr="009D203E" w:rsidRDefault="009D203E" w:rsidP="009D203E">
      <w:pPr>
        <w:numPr>
          <w:ilvl w:val="0"/>
          <w:numId w:val="5"/>
        </w:numPr>
        <w:tabs>
          <w:tab w:val="left" w:pos="851"/>
        </w:tabs>
        <w:ind w:left="851" w:hanging="491"/>
        <w:jc w:val="both"/>
        <w:rPr>
          <w:rStyle w:val="FontStyle74"/>
          <w:b w:val="0"/>
          <w:i w:val="0"/>
          <w:sz w:val="28"/>
          <w:szCs w:val="28"/>
        </w:rPr>
      </w:pPr>
      <w:r w:rsidRPr="009D203E">
        <w:rPr>
          <w:sz w:val="28"/>
          <w:szCs w:val="28"/>
        </w:rPr>
        <w:t>Охарактеризуйте особенности движения России к информационному обществу</w:t>
      </w:r>
      <w:r w:rsidR="007E28E4">
        <w:rPr>
          <w:sz w:val="28"/>
          <w:szCs w:val="28"/>
        </w:rPr>
        <w:t>.</w:t>
      </w:r>
    </w:p>
    <w:p w:rsidR="00381D2D" w:rsidRPr="00BB14FD" w:rsidRDefault="00381D2D" w:rsidP="00223C01">
      <w:pPr>
        <w:ind w:firstLine="709"/>
        <w:jc w:val="both"/>
        <w:rPr>
          <w:rStyle w:val="FontStyle74"/>
          <w:b w:val="0"/>
          <w:i w:val="0"/>
          <w:sz w:val="28"/>
          <w:szCs w:val="28"/>
        </w:rPr>
      </w:pPr>
    </w:p>
    <w:p w:rsidR="00BB14FD" w:rsidRDefault="00BB14FD" w:rsidP="00223C01">
      <w:pPr>
        <w:ind w:firstLine="709"/>
        <w:jc w:val="both"/>
        <w:rPr>
          <w:rStyle w:val="FontStyle74"/>
          <w:i w:val="0"/>
          <w:sz w:val="28"/>
          <w:szCs w:val="28"/>
        </w:rPr>
      </w:pPr>
    </w:p>
    <w:p w:rsidR="006F26C0" w:rsidRDefault="006F26C0" w:rsidP="00BB14FD">
      <w:pPr>
        <w:jc w:val="both"/>
        <w:rPr>
          <w:rStyle w:val="FontStyle74"/>
          <w:b w:val="0"/>
          <w:i w:val="0"/>
          <w:sz w:val="28"/>
          <w:szCs w:val="28"/>
        </w:rPr>
      </w:pPr>
      <w:bookmarkStart w:id="0" w:name="_GoBack"/>
      <w:bookmarkEnd w:id="0"/>
    </w:p>
    <w:sectPr w:rsidR="006F2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229AE"/>
    <w:multiLevelType w:val="hybridMultilevel"/>
    <w:tmpl w:val="56AC9D0C"/>
    <w:lvl w:ilvl="0" w:tplc="A92C6A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41719F9"/>
    <w:multiLevelType w:val="hybridMultilevel"/>
    <w:tmpl w:val="4434E6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B4A0C"/>
    <w:multiLevelType w:val="hybridMultilevel"/>
    <w:tmpl w:val="D08C3C6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722D75DC"/>
    <w:multiLevelType w:val="hybridMultilevel"/>
    <w:tmpl w:val="D4905336"/>
    <w:lvl w:ilvl="0" w:tplc="82C8B05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6D17FFE"/>
    <w:multiLevelType w:val="hybridMultilevel"/>
    <w:tmpl w:val="29D4F1AA"/>
    <w:lvl w:ilvl="0" w:tplc="82C8B05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183"/>
    <w:rsid w:val="00090AFA"/>
    <w:rsid w:val="00161B6F"/>
    <w:rsid w:val="00206641"/>
    <w:rsid w:val="00223C01"/>
    <w:rsid w:val="00281D5F"/>
    <w:rsid w:val="002906C1"/>
    <w:rsid w:val="002E42A1"/>
    <w:rsid w:val="00381D2D"/>
    <w:rsid w:val="003849FF"/>
    <w:rsid w:val="00450768"/>
    <w:rsid w:val="00505D8F"/>
    <w:rsid w:val="00517985"/>
    <w:rsid w:val="005C2B45"/>
    <w:rsid w:val="006F26C0"/>
    <w:rsid w:val="0074333C"/>
    <w:rsid w:val="007E28E4"/>
    <w:rsid w:val="0083626C"/>
    <w:rsid w:val="00870FC4"/>
    <w:rsid w:val="00900A15"/>
    <w:rsid w:val="009052D5"/>
    <w:rsid w:val="009D203E"/>
    <w:rsid w:val="00A01688"/>
    <w:rsid w:val="00A306DF"/>
    <w:rsid w:val="00A364A8"/>
    <w:rsid w:val="00B35072"/>
    <w:rsid w:val="00B77B17"/>
    <w:rsid w:val="00BB14FD"/>
    <w:rsid w:val="00BD6183"/>
    <w:rsid w:val="00C33BE8"/>
    <w:rsid w:val="00C80E5B"/>
    <w:rsid w:val="00CE3AB9"/>
    <w:rsid w:val="00D53083"/>
    <w:rsid w:val="00D67022"/>
    <w:rsid w:val="00DB4204"/>
    <w:rsid w:val="00E37765"/>
    <w:rsid w:val="00E841A3"/>
    <w:rsid w:val="00F46D07"/>
    <w:rsid w:val="00F9404F"/>
    <w:rsid w:val="00F972FE"/>
    <w:rsid w:val="00FA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6">
    <w:name w:val="Style6"/>
    <w:basedOn w:val="a"/>
    <w:rsid w:val="00BD6183"/>
    <w:pPr>
      <w:widowControl w:val="0"/>
      <w:autoSpaceDE w:val="0"/>
      <w:autoSpaceDN w:val="0"/>
      <w:adjustRightInd w:val="0"/>
      <w:spacing w:line="197" w:lineRule="exact"/>
      <w:ind w:firstLine="346"/>
      <w:jc w:val="both"/>
    </w:pPr>
  </w:style>
  <w:style w:type="character" w:customStyle="1" w:styleId="FontStyle72">
    <w:name w:val="Font Style72"/>
    <w:rsid w:val="00BD6183"/>
    <w:rPr>
      <w:rFonts w:ascii="Times New Roman" w:hAnsi="Times New Roman" w:cs="Times New Roman"/>
      <w:sz w:val="20"/>
      <w:szCs w:val="20"/>
    </w:rPr>
  </w:style>
  <w:style w:type="character" w:customStyle="1" w:styleId="FontStyle68">
    <w:name w:val="Font Style68"/>
    <w:rsid w:val="00E3776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9">
    <w:name w:val="Font Style69"/>
    <w:rsid w:val="00E37765"/>
    <w:rPr>
      <w:rFonts w:ascii="Times New Roman" w:hAnsi="Times New Roman" w:cs="Times New Roman"/>
      <w:sz w:val="18"/>
      <w:szCs w:val="18"/>
    </w:rPr>
  </w:style>
  <w:style w:type="paragraph" w:customStyle="1" w:styleId="Style35">
    <w:name w:val="Style35"/>
    <w:basedOn w:val="a"/>
    <w:rsid w:val="00E37765"/>
    <w:pPr>
      <w:widowControl w:val="0"/>
      <w:autoSpaceDE w:val="0"/>
      <w:autoSpaceDN w:val="0"/>
      <w:adjustRightInd w:val="0"/>
      <w:spacing w:line="175" w:lineRule="exact"/>
      <w:ind w:firstLine="341"/>
      <w:jc w:val="both"/>
    </w:pPr>
  </w:style>
  <w:style w:type="character" w:customStyle="1" w:styleId="FontStyle74">
    <w:name w:val="Font Style74"/>
    <w:rsid w:val="00E37765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apple-converted-space">
    <w:name w:val="apple-converted-space"/>
    <w:rsid w:val="00E841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6">
    <w:name w:val="Style6"/>
    <w:basedOn w:val="a"/>
    <w:rsid w:val="00BD6183"/>
    <w:pPr>
      <w:widowControl w:val="0"/>
      <w:autoSpaceDE w:val="0"/>
      <w:autoSpaceDN w:val="0"/>
      <w:adjustRightInd w:val="0"/>
      <w:spacing w:line="197" w:lineRule="exact"/>
      <w:ind w:firstLine="346"/>
      <w:jc w:val="both"/>
    </w:pPr>
  </w:style>
  <w:style w:type="character" w:customStyle="1" w:styleId="FontStyle72">
    <w:name w:val="Font Style72"/>
    <w:rsid w:val="00BD6183"/>
    <w:rPr>
      <w:rFonts w:ascii="Times New Roman" w:hAnsi="Times New Roman" w:cs="Times New Roman"/>
      <w:sz w:val="20"/>
      <w:szCs w:val="20"/>
    </w:rPr>
  </w:style>
  <w:style w:type="character" w:customStyle="1" w:styleId="FontStyle68">
    <w:name w:val="Font Style68"/>
    <w:rsid w:val="00E3776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9">
    <w:name w:val="Font Style69"/>
    <w:rsid w:val="00E37765"/>
    <w:rPr>
      <w:rFonts w:ascii="Times New Roman" w:hAnsi="Times New Roman" w:cs="Times New Roman"/>
      <w:sz w:val="18"/>
      <w:szCs w:val="18"/>
    </w:rPr>
  </w:style>
  <w:style w:type="paragraph" w:customStyle="1" w:styleId="Style35">
    <w:name w:val="Style35"/>
    <w:basedOn w:val="a"/>
    <w:rsid w:val="00E37765"/>
    <w:pPr>
      <w:widowControl w:val="0"/>
      <w:autoSpaceDE w:val="0"/>
      <w:autoSpaceDN w:val="0"/>
      <w:adjustRightInd w:val="0"/>
      <w:spacing w:line="175" w:lineRule="exact"/>
      <w:ind w:firstLine="341"/>
      <w:jc w:val="both"/>
    </w:pPr>
  </w:style>
  <w:style w:type="character" w:customStyle="1" w:styleId="FontStyle74">
    <w:name w:val="Font Style74"/>
    <w:rsid w:val="00E37765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apple-converted-space">
    <w:name w:val="apple-converted-space"/>
    <w:rsid w:val="00E841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149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Информационные ресурсы общества</vt:lpstr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Информационные ресурсы общества</dc:title>
  <dc:creator>2-45main</dc:creator>
  <cp:lastModifiedBy>FE</cp:lastModifiedBy>
  <cp:revision>3</cp:revision>
  <dcterms:created xsi:type="dcterms:W3CDTF">2020-05-20T07:30:00Z</dcterms:created>
  <dcterms:modified xsi:type="dcterms:W3CDTF">2020-05-20T07:43:00Z</dcterms:modified>
</cp:coreProperties>
</file>