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832" w:rsidRDefault="00922832" w:rsidP="00922832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Тема: СОЦИАЛИЗАЦИЯ И РАЗВИТИЕ ЛИЧНОСТИ</w:t>
      </w:r>
    </w:p>
    <w:p w:rsidR="00922832" w:rsidRDefault="00922832" w:rsidP="00922832">
      <w:pPr>
        <w:pStyle w:val="2"/>
        <w:rPr>
          <w:sz w:val="28"/>
          <w:szCs w:val="28"/>
        </w:rPr>
      </w:pPr>
    </w:p>
    <w:p w:rsidR="00922832" w:rsidRPr="00922832" w:rsidRDefault="00922832" w:rsidP="00922832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22832">
        <w:rPr>
          <w:b/>
          <w:color w:val="000000"/>
          <w:sz w:val="24"/>
          <w:szCs w:val="24"/>
        </w:rPr>
        <w:t>Вопросы для подготовки к занятию</w:t>
      </w:r>
    </w:p>
    <w:p w:rsidR="00922832" w:rsidRPr="00922832" w:rsidRDefault="00922832" w:rsidP="00922832">
      <w:pPr>
        <w:jc w:val="both"/>
        <w:rPr>
          <w:sz w:val="24"/>
          <w:szCs w:val="24"/>
        </w:rPr>
      </w:pPr>
    </w:p>
    <w:p w:rsidR="00922832" w:rsidRPr="00922832" w:rsidRDefault="00922832" w:rsidP="00922832">
      <w:pPr>
        <w:numPr>
          <w:ilvl w:val="0"/>
          <w:numId w:val="5"/>
        </w:numPr>
        <w:tabs>
          <w:tab w:val="clear" w:pos="720"/>
          <w:tab w:val="num" w:pos="-540"/>
        </w:tabs>
        <w:ind w:left="0" w:firstLine="0"/>
        <w:jc w:val="both"/>
        <w:rPr>
          <w:sz w:val="24"/>
          <w:szCs w:val="24"/>
        </w:rPr>
      </w:pPr>
      <w:r w:rsidRPr="00922832">
        <w:rPr>
          <w:sz w:val="24"/>
          <w:szCs w:val="24"/>
        </w:rPr>
        <w:t xml:space="preserve">Понятие социализации личности в </w:t>
      </w:r>
      <w:proofErr w:type="spellStart"/>
      <w:r w:rsidRPr="00922832">
        <w:rPr>
          <w:sz w:val="24"/>
          <w:szCs w:val="24"/>
        </w:rPr>
        <w:t>отчественной</w:t>
      </w:r>
      <w:proofErr w:type="spellEnd"/>
      <w:r w:rsidRPr="00922832">
        <w:rPr>
          <w:sz w:val="24"/>
          <w:szCs w:val="24"/>
        </w:rPr>
        <w:t xml:space="preserve"> и зарубежной психологии.</w:t>
      </w:r>
    </w:p>
    <w:p w:rsidR="00922832" w:rsidRPr="00922832" w:rsidRDefault="00922832" w:rsidP="00922832">
      <w:pPr>
        <w:numPr>
          <w:ilvl w:val="0"/>
          <w:numId w:val="5"/>
        </w:numPr>
        <w:tabs>
          <w:tab w:val="clear" w:pos="720"/>
          <w:tab w:val="num" w:pos="-540"/>
        </w:tabs>
        <w:ind w:left="0" w:firstLine="0"/>
        <w:jc w:val="both"/>
        <w:rPr>
          <w:b/>
          <w:sz w:val="24"/>
          <w:szCs w:val="24"/>
        </w:rPr>
      </w:pPr>
      <w:r w:rsidRPr="00922832">
        <w:rPr>
          <w:sz w:val="24"/>
          <w:szCs w:val="24"/>
        </w:rPr>
        <w:t>Содержание процесса социализации.</w:t>
      </w:r>
    </w:p>
    <w:p w:rsidR="00922832" w:rsidRPr="00922832" w:rsidRDefault="00922832" w:rsidP="00922832">
      <w:pPr>
        <w:numPr>
          <w:ilvl w:val="0"/>
          <w:numId w:val="5"/>
        </w:numPr>
        <w:tabs>
          <w:tab w:val="clear" w:pos="720"/>
          <w:tab w:val="num" w:pos="-540"/>
        </w:tabs>
        <w:ind w:left="0" w:firstLine="0"/>
        <w:jc w:val="both"/>
        <w:rPr>
          <w:b/>
          <w:sz w:val="24"/>
          <w:szCs w:val="24"/>
        </w:rPr>
      </w:pPr>
      <w:r w:rsidRPr="00922832">
        <w:rPr>
          <w:sz w:val="24"/>
          <w:szCs w:val="24"/>
        </w:rPr>
        <w:t>Социально-психологические механизмы социализации личности.</w:t>
      </w:r>
    </w:p>
    <w:p w:rsidR="00922832" w:rsidRPr="00922832" w:rsidRDefault="00922832" w:rsidP="00922832">
      <w:pPr>
        <w:numPr>
          <w:ilvl w:val="0"/>
          <w:numId w:val="5"/>
        </w:numPr>
        <w:tabs>
          <w:tab w:val="clear" w:pos="720"/>
          <w:tab w:val="num" w:pos="-540"/>
        </w:tabs>
        <w:ind w:left="0" w:firstLine="0"/>
        <w:jc w:val="both"/>
        <w:rPr>
          <w:b/>
          <w:sz w:val="24"/>
          <w:szCs w:val="24"/>
        </w:rPr>
      </w:pPr>
      <w:r w:rsidRPr="00922832">
        <w:rPr>
          <w:sz w:val="24"/>
          <w:szCs w:val="24"/>
        </w:rPr>
        <w:t>Факторы социализации личности.</w:t>
      </w:r>
    </w:p>
    <w:p w:rsidR="00922832" w:rsidRPr="00922832" w:rsidRDefault="00922832" w:rsidP="00922832">
      <w:pPr>
        <w:numPr>
          <w:ilvl w:val="0"/>
          <w:numId w:val="5"/>
        </w:numPr>
        <w:tabs>
          <w:tab w:val="clear" w:pos="720"/>
          <w:tab w:val="num" w:pos="-540"/>
        </w:tabs>
        <w:ind w:left="0" w:firstLine="0"/>
        <w:jc w:val="both"/>
        <w:rPr>
          <w:b/>
          <w:sz w:val="24"/>
          <w:szCs w:val="24"/>
        </w:rPr>
      </w:pPr>
      <w:r w:rsidRPr="00922832">
        <w:rPr>
          <w:sz w:val="24"/>
          <w:szCs w:val="24"/>
        </w:rPr>
        <w:t>Основные институты социализации личности.</w:t>
      </w:r>
    </w:p>
    <w:p w:rsidR="00922832" w:rsidRPr="00922832" w:rsidRDefault="00922832" w:rsidP="00922832">
      <w:pPr>
        <w:numPr>
          <w:ilvl w:val="0"/>
          <w:numId w:val="5"/>
        </w:numPr>
        <w:tabs>
          <w:tab w:val="clear" w:pos="720"/>
          <w:tab w:val="num" w:pos="-540"/>
        </w:tabs>
        <w:ind w:left="0" w:firstLine="0"/>
        <w:jc w:val="both"/>
        <w:rPr>
          <w:b/>
          <w:sz w:val="24"/>
          <w:szCs w:val="24"/>
        </w:rPr>
      </w:pPr>
      <w:r w:rsidRPr="00922832">
        <w:rPr>
          <w:color w:val="000000"/>
          <w:sz w:val="24"/>
          <w:szCs w:val="24"/>
        </w:rPr>
        <w:t>Особенности процесса социализации в нестабильном обще</w:t>
      </w:r>
      <w:r w:rsidRPr="00922832">
        <w:rPr>
          <w:color w:val="000000"/>
          <w:sz w:val="24"/>
          <w:szCs w:val="24"/>
        </w:rPr>
        <w:softHyphen/>
        <w:t>стве.</w:t>
      </w:r>
    </w:p>
    <w:p w:rsidR="00922832" w:rsidRPr="00F7472A" w:rsidRDefault="00922832" w:rsidP="00922832">
      <w:pPr>
        <w:ind w:left="-1080"/>
        <w:rPr>
          <w:b/>
        </w:rPr>
      </w:pPr>
    </w:p>
    <w:p w:rsidR="00922832" w:rsidRPr="00922832" w:rsidRDefault="00922832" w:rsidP="00922832"/>
    <w:p w:rsidR="00922832" w:rsidRDefault="00922832" w:rsidP="00922832">
      <w:pPr>
        <w:pStyle w:val="2"/>
      </w:pPr>
    </w:p>
    <w:p w:rsidR="00922832" w:rsidRDefault="00922832" w:rsidP="00922832">
      <w:pPr>
        <w:pStyle w:val="2"/>
        <w:rPr>
          <w:sz w:val="28"/>
          <w:szCs w:val="28"/>
        </w:rPr>
      </w:pPr>
      <w:r>
        <w:rPr>
          <w:sz w:val="28"/>
          <w:szCs w:val="28"/>
        </w:rPr>
        <w:t>Основные понятия темы</w:t>
      </w:r>
    </w:p>
    <w:p w:rsidR="00922832" w:rsidRDefault="00922832" w:rsidP="00922832">
      <w:pPr>
        <w:ind w:firstLine="708"/>
        <w:jc w:val="both"/>
        <w:rPr>
          <w:b/>
          <w:bCs/>
        </w:rPr>
      </w:pPr>
      <w:r>
        <w:rPr>
          <w:color w:val="000000"/>
          <w:spacing w:val="-2"/>
          <w:sz w:val="24"/>
          <w:szCs w:val="24"/>
        </w:rPr>
        <w:t xml:space="preserve">Социализация, </w:t>
      </w:r>
      <w:r>
        <w:rPr>
          <w:sz w:val="24"/>
          <w:szCs w:val="24"/>
        </w:rPr>
        <w:t xml:space="preserve">социальное развитие </w:t>
      </w:r>
      <w:proofErr w:type="gramStart"/>
      <w:r>
        <w:rPr>
          <w:sz w:val="24"/>
          <w:szCs w:val="24"/>
        </w:rPr>
        <w:t xml:space="preserve">личности,  </w:t>
      </w:r>
      <w:proofErr w:type="spellStart"/>
      <w:r>
        <w:rPr>
          <w:sz w:val="24"/>
          <w:szCs w:val="24"/>
        </w:rPr>
        <w:t>инкультурация</w:t>
      </w:r>
      <w:proofErr w:type="spellEnd"/>
      <w:proofErr w:type="gram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интернализация</w:t>
      </w:r>
      <w:proofErr w:type="spellEnd"/>
      <w:r>
        <w:rPr>
          <w:sz w:val="24"/>
          <w:szCs w:val="24"/>
        </w:rPr>
        <w:t xml:space="preserve">, </w:t>
      </w:r>
      <w:r>
        <w:rPr>
          <w:i/>
          <w:iCs/>
        </w:rPr>
        <w:t xml:space="preserve"> </w:t>
      </w:r>
      <w:r>
        <w:rPr>
          <w:color w:val="000000"/>
          <w:spacing w:val="-3"/>
          <w:sz w:val="24"/>
          <w:szCs w:val="24"/>
        </w:rPr>
        <w:t xml:space="preserve">социально-психологическая адаптация, </w:t>
      </w:r>
      <w:proofErr w:type="spellStart"/>
      <w:r>
        <w:rPr>
          <w:color w:val="000000"/>
          <w:spacing w:val="-3"/>
          <w:sz w:val="24"/>
          <w:szCs w:val="24"/>
        </w:rPr>
        <w:t>дезадаптация</w:t>
      </w:r>
      <w:proofErr w:type="spellEnd"/>
      <w:r>
        <w:rPr>
          <w:color w:val="000000"/>
          <w:spacing w:val="-3"/>
          <w:sz w:val="24"/>
          <w:szCs w:val="24"/>
        </w:rPr>
        <w:t xml:space="preserve">, </w:t>
      </w:r>
      <w:r>
        <w:rPr>
          <w:sz w:val="24"/>
          <w:szCs w:val="24"/>
        </w:rPr>
        <w:t xml:space="preserve"> социальное конструирование</w:t>
      </w:r>
      <w:r>
        <w:rPr>
          <w:color w:val="000000"/>
          <w:spacing w:val="-3"/>
          <w:sz w:val="24"/>
          <w:szCs w:val="24"/>
        </w:rPr>
        <w:t xml:space="preserve">; </w:t>
      </w:r>
      <w:r>
        <w:rPr>
          <w:sz w:val="24"/>
          <w:szCs w:val="24"/>
        </w:rPr>
        <w:t>институты социализации, агенты социализации.</w:t>
      </w:r>
    </w:p>
    <w:p w:rsidR="00922832" w:rsidRDefault="00922832" w:rsidP="00922832">
      <w:pPr>
        <w:shd w:val="clear" w:color="auto" w:fill="FFFFFF"/>
        <w:spacing w:line="278" w:lineRule="exact"/>
        <w:ind w:left="360" w:right="-27" w:hanging="425"/>
        <w:jc w:val="both"/>
        <w:rPr>
          <w:sz w:val="24"/>
          <w:szCs w:val="24"/>
        </w:rPr>
      </w:pPr>
    </w:p>
    <w:p w:rsidR="00922832" w:rsidRPr="00922832" w:rsidRDefault="00922832" w:rsidP="00922832">
      <w:pPr>
        <w:pStyle w:val="2"/>
        <w:spacing w:line="480" w:lineRule="auto"/>
        <w:jc w:val="left"/>
        <w:rPr>
          <w:b/>
          <w:sz w:val="28"/>
          <w:szCs w:val="28"/>
        </w:rPr>
      </w:pPr>
      <w:r w:rsidRPr="00922832">
        <w:rPr>
          <w:b/>
          <w:sz w:val="28"/>
          <w:szCs w:val="28"/>
        </w:rPr>
        <w:t>Задание:</w:t>
      </w:r>
    </w:p>
    <w:p w:rsidR="00922832" w:rsidRPr="00922832" w:rsidRDefault="00922832" w:rsidP="00922832">
      <w:pPr>
        <w:pStyle w:val="a6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480" w:lineRule="auto"/>
        <w:jc w:val="both"/>
        <w:rPr>
          <w:b/>
          <w:bCs/>
          <w:color w:val="000000"/>
          <w:sz w:val="24"/>
          <w:szCs w:val="24"/>
        </w:rPr>
      </w:pPr>
      <w:r w:rsidRPr="00922832">
        <w:rPr>
          <w:b/>
          <w:color w:val="000000"/>
          <w:sz w:val="24"/>
          <w:szCs w:val="24"/>
        </w:rPr>
        <w:t xml:space="preserve">Заполните таблицу </w:t>
      </w:r>
      <w:r w:rsidRPr="00922832">
        <w:rPr>
          <w:b/>
          <w:bCs/>
          <w:color w:val="000000"/>
          <w:sz w:val="24"/>
          <w:szCs w:val="24"/>
        </w:rPr>
        <w:t xml:space="preserve">1. </w:t>
      </w:r>
    </w:p>
    <w:p w:rsidR="00922832" w:rsidRPr="00922832" w:rsidRDefault="00922832" w:rsidP="00922832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4"/>
          <w:szCs w:val="24"/>
        </w:rPr>
      </w:pPr>
      <w:r w:rsidRPr="00922832">
        <w:rPr>
          <w:b/>
          <w:color w:val="000000"/>
          <w:sz w:val="24"/>
          <w:szCs w:val="24"/>
        </w:rPr>
        <w:t>Содержательные характеристики направлений анализа процесса социализации</w:t>
      </w:r>
    </w:p>
    <w:p w:rsidR="00922832" w:rsidRPr="00922832" w:rsidRDefault="00922832" w:rsidP="00922832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2352"/>
        <w:gridCol w:w="2319"/>
        <w:gridCol w:w="2321"/>
        <w:gridCol w:w="2353"/>
      </w:tblGrid>
      <w:tr w:rsidR="00922832" w:rsidRPr="00F7472A" w:rsidTr="00922832">
        <w:tc>
          <w:tcPr>
            <w:tcW w:w="2352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F7472A">
              <w:rPr>
                <w:b/>
              </w:rPr>
              <w:t>Направление анализа процесса социализации</w:t>
            </w:r>
          </w:p>
        </w:tc>
        <w:tc>
          <w:tcPr>
            <w:tcW w:w="2319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F7472A">
              <w:rPr>
                <w:b/>
                <w:color w:val="000000"/>
              </w:rPr>
              <w:t xml:space="preserve">Основная задача       </w:t>
            </w:r>
          </w:p>
        </w:tc>
        <w:tc>
          <w:tcPr>
            <w:tcW w:w="2321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F7472A">
              <w:rPr>
                <w:b/>
                <w:color w:val="000000"/>
              </w:rPr>
              <w:t xml:space="preserve">Основные понятия    </w:t>
            </w:r>
          </w:p>
        </w:tc>
        <w:tc>
          <w:tcPr>
            <w:tcW w:w="2353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F7472A">
              <w:rPr>
                <w:b/>
              </w:rPr>
              <w:t>Отличительные особенности направления анализа социализации</w:t>
            </w:r>
          </w:p>
        </w:tc>
      </w:tr>
      <w:tr w:rsidR="00922832" w:rsidRPr="00F7472A" w:rsidTr="00922832">
        <w:tc>
          <w:tcPr>
            <w:tcW w:w="2352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</w:pPr>
          </w:p>
          <w:p w:rsidR="00922832" w:rsidRPr="00F7472A" w:rsidRDefault="00922832" w:rsidP="00CA39DF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F7472A">
              <w:rPr>
                <w:color w:val="000000"/>
              </w:rPr>
              <w:t>Социализация как</w:t>
            </w:r>
          </w:p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F7472A">
              <w:t>инкультурация</w:t>
            </w:r>
            <w:proofErr w:type="spellEnd"/>
          </w:p>
        </w:tc>
        <w:tc>
          <w:tcPr>
            <w:tcW w:w="2319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21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53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922832" w:rsidRPr="00F7472A" w:rsidTr="00922832">
        <w:tc>
          <w:tcPr>
            <w:tcW w:w="2352" w:type="dxa"/>
          </w:tcPr>
          <w:p w:rsidR="00922832" w:rsidRPr="00F7472A" w:rsidRDefault="00922832" w:rsidP="00CA39DF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F7472A">
              <w:rPr>
                <w:color w:val="000000"/>
              </w:rPr>
              <w:t>Социализация как</w:t>
            </w:r>
          </w:p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F7472A">
              <w:t>интернализация</w:t>
            </w:r>
            <w:proofErr w:type="spellEnd"/>
          </w:p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319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21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53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922832" w:rsidRPr="00F7472A" w:rsidTr="00922832">
        <w:tc>
          <w:tcPr>
            <w:tcW w:w="2352" w:type="dxa"/>
          </w:tcPr>
          <w:p w:rsidR="00922832" w:rsidRPr="00F7472A" w:rsidRDefault="00922832" w:rsidP="00CA39DF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F7472A">
              <w:rPr>
                <w:color w:val="000000"/>
              </w:rPr>
              <w:t>Социализация как</w:t>
            </w:r>
          </w:p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F7472A">
              <w:t>адаптация</w:t>
            </w:r>
          </w:p>
        </w:tc>
        <w:tc>
          <w:tcPr>
            <w:tcW w:w="2319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21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53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922832" w:rsidRPr="00F7472A" w:rsidTr="00922832">
        <w:tc>
          <w:tcPr>
            <w:tcW w:w="2352" w:type="dxa"/>
          </w:tcPr>
          <w:p w:rsidR="00922832" w:rsidRPr="00F7472A" w:rsidRDefault="00922832" w:rsidP="00CA39DF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F7472A">
              <w:rPr>
                <w:color w:val="000000"/>
              </w:rPr>
              <w:t>Социализация как</w:t>
            </w:r>
          </w:p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</w:pPr>
            <w:r w:rsidRPr="00F7472A">
              <w:t>конструирование</w:t>
            </w:r>
          </w:p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19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21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353" w:type="dxa"/>
          </w:tcPr>
          <w:p w:rsidR="00922832" w:rsidRPr="00F7472A" w:rsidRDefault="00922832" w:rsidP="00CA39D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922832" w:rsidRDefault="00922832" w:rsidP="00922832">
      <w:pPr>
        <w:rPr>
          <w:b/>
        </w:rPr>
      </w:pPr>
    </w:p>
    <w:p w:rsidR="00922832" w:rsidRPr="00922832" w:rsidRDefault="00922832" w:rsidP="00922832">
      <w:pPr>
        <w:pStyle w:val="a6"/>
        <w:numPr>
          <w:ilvl w:val="0"/>
          <w:numId w:val="6"/>
        </w:numPr>
        <w:rPr>
          <w:b/>
          <w:sz w:val="24"/>
          <w:szCs w:val="24"/>
        </w:rPr>
      </w:pPr>
      <w:r w:rsidRPr="00922832">
        <w:rPr>
          <w:b/>
          <w:sz w:val="24"/>
          <w:szCs w:val="24"/>
        </w:rPr>
        <w:t>Заполните таблицу</w:t>
      </w:r>
      <w:r w:rsidRPr="00922832">
        <w:rPr>
          <w:b/>
          <w:sz w:val="24"/>
          <w:szCs w:val="24"/>
        </w:rPr>
        <w:t xml:space="preserve"> 2</w:t>
      </w:r>
    </w:p>
    <w:p w:rsidR="00922832" w:rsidRPr="00922832" w:rsidRDefault="00922832" w:rsidP="00922832">
      <w:pPr>
        <w:pStyle w:val="a6"/>
        <w:rPr>
          <w:b/>
          <w:sz w:val="24"/>
          <w:szCs w:val="24"/>
        </w:rPr>
      </w:pPr>
    </w:p>
    <w:p w:rsidR="00922832" w:rsidRPr="00922832" w:rsidRDefault="00922832" w:rsidP="00922832">
      <w:pPr>
        <w:jc w:val="center"/>
        <w:rPr>
          <w:b/>
          <w:sz w:val="24"/>
          <w:szCs w:val="24"/>
        </w:rPr>
      </w:pPr>
      <w:r w:rsidRPr="00922832">
        <w:rPr>
          <w:b/>
          <w:sz w:val="24"/>
          <w:szCs w:val="24"/>
        </w:rPr>
        <w:t>Этапы социализации личности</w:t>
      </w:r>
    </w:p>
    <w:p w:rsidR="00922832" w:rsidRPr="00F7472A" w:rsidRDefault="00922832" w:rsidP="00922832">
      <w:pPr>
        <w:rPr>
          <w:b/>
        </w:rPr>
      </w:pPr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1548"/>
        <w:gridCol w:w="1345"/>
        <w:gridCol w:w="1596"/>
        <w:gridCol w:w="1464"/>
        <w:gridCol w:w="1656"/>
        <w:gridCol w:w="1736"/>
      </w:tblGrid>
      <w:tr w:rsidR="00922832" w:rsidRPr="00F7472A" w:rsidTr="00CA39DF">
        <w:tc>
          <w:tcPr>
            <w:tcW w:w="1583" w:type="dxa"/>
          </w:tcPr>
          <w:p w:rsidR="00922832" w:rsidRPr="00F7472A" w:rsidRDefault="00922832" w:rsidP="00CA39DF">
            <w:pPr>
              <w:rPr>
                <w:b/>
              </w:rPr>
            </w:pPr>
            <w:r w:rsidRPr="00F7472A">
              <w:rPr>
                <w:b/>
              </w:rPr>
              <w:t>Этапы</w:t>
            </w:r>
          </w:p>
        </w:tc>
        <w:tc>
          <w:tcPr>
            <w:tcW w:w="1390" w:type="dxa"/>
          </w:tcPr>
          <w:p w:rsidR="00922832" w:rsidRPr="00F7472A" w:rsidRDefault="00922832" w:rsidP="00CA39DF">
            <w:r w:rsidRPr="00F7472A">
              <w:t>Агенты</w:t>
            </w:r>
          </w:p>
        </w:tc>
        <w:tc>
          <w:tcPr>
            <w:tcW w:w="1630" w:type="dxa"/>
          </w:tcPr>
          <w:p w:rsidR="00922832" w:rsidRPr="00F7472A" w:rsidRDefault="00922832" w:rsidP="00CA39DF">
            <w:r w:rsidRPr="00F7472A">
              <w:t>Механизмы</w:t>
            </w:r>
          </w:p>
        </w:tc>
        <w:tc>
          <w:tcPr>
            <w:tcW w:w="1502" w:type="dxa"/>
          </w:tcPr>
          <w:p w:rsidR="00922832" w:rsidRPr="00F7472A" w:rsidRDefault="00922832" w:rsidP="00CA39DF">
            <w:r w:rsidRPr="00F7472A">
              <w:t>Результат</w:t>
            </w:r>
          </w:p>
        </w:tc>
        <w:tc>
          <w:tcPr>
            <w:tcW w:w="1692" w:type="dxa"/>
          </w:tcPr>
          <w:p w:rsidR="00922832" w:rsidRPr="00F7472A" w:rsidRDefault="00922832" w:rsidP="00CA39DF">
            <w:r w:rsidRPr="00F7472A">
              <w:t>Ценностные</w:t>
            </w:r>
          </w:p>
          <w:p w:rsidR="00922832" w:rsidRPr="00F7472A" w:rsidRDefault="00922832" w:rsidP="00CA39DF">
            <w:r w:rsidRPr="00F7472A">
              <w:t xml:space="preserve">ориентации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74" w:type="dxa"/>
          </w:tcPr>
          <w:p w:rsidR="00922832" w:rsidRPr="00F7472A" w:rsidRDefault="00922832" w:rsidP="00CA39DF">
            <w:r w:rsidRPr="00F7472A">
              <w:t>Потребности</w:t>
            </w:r>
          </w:p>
        </w:tc>
      </w:tr>
      <w:tr w:rsidR="00922832" w:rsidRPr="00F7472A" w:rsidTr="00CA39DF">
        <w:tc>
          <w:tcPr>
            <w:tcW w:w="1583" w:type="dxa"/>
          </w:tcPr>
          <w:p w:rsidR="00922832" w:rsidRPr="00F7472A" w:rsidRDefault="00922832" w:rsidP="00CA39DF">
            <w:r w:rsidRPr="00F7472A">
              <w:t>Детство</w:t>
            </w:r>
          </w:p>
        </w:tc>
        <w:tc>
          <w:tcPr>
            <w:tcW w:w="1390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630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502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692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774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</w:tr>
      <w:tr w:rsidR="00922832" w:rsidRPr="00F7472A" w:rsidTr="00CA39DF">
        <w:tc>
          <w:tcPr>
            <w:tcW w:w="1583" w:type="dxa"/>
          </w:tcPr>
          <w:p w:rsidR="00922832" w:rsidRPr="00F7472A" w:rsidRDefault="00922832" w:rsidP="00CA39DF">
            <w:r w:rsidRPr="00F7472A">
              <w:t>Юность</w:t>
            </w:r>
          </w:p>
        </w:tc>
        <w:tc>
          <w:tcPr>
            <w:tcW w:w="1390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630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502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692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774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</w:tr>
      <w:tr w:rsidR="00922832" w:rsidRPr="00F7472A" w:rsidTr="00CA39DF">
        <w:tc>
          <w:tcPr>
            <w:tcW w:w="1583" w:type="dxa"/>
          </w:tcPr>
          <w:p w:rsidR="00922832" w:rsidRPr="00F7472A" w:rsidRDefault="00922832" w:rsidP="00CA39DF">
            <w:r w:rsidRPr="00F7472A">
              <w:t>Молодость</w:t>
            </w:r>
          </w:p>
        </w:tc>
        <w:tc>
          <w:tcPr>
            <w:tcW w:w="1390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630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502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692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  <w:tc>
          <w:tcPr>
            <w:tcW w:w="1774" w:type="dxa"/>
          </w:tcPr>
          <w:p w:rsidR="00922832" w:rsidRPr="00F7472A" w:rsidRDefault="00922832" w:rsidP="00CA39DF">
            <w:pPr>
              <w:rPr>
                <w:b/>
              </w:rPr>
            </w:pPr>
          </w:p>
        </w:tc>
      </w:tr>
      <w:tr w:rsidR="00922832" w:rsidRPr="00F7472A" w:rsidTr="00CA39DF">
        <w:tc>
          <w:tcPr>
            <w:tcW w:w="1583" w:type="dxa"/>
          </w:tcPr>
          <w:p w:rsidR="00922832" w:rsidRPr="00F7472A" w:rsidRDefault="00922832" w:rsidP="00CA39DF">
            <w:pPr>
              <w:ind w:left="-1080"/>
            </w:pPr>
            <w:r w:rsidRPr="00F7472A">
              <w:t>Зрелость</w:t>
            </w:r>
          </w:p>
        </w:tc>
        <w:tc>
          <w:tcPr>
            <w:tcW w:w="1390" w:type="dxa"/>
          </w:tcPr>
          <w:p w:rsidR="00922832" w:rsidRPr="00F7472A" w:rsidRDefault="00922832" w:rsidP="00CA39DF">
            <w:pPr>
              <w:ind w:left="-1080"/>
              <w:rPr>
                <w:b/>
              </w:rPr>
            </w:pPr>
          </w:p>
        </w:tc>
        <w:tc>
          <w:tcPr>
            <w:tcW w:w="1630" w:type="dxa"/>
          </w:tcPr>
          <w:p w:rsidR="00922832" w:rsidRPr="00F7472A" w:rsidRDefault="00922832" w:rsidP="00CA39DF">
            <w:pPr>
              <w:ind w:left="-1080"/>
              <w:rPr>
                <w:b/>
              </w:rPr>
            </w:pPr>
          </w:p>
        </w:tc>
        <w:tc>
          <w:tcPr>
            <w:tcW w:w="1502" w:type="dxa"/>
          </w:tcPr>
          <w:p w:rsidR="00922832" w:rsidRPr="00F7472A" w:rsidRDefault="00922832" w:rsidP="00CA39DF">
            <w:pPr>
              <w:ind w:left="-1080"/>
              <w:rPr>
                <w:b/>
              </w:rPr>
            </w:pPr>
          </w:p>
        </w:tc>
        <w:tc>
          <w:tcPr>
            <w:tcW w:w="1692" w:type="dxa"/>
          </w:tcPr>
          <w:p w:rsidR="00922832" w:rsidRPr="00F7472A" w:rsidRDefault="00922832" w:rsidP="00CA39DF">
            <w:pPr>
              <w:ind w:left="-1080"/>
              <w:rPr>
                <w:b/>
              </w:rPr>
            </w:pPr>
          </w:p>
        </w:tc>
        <w:tc>
          <w:tcPr>
            <w:tcW w:w="1774" w:type="dxa"/>
          </w:tcPr>
          <w:p w:rsidR="00922832" w:rsidRPr="00F7472A" w:rsidRDefault="00922832" w:rsidP="00CA39DF">
            <w:pPr>
              <w:ind w:left="-1080"/>
              <w:rPr>
                <w:b/>
              </w:rPr>
            </w:pPr>
          </w:p>
        </w:tc>
      </w:tr>
    </w:tbl>
    <w:p w:rsidR="00922832" w:rsidRPr="00F7472A" w:rsidRDefault="00922832" w:rsidP="00922832">
      <w:pPr>
        <w:shd w:val="clear" w:color="auto" w:fill="FFFFFF"/>
        <w:autoSpaceDE w:val="0"/>
        <w:autoSpaceDN w:val="0"/>
        <w:adjustRightInd w:val="0"/>
        <w:ind w:left="-1080"/>
        <w:jc w:val="both"/>
        <w:rPr>
          <w:b/>
        </w:rPr>
      </w:pPr>
    </w:p>
    <w:p w:rsidR="00922832" w:rsidRDefault="00922832" w:rsidP="00922832">
      <w:pPr>
        <w:pStyle w:val="a6"/>
        <w:numPr>
          <w:ilvl w:val="0"/>
          <w:numId w:val="6"/>
        </w:numPr>
        <w:rPr>
          <w:b/>
          <w:sz w:val="24"/>
          <w:szCs w:val="24"/>
        </w:rPr>
      </w:pPr>
      <w:r w:rsidRPr="00922832">
        <w:rPr>
          <w:b/>
          <w:sz w:val="24"/>
          <w:szCs w:val="24"/>
        </w:rPr>
        <w:t>Сделайте словарь основных понятий темы</w:t>
      </w:r>
      <w:r>
        <w:rPr>
          <w:b/>
          <w:sz w:val="24"/>
          <w:szCs w:val="24"/>
        </w:rPr>
        <w:t>.</w:t>
      </w:r>
    </w:p>
    <w:p w:rsidR="00922832" w:rsidRPr="00922832" w:rsidRDefault="00922832" w:rsidP="00922832">
      <w:pPr>
        <w:pStyle w:val="a6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Посмотрите фильм «</w:t>
      </w:r>
      <w:proofErr w:type="spellStart"/>
      <w:r>
        <w:rPr>
          <w:b/>
          <w:sz w:val="24"/>
          <w:szCs w:val="24"/>
        </w:rPr>
        <w:t>Бэбис</w:t>
      </w:r>
      <w:proofErr w:type="spellEnd"/>
      <w:r>
        <w:rPr>
          <w:b/>
          <w:sz w:val="24"/>
          <w:szCs w:val="24"/>
        </w:rPr>
        <w:t xml:space="preserve">» и проанализируйте социализацию </w:t>
      </w:r>
      <w:r w:rsidR="00542FBB">
        <w:rPr>
          <w:b/>
          <w:sz w:val="24"/>
          <w:szCs w:val="24"/>
        </w:rPr>
        <w:t>ребенка любой из представленных культур (агенты, механизмы, потребности, результат, ценностные ориентации). Фильм прикреплен</w:t>
      </w:r>
      <w:bookmarkStart w:id="0" w:name="_GoBack"/>
      <w:bookmarkEnd w:id="0"/>
    </w:p>
    <w:p w:rsidR="00922832" w:rsidRDefault="00922832" w:rsidP="00922832">
      <w:pPr>
        <w:pStyle w:val="2"/>
        <w:rPr>
          <w:sz w:val="28"/>
          <w:szCs w:val="28"/>
        </w:rPr>
      </w:pPr>
    </w:p>
    <w:p w:rsidR="00922832" w:rsidRDefault="00922832" w:rsidP="00922832">
      <w:pPr>
        <w:pStyle w:val="a3"/>
        <w:numPr>
          <w:ilvl w:val="0"/>
          <w:numId w:val="0"/>
        </w:numPr>
        <w:ind w:left="357" w:hanging="357"/>
        <w:jc w:val="center"/>
      </w:pPr>
      <w:r>
        <w:t>Литература</w:t>
      </w:r>
    </w:p>
    <w:p w:rsidR="00922832" w:rsidRPr="007D2E2E" w:rsidRDefault="00922832" w:rsidP="00922832">
      <w:pPr>
        <w:numPr>
          <w:ilvl w:val="0"/>
          <w:numId w:val="4"/>
        </w:numPr>
        <w:shd w:val="clear" w:color="auto" w:fill="FFFFFF"/>
        <w:jc w:val="both"/>
        <w:rPr>
          <w:sz w:val="24"/>
          <w:szCs w:val="24"/>
        </w:rPr>
      </w:pPr>
      <w:r w:rsidRPr="007D2E2E">
        <w:rPr>
          <w:sz w:val="24"/>
          <w:szCs w:val="24"/>
        </w:rPr>
        <w:t xml:space="preserve">Социальная психология в современном мире / Под редакцией Г. М. Андреевой, А. И. Донцова </w:t>
      </w:r>
      <w:r w:rsidRPr="007D2E2E">
        <w:rPr>
          <w:spacing w:val="-1"/>
          <w:sz w:val="24"/>
          <w:szCs w:val="24"/>
        </w:rPr>
        <w:t xml:space="preserve">ЗАО Издательство «Аспект Пресс», 2002. </w:t>
      </w:r>
    </w:p>
    <w:p w:rsidR="00922832" w:rsidRPr="007D2E2E" w:rsidRDefault="00922832" w:rsidP="00922832">
      <w:pPr>
        <w:widowControl w:val="0"/>
        <w:numPr>
          <w:ilvl w:val="0"/>
          <w:numId w:val="4"/>
        </w:numPr>
        <w:jc w:val="both"/>
        <w:rPr>
          <w:sz w:val="24"/>
          <w:szCs w:val="24"/>
        </w:rPr>
      </w:pPr>
      <w:r w:rsidRPr="007D2E2E">
        <w:rPr>
          <w:sz w:val="24"/>
          <w:szCs w:val="24"/>
        </w:rPr>
        <w:t xml:space="preserve">Социальная психология / Андреева </w:t>
      </w:r>
      <w:proofErr w:type="gramStart"/>
      <w:r w:rsidRPr="007D2E2E">
        <w:rPr>
          <w:sz w:val="24"/>
          <w:szCs w:val="24"/>
        </w:rPr>
        <w:t>Г.М..</w:t>
      </w:r>
      <w:proofErr w:type="gramEnd"/>
      <w:r w:rsidRPr="007D2E2E">
        <w:rPr>
          <w:sz w:val="24"/>
          <w:szCs w:val="24"/>
        </w:rPr>
        <w:t xml:space="preserve"> - Москва: Аспект Пресс, 1999, 375 с.</w:t>
      </w:r>
    </w:p>
    <w:p w:rsidR="00922832" w:rsidRPr="007D2E2E" w:rsidRDefault="00922832" w:rsidP="00922832">
      <w:pPr>
        <w:widowControl w:val="0"/>
        <w:numPr>
          <w:ilvl w:val="0"/>
          <w:numId w:val="4"/>
        </w:numPr>
        <w:tabs>
          <w:tab w:val="num" w:pos="1440"/>
        </w:tabs>
        <w:jc w:val="both"/>
        <w:rPr>
          <w:sz w:val="24"/>
          <w:szCs w:val="24"/>
        </w:rPr>
      </w:pPr>
      <w:r w:rsidRPr="007D2E2E">
        <w:rPr>
          <w:sz w:val="24"/>
          <w:szCs w:val="24"/>
        </w:rPr>
        <w:t>Социальная психология. Учеб. пособие для вузов / Под. ред. проф. А.М. Столяренко. – М.: ЮНИТИ-ДАНА, 2001 – 543 с.</w:t>
      </w:r>
    </w:p>
    <w:p w:rsidR="00922832" w:rsidRPr="007D2E2E" w:rsidRDefault="00922832" w:rsidP="00922832">
      <w:pPr>
        <w:pStyle w:val="a3"/>
        <w:numPr>
          <w:ilvl w:val="0"/>
          <w:numId w:val="0"/>
        </w:numPr>
        <w:ind w:left="357" w:hanging="357"/>
        <w:rPr>
          <w:sz w:val="24"/>
          <w:szCs w:val="24"/>
        </w:rPr>
      </w:pPr>
    </w:p>
    <w:p w:rsidR="004631AA" w:rsidRDefault="004631AA"/>
    <w:sectPr w:rsidR="004631AA" w:rsidSect="00FE1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8C3041"/>
    <w:multiLevelType w:val="hybridMultilevel"/>
    <w:tmpl w:val="CB528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9913A9"/>
    <w:multiLevelType w:val="singleLevel"/>
    <w:tmpl w:val="7F22CA36"/>
    <w:lvl w:ilvl="0">
      <w:start w:val="1"/>
      <w:numFmt w:val="decimal"/>
      <w:lvlText w:val="%1. "/>
      <w:lvlJc w:val="left"/>
      <w:pPr>
        <w:tabs>
          <w:tab w:val="num" w:pos="357"/>
        </w:tabs>
        <w:ind w:left="357" w:hanging="357"/>
      </w:pPr>
      <w:rPr>
        <w:rFonts w:cs="Times New Roman"/>
        <w:b w:val="0"/>
        <w:bCs w:val="0"/>
        <w:sz w:val="24"/>
        <w:szCs w:val="24"/>
      </w:rPr>
    </w:lvl>
  </w:abstractNum>
  <w:abstractNum w:abstractNumId="2" w15:restartNumberingAfterBreak="0">
    <w:nsid w:val="6C900CCD"/>
    <w:multiLevelType w:val="hybridMultilevel"/>
    <w:tmpl w:val="774AB202"/>
    <w:lvl w:ilvl="0" w:tplc="D3203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745A4E"/>
    <w:multiLevelType w:val="hybridMultilevel"/>
    <w:tmpl w:val="7AB4B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601FA7"/>
    <w:multiLevelType w:val="hybridMultilevel"/>
    <w:tmpl w:val="8AA42C56"/>
    <w:lvl w:ilvl="0" w:tplc="5838CD9A">
      <w:start w:val="1"/>
      <w:numFmt w:val="decimal"/>
      <w:lvlText w:val="1.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  <w:i w:val="0"/>
        <w:iCs w:val="0"/>
        <w:sz w:val="24"/>
        <w:szCs w:val="24"/>
      </w:rPr>
    </w:lvl>
    <w:lvl w:ilvl="1" w:tplc="FFFFFFFF">
      <w:numFmt w:val="bullet"/>
      <w:lvlText w:val="-"/>
      <w:lvlJc w:val="left"/>
      <w:pPr>
        <w:tabs>
          <w:tab w:val="num" w:pos="975"/>
        </w:tabs>
        <w:ind w:left="975" w:hanging="615"/>
      </w:pPr>
      <w:rPr>
        <w:rFonts w:ascii="Times New Roman" w:eastAsia="Times New Roman" w:hAnsi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439"/>
    <w:rsid w:val="004631AA"/>
    <w:rsid w:val="00542FBB"/>
    <w:rsid w:val="00737439"/>
    <w:rsid w:val="0092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99B33-75D0-4D4A-8C6F-60D251C8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8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22832"/>
    <w:pPr>
      <w:keepNext/>
      <w:widowControl w:val="0"/>
      <w:shd w:val="clear" w:color="auto" w:fill="FFFFFF"/>
      <w:autoSpaceDE w:val="0"/>
      <w:autoSpaceDN w:val="0"/>
      <w:adjustRightInd w:val="0"/>
      <w:spacing w:line="278" w:lineRule="exact"/>
      <w:ind w:right="38"/>
      <w:jc w:val="center"/>
      <w:outlineLvl w:val="1"/>
    </w:pPr>
    <w:rPr>
      <w:color w:val="000000"/>
      <w:spacing w:val="-4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22832"/>
    <w:rPr>
      <w:rFonts w:ascii="Times New Roman" w:eastAsia="Times New Roman" w:hAnsi="Times New Roman" w:cs="Times New Roman"/>
      <w:color w:val="000000"/>
      <w:spacing w:val="-4"/>
      <w:sz w:val="24"/>
      <w:szCs w:val="24"/>
      <w:shd w:val="clear" w:color="auto" w:fill="FFFFFF"/>
      <w:lang w:eastAsia="ru-RU"/>
    </w:rPr>
  </w:style>
  <w:style w:type="paragraph" w:styleId="a3">
    <w:name w:val="List Number"/>
    <w:basedOn w:val="a"/>
    <w:uiPriority w:val="99"/>
    <w:rsid w:val="00922832"/>
    <w:pPr>
      <w:numPr>
        <w:numId w:val="2"/>
      </w:numPr>
      <w:tabs>
        <w:tab w:val="left" w:pos="540"/>
      </w:tabs>
    </w:pPr>
    <w:rPr>
      <w:sz w:val="28"/>
      <w:szCs w:val="28"/>
    </w:rPr>
  </w:style>
  <w:style w:type="paragraph" w:customStyle="1" w:styleId="a4">
    <w:name w:val="Цели"/>
    <w:basedOn w:val="a"/>
    <w:uiPriority w:val="99"/>
    <w:rsid w:val="00922832"/>
    <w:pPr>
      <w:numPr>
        <w:numId w:val="4"/>
      </w:numPr>
      <w:tabs>
        <w:tab w:val="num" w:pos="567"/>
      </w:tabs>
      <w:ind w:left="567" w:hanging="567"/>
    </w:pPr>
    <w:rPr>
      <w:sz w:val="28"/>
      <w:szCs w:val="28"/>
    </w:rPr>
  </w:style>
  <w:style w:type="paragraph" w:customStyle="1" w:styleId="a5">
    <w:name w:val="Таблица"/>
    <w:basedOn w:val="a"/>
    <w:uiPriority w:val="99"/>
    <w:rsid w:val="00922832"/>
    <w:pPr>
      <w:spacing w:before="120"/>
      <w:ind w:firstLine="425"/>
      <w:jc w:val="right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922832"/>
    <w:pPr>
      <w:ind w:left="720"/>
      <w:contextualSpacing/>
    </w:pPr>
  </w:style>
  <w:style w:type="table" w:styleId="a7">
    <w:name w:val="Table Grid"/>
    <w:basedOn w:val="a1"/>
    <w:rsid w:val="009228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2021-09-27T07:39:00Z</dcterms:created>
  <dcterms:modified xsi:type="dcterms:W3CDTF">2021-09-27T07:51:00Z</dcterms:modified>
</cp:coreProperties>
</file>