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1CF" w:rsidRPr="004631CF" w:rsidRDefault="004631CF" w:rsidP="004631CF">
      <w:pPr>
        <w:pStyle w:val="2"/>
        <w:jc w:val="center"/>
        <w:rPr>
          <w:rFonts w:ascii="Times New Roman" w:hAnsi="Times New Roman"/>
          <w:b/>
          <w:i w:val="0"/>
          <w:sz w:val="28"/>
          <w:szCs w:val="28"/>
        </w:rPr>
      </w:pPr>
      <w:r w:rsidRPr="004631CF">
        <w:rPr>
          <w:rFonts w:ascii="Times New Roman" w:hAnsi="Times New Roman"/>
          <w:b/>
          <w:i w:val="0"/>
          <w:sz w:val="28"/>
          <w:szCs w:val="28"/>
        </w:rPr>
        <w:t xml:space="preserve">Тема: Предмет, задачи </w:t>
      </w:r>
      <w:r w:rsidRPr="004631CF">
        <w:rPr>
          <w:rFonts w:ascii="Times New Roman" w:hAnsi="Times New Roman"/>
          <w:b/>
          <w:i w:val="0"/>
          <w:sz w:val="28"/>
          <w:szCs w:val="28"/>
        </w:rPr>
        <w:t>возрастной психологии</w:t>
      </w:r>
      <w:r w:rsidRPr="004631CF">
        <w:rPr>
          <w:rFonts w:ascii="Times New Roman" w:hAnsi="Times New Roman"/>
          <w:i w:val="0"/>
          <w:sz w:val="28"/>
          <w:szCs w:val="28"/>
        </w:rPr>
        <w:t>.</w:t>
      </w:r>
      <w:r w:rsidRPr="004631CF">
        <w:rPr>
          <w:rFonts w:ascii="Times New Roman" w:hAnsi="Times New Roman"/>
          <w:i w:val="0"/>
          <w:sz w:val="28"/>
          <w:szCs w:val="28"/>
        </w:rPr>
        <w:t xml:space="preserve"> </w:t>
      </w:r>
      <w:r w:rsidRPr="004631CF">
        <w:rPr>
          <w:rFonts w:ascii="Times New Roman" w:hAnsi="Times New Roman"/>
          <w:b/>
          <w:i w:val="0"/>
          <w:sz w:val="28"/>
          <w:szCs w:val="28"/>
        </w:rPr>
        <w:t>Закономерности психического развития ребенка в зарубежной и отечественной психологии</w:t>
      </w:r>
    </w:p>
    <w:p w:rsidR="004631CF" w:rsidRDefault="004631CF" w:rsidP="004631CF"/>
    <w:p w:rsidR="004631CF" w:rsidRDefault="004631CF" w:rsidP="004631CF"/>
    <w:p w:rsidR="004631CF" w:rsidRDefault="004631CF" w:rsidP="004631CF">
      <w:r w:rsidRPr="002E0D3D">
        <w:rPr>
          <w:b/>
        </w:rPr>
        <w:t>План:</w:t>
      </w:r>
      <w:r>
        <w:t xml:space="preserve"> 1. Предмет, задачи и основные разделы ВП.</w:t>
      </w:r>
    </w:p>
    <w:p w:rsidR="004631CF" w:rsidRDefault="004631CF" w:rsidP="004631CF">
      <w:r>
        <w:t xml:space="preserve">            2. </w:t>
      </w:r>
      <w:r>
        <w:t>Психическое развитие и его характеристика. Типы развития.</w:t>
      </w:r>
    </w:p>
    <w:p w:rsidR="004631CF" w:rsidRDefault="004631CF" w:rsidP="004631CF">
      <w:pPr>
        <w:pStyle w:val="a3"/>
        <w:numPr>
          <w:ilvl w:val="0"/>
          <w:numId w:val="2"/>
        </w:numPr>
      </w:pPr>
      <w:r>
        <w:t xml:space="preserve">Параметры психического </w:t>
      </w:r>
      <w:proofErr w:type="gramStart"/>
      <w:r>
        <w:t>развития .</w:t>
      </w:r>
      <w:proofErr w:type="gramEnd"/>
    </w:p>
    <w:p w:rsidR="004631CF" w:rsidRDefault="004631CF" w:rsidP="004631CF">
      <w:pPr>
        <w:pStyle w:val="a3"/>
        <w:numPr>
          <w:ilvl w:val="0"/>
          <w:numId w:val="2"/>
        </w:numPr>
      </w:pPr>
      <w:r>
        <w:t>Теории психического развития:</w:t>
      </w:r>
    </w:p>
    <w:p w:rsidR="004631CF" w:rsidRDefault="004631CF" w:rsidP="004631CF"/>
    <w:p w:rsidR="004631CF" w:rsidRDefault="004631CF" w:rsidP="004631CF">
      <w:r>
        <w:t xml:space="preserve">           </w:t>
      </w:r>
    </w:p>
    <w:p w:rsidR="004631CF" w:rsidRDefault="004631CF" w:rsidP="004631CF">
      <w:pPr>
        <w:jc w:val="both"/>
      </w:pPr>
      <w:r>
        <w:t xml:space="preserve">     </w:t>
      </w:r>
      <w:r>
        <w:t>1.</w:t>
      </w:r>
      <w:r>
        <w:t xml:space="preserve">Возрастная психология изучает возрастную динамику развития психики, онтогенез психических процессов и психологических качеств личности качественно изменяющегося во времени человека. </w:t>
      </w:r>
    </w:p>
    <w:p w:rsidR="004631CF" w:rsidRDefault="004631CF" w:rsidP="004631CF">
      <w:pPr>
        <w:ind w:firstLine="540"/>
        <w:jc w:val="both"/>
      </w:pPr>
      <w:r>
        <w:t xml:space="preserve">ВП, будучи фундаментальной теоретической дисциплиной, дает представление об уровне психического и личностного развития человека, соотнося его со статистическими возрастными нормами развития; анализирует влияние разнообразных факторов на развитие психики и личности; прогнозирует ход психического развития человека в онтогенезе на разных жизненных этапах; выстраивает систему методов по профилактике </w:t>
      </w:r>
      <w:proofErr w:type="gramStart"/>
      <w:r>
        <w:t>нарушений  развития</w:t>
      </w:r>
      <w:proofErr w:type="gramEnd"/>
      <w:r>
        <w:t xml:space="preserve">, коррекции развития или оптимизации процессов развития. </w:t>
      </w:r>
    </w:p>
    <w:p w:rsidR="004631CF" w:rsidRDefault="004631CF" w:rsidP="004631CF">
      <w:pPr>
        <w:ind w:firstLine="540"/>
        <w:jc w:val="both"/>
      </w:pPr>
      <w:r>
        <w:t>Роль человеческого фактора значительна во многих областях человеческой жизнедеятельности, в этой связи возрастная психология вносит серьезный вклад в понимание психологической сущности развития человека как индивида, личности, профессионала.</w:t>
      </w:r>
    </w:p>
    <w:p w:rsidR="004631CF" w:rsidRDefault="004631CF" w:rsidP="004631CF">
      <w:pPr>
        <w:jc w:val="both"/>
      </w:pPr>
      <w:r>
        <w:t xml:space="preserve">     </w:t>
      </w:r>
      <w:r w:rsidRPr="00C57AEF">
        <w:rPr>
          <w:b/>
        </w:rPr>
        <w:t>Объект ВП</w:t>
      </w:r>
      <w:r>
        <w:t xml:space="preserve"> – возрастные изменения психики, личности, поведения и жизнедеятельности человека.</w:t>
      </w:r>
    </w:p>
    <w:p w:rsidR="004631CF" w:rsidRDefault="004631CF" w:rsidP="004631CF">
      <w:pPr>
        <w:jc w:val="both"/>
      </w:pPr>
      <w:r>
        <w:t xml:space="preserve">     </w:t>
      </w:r>
      <w:r w:rsidRPr="00C57AEF">
        <w:rPr>
          <w:b/>
        </w:rPr>
        <w:t>Предмет ВП</w:t>
      </w:r>
      <w:r>
        <w:t xml:space="preserve"> – законы, закономерности, тенденции изменения психики, личности, поведения и жизнедеятельности человека в течение его жизни. Центральная научная категория возрастной психологии – </w:t>
      </w:r>
      <w:r w:rsidRPr="00CC4B27">
        <w:rPr>
          <w:b/>
        </w:rPr>
        <w:t>психическое развитие</w:t>
      </w:r>
      <w:r>
        <w:t>.</w:t>
      </w:r>
    </w:p>
    <w:p w:rsidR="004631CF" w:rsidRDefault="004631CF" w:rsidP="004631CF">
      <w:pPr>
        <w:jc w:val="both"/>
      </w:pPr>
      <w:r>
        <w:t xml:space="preserve">     Чтобы полнее понять психическое развитие человека, необходимо рассмотреть протяженность дистанции, на которой оно совершается. В зависимости от этого можно различить, по меньшей мере, четыре ряда изменений: филогенез, онтогенез, антропогенез и </w:t>
      </w:r>
      <w:proofErr w:type="spellStart"/>
      <w:r>
        <w:t>микрогенез</w:t>
      </w:r>
      <w:proofErr w:type="spellEnd"/>
      <w:r>
        <w:t>.</w:t>
      </w:r>
    </w:p>
    <w:p w:rsidR="004631CF" w:rsidRDefault="004631CF" w:rsidP="004631CF">
      <w:pPr>
        <w:jc w:val="both"/>
      </w:pPr>
      <w:r>
        <w:t xml:space="preserve">     </w:t>
      </w:r>
      <w:r w:rsidRPr="00A659C9">
        <w:rPr>
          <w:b/>
        </w:rPr>
        <w:t>Филогенез</w:t>
      </w:r>
      <w:r>
        <w:t xml:space="preserve"> – развитие вида, предельная временная дистанция, включающая возникновение жизни, зарождение видов, их изменение, дифференциацию и преемственность, т.е. всю биологическую эволюцию, начиная с простейших и завершая человеком.</w:t>
      </w:r>
    </w:p>
    <w:p w:rsidR="004631CF" w:rsidRDefault="004631CF" w:rsidP="004631CF">
      <w:pPr>
        <w:jc w:val="both"/>
      </w:pPr>
      <w:r>
        <w:t xml:space="preserve">     </w:t>
      </w:r>
      <w:r w:rsidRPr="00A659C9">
        <w:rPr>
          <w:b/>
        </w:rPr>
        <w:t>Онтогенез</w:t>
      </w:r>
      <w:r>
        <w:t xml:space="preserve"> – индивидуальное развитие человека, которое начинается с момента зачатия и завершается концом жизни.</w:t>
      </w:r>
    </w:p>
    <w:p w:rsidR="004631CF" w:rsidRDefault="004631CF" w:rsidP="004631CF">
      <w:pPr>
        <w:jc w:val="both"/>
      </w:pPr>
      <w:r>
        <w:t xml:space="preserve">     </w:t>
      </w:r>
      <w:r w:rsidRPr="00A659C9">
        <w:rPr>
          <w:b/>
        </w:rPr>
        <w:t xml:space="preserve">Антропогенез </w:t>
      </w:r>
      <w:r>
        <w:t xml:space="preserve">– развитие человечества во всех его аспектах, в том числе и культурном, часть филогенеза, начинающаяся с возникновением </w:t>
      </w:r>
      <w:r>
        <w:rPr>
          <w:lang w:val="en-US"/>
        </w:rPr>
        <w:t>Homo</w:t>
      </w:r>
      <w:r w:rsidRPr="003114E2">
        <w:t xml:space="preserve"> </w:t>
      </w:r>
      <w:r>
        <w:rPr>
          <w:lang w:val="en-US"/>
        </w:rPr>
        <w:t>sapiens</w:t>
      </w:r>
      <w:r>
        <w:t xml:space="preserve"> и завершающаяся сегодняшним днем.</w:t>
      </w:r>
    </w:p>
    <w:p w:rsidR="004631CF" w:rsidRDefault="004631CF" w:rsidP="004631CF">
      <w:pPr>
        <w:jc w:val="both"/>
      </w:pPr>
      <w:r>
        <w:t xml:space="preserve">     </w:t>
      </w:r>
      <w:proofErr w:type="spellStart"/>
      <w:r w:rsidRPr="00A659C9">
        <w:rPr>
          <w:b/>
        </w:rPr>
        <w:t>Микрогенез</w:t>
      </w:r>
      <w:proofErr w:type="spellEnd"/>
      <w:r>
        <w:t xml:space="preserve"> – актуальный генез, наиболее короткая временная перспектива, охватывающая «возрастной период», в течение которого протекают краткосрочные психические процессы, а также развернутые последовательности действия (например, поведение испытуемого при решении творческих задач). Для возрастного психолога важно выяснить механизм преобразования </w:t>
      </w:r>
      <w:proofErr w:type="spellStart"/>
      <w:r>
        <w:t>микрогенеза</w:t>
      </w:r>
      <w:proofErr w:type="spellEnd"/>
      <w:r>
        <w:t xml:space="preserve"> в онтогенез, т.е. понять, каковы психологические закономерности новообразований у людей одного и того же возраста, профессии, социальной принадлежности и т.д.</w:t>
      </w:r>
    </w:p>
    <w:p w:rsidR="004631CF" w:rsidRDefault="004631CF" w:rsidP="004631CF">
      <w:pPr>
        <w:jc w:val="both"/>
      </w:pPr>
    </w:p>
    <w:p w:rsidR="004631CF" w:rsidRDefault="004631CF" w:rsidP="004631CF">
      <w:pPr>
        <w:jc w:val="both"/>
      </w:pPr>
      <w:r>
        <w:lastRenderedPageBreak/>
        <w:t xml:space="preserve">     Возникнув в конце 19 века как детская психология, возрастная психология в настоящее время является самостоятельной отраслью психологической науки, имеющей следующие разделы:</w:t>
      </w:r>
    </w:p>
    <w:p w:rsidR="004631CF" w:rsidRDefault="004631CF" w:rsidP="004631CF">
      <w:pPr>
        <w:jc w:val="both"/>
      </w:pPr>
      <w:r>
        <w:t>- детская психология: развитие ребенка от рождения до 7 лет;</w:t>
      </w:r>
    </w:p>
    <w:p w:rsidR="004631CF" w:rsidRDefault="004631CF" w:rsidP="004631CF">
      <w:pPr>
        <w:jc w:val="both"/>
      </w:pPr>
      <w:r>
        <w:t>- психология младшего школьного возраста: от7 до 10-11 лет;</w:t>
      </w:r>
    </w:p>
    <w:p w:rsidR="004631CF" w:rsidRDefault="004631CF" w:rsidP="004631CF">
      <w:pPr>
        <w:jc w:val="both"/>
      </w:pPr>
      <w:r>
        <w:t>- психология подростка: от 10-11 до 14-15 лет</w:t>
      </w:r>
    </w:p>
    <w:p w:rsidR="004631CF" w:rsidRDefault="004631CF" w:rsidP="004631CF">
      <w:pPr>
        <w:jc w:val="both"/>
      </w:pPr>
      <w:r>
        <w:t>- психология юности</w:t>
      </w:r>
    </w:p>
    <w:p w:rsidR="004631CF" w:rsidRDefault="004631CF" w:rsidP="004631CF">
      <w:pPr>
        <w:jc w:val="both"/>
      </w:pPr>
      <w:r>
        <w:t>- психология взрослого человека</w:t>
      </w:r>
    </w:p>
    <w:p w:rsidR="004631CF" w:rsidRDefault="004631CF" w:rsidP="004631CF">
      <w:pPr>
        <w:jc w:val="both"/>
      </w:pPr>
      <w:r>
        <w:t xml:space="preserve">- </w:t>
      </w:r>
      <w:proofErr w:type="spellStart"/>
      <w:r>
        <w:t>геронтопсихология</w:t>
      </w:r>
      <w:proofErr w:type="spellEnd"/>
      <w:r>
        <w:t xml:space="preserve"> (психология старости)                                                                                                                                                                                                                                                                                                                                                                                                                                                                                                          </w:t>
      </w:r>
    </w:p>
    <w:p w:rsidR="004631CF" w:rsidRDefault="004631CF" w:rsidP="004631CF">
      <w:pPr>
        <w:jc w:val="both"/>
      </w:pPr>
    </w:p>
    <w:p w:rsidR="004631CF" w:rsidRDefault="004631CF" w:rsidP="004631CF">
      <w:pPr>
        <w:jc w:val="both"/>
      </w:pPr>
      <w:r>
        <w:t xml:space="preserve">     </w:t>
      </w:r>
      <w:r w:rsidRPr="00C57AEF">
        <w:rPr>
          <w:b/>
        </w:rPr>
        <w:t>Задачи ВП</w:t>
      </w:r>
      <w:r>
        <w:t xml:space="preserve"> направлены на раскрытие психологического содержания последовательных этапов онтогенеза и учет влияния на это развитие культурно-исторических, этнических, социально-экономических, а также различных биологических факторов. </w:t>
      </w:r>
    </w:p>
    <w:p w:rsidR="004631CF" w:rsidRDefault="004631CF" w:rsidP="004631CF">
      <w:pPr>
        <w:ind w:firstLine="540"/>
        <w:jc w:val="both"/>
      </w:pPr>
      <w:r>
        <w:t>К числу важнейших практических задач относится создание современной методической базы для управления процессами продуктивного обучения и воспитания, для организации системы эффективной психологической помощи на протяжении всего жизненного пути человека.</w:t>
      </w:r>
    </w:p>
    <w:p w:rsidR="004631CF" w:rsidRDefault="004631CF" w:rsidP="004631CF">
      <w:pPr>
        <w:jc w:val="both"/>
      </w:pPr>
      <w:r>
        <w:t xml:space="preserve">     Изучение человеческой психики на разных этапах возможно при наличии обобщающих представлений о человеке. Эту информацию дает </w:t>
      </w:r>
      <w:r w:rsidRPr="00CC4B27">
        <w:rPr>
          <w:i/>
        </w:rPr>
        <w:t>философия.</w:t>
      </w:r>
      <w:r>
        <w:t xml:space="preserve">  </w:t>
      </w:r>
    </w:p>
    <w:p w:rsidR="004631CF" w:rsidRDefault="004631CF" w:rsidP="004631CF">
      <w:pPr>
        <w:ind w:firstLine="360"/>
        <w:jc w:val="both"/>
      </w:pPr>
      <w:r>
        <w:t xml:space="preserve">ВП тесно связана с науками, изучающие человека.  ВП постоянно расширяет свое содержание за счет привлечения научного знания, полученного в </w:t>
      </w:r>
      <w:r w:rsidRPr="00CC4B27">
        <w:rPr>
          <w:i/>
        </w:rPr>
        <w:t>естественных науках</w:t>
      </w:r>
      <w:r>
        <w:t xml:space="preserve"> и </w:t>
      </w:r>
      <w:r w:rsidRPr="00CC4B27">
        <w:rPr>
          <w:i/>
        </w:rPr>
        <w:t>социальных дисциплинах</w:t>
      </w:r>
      <w:r>
        <w:t xml:space="preserve">, при этом сама оказывает на их развитие существенное влияние. </w:t>
      </w:r>
    </w:p>
    <w:p w:rsidR="00F46D53" w:rsidRDefault="00F46D53"/>
    <w:p w:rsidR="004631CF" w:rsidRDefault="004631CF" w:rsidP="004631CF">
      <w:r>
        <w:t>2.</w:t>
      </w:r>
      <w:r>
        <w:t xml:space="preserve">     Центральная научная категория ВП – психическое развитие.</w:t>
      </w:r>
    </w:p>
    <w:p w:rsidR="004631CF" w:rsidRDefault="004631CF" w:rsidP="004631CF">
      <w:r>
        <w:t xml:space="preserve">     Что же такое развитие? Чем оно характеризуется?</w:t>
      </w:r>
    </w:p>
    <w:p w:rsidR="004631CF" w:rsidRDefault="004631CF" w:rsidP="004631CF">
      <w:r w:rsidRPr="00EE08F9">
        <w:rPr>
          <w:b/>
        </w:rPr>
        <w:t>Развитие –</w:t>
      </w:r>
      <w:r>
        <w:t xml:space="preserve"> качественные изменения, появление новообразований, новых механизмов, процессов, структур.</w:t>
      </w:r>
    </w:p>
    <w:p w:rsidR="004631CF" w:rsidRDefault="004631CF" w:rsidP="004631CF">
      <w:r>
        <w:t xml:space="preserve">Изменения, происходящие </w:t>
      </w:r>
      <w:proofErr w:type="gramStart"/>
      <w:r>
        <w:t>в развитии</w:t>
      </w:r>
      <w:proofErr w:type="gramEnd"/>
      <w:r>
        <w:t xml:space="preserve"> могут быть:</w:t>
      </w:r>
    </w:p>
    <w:p w:rsidR="004631CF" w:rsidRDefault="004631CF" w:rsidP="004631CF">
      <w:r>
        <w:t>- количественные/ качественные,</w:t>
      </w:r>
    </w:p>
    <w:p w:rsidR="004631CF" w:rsidRDefault="004631CF" w:rsidP="004631CF">
      <w:r>
        <w:t>- непрерывными / скачкообразными</w:t>
      </w:r>
    </w:p>
    <w:p w:rsidR="004631CF" w:rsidRDefault="004631CF" w:rsidP="004631CF">
      <w:r>
        <w:t>- универсальными / индивидуальными</w:t>
      </w:r>
    </w:p>
    <w:p w:rsidR="004631CF" w:rsidRDefault="004631CF" w:rsidP="004631CF">
      <w:r>
        <w:t>- обратимыми / необратимыми</w:t>
      </w:r>
    </w:p>
    <w:p w:rsidR="004631CF" w:rsidRDefault="004631CF" w:rsidP="004631CF">
      <w:r>
        <w:t>_ целенаправленными/ ненаправленными</w:t>
      </w:r>
    </w:p>
    <w:p w:rsidR="004631CF" w:rsidRDefault="004631CF" w:rsidP="004631CF">
      <w:r>
        <w:t>- изолированными /интегрированными</w:t>
      </w:r>
    </w:p>
    <w:p w:rsidR="004631CF" w:rsidRDefault="004631CF" w:rsidP="004631CF">
      <w:r>
        <w:t>- прогрессивными / регрессивными</w:t>
      </w:r>
    </w:p>
    <w:p w:rsidR="004631CF" w:rsidRDefault="004631CF" w:rsidP="004631CF">
      <w:pPr>
        <w:jc w:val="both"/>
      </w:pPr>
      <w:r>
        <w:t xml:space="preserve">     Однако развитие характеризуется, прежде всего качественными изменениями.</w:t>
      </w:r>
    </w:p>
    <w:p w:rsidR="004631CF" w:rsidRDefault="004631CF" w:rsidP="004631CF">
      <w:pPr>
        <w:jc w:val="both"/>
      </w:pPr>
      <w:proofErr w:type="spellStart"/>
      <w:r>
        <w:t>Л.С.Выготский</w:t>
      </w:r>
      <w:proofErr w:type="spellEnd"/>
      <w:r>
        <w:t xml:space="preserve"> и другие психологи описали основные признаки развития. Наиболее важные среди </w:t>
      </w:r>
      <w:proofErr w:type="gramStart"/>
      <w:r>
        <w:t>них :</w:t>
      </w:r>
      <w:proofErr w:type="gramEnd"/>
      <w:r>
        <w:t xml:space="preserve"> дифференциация, появление новых сторон, новых элементов в самом развитии, перестройка связей между сторонами объекта. </w:t>
      </w:r>
    </w:p>
    <w:p w:rsidR="004631CF" w:rsidRDefault="004631CF" w:rsidP="004631CF">
      <w:pPr>
        <w:jc w:val="both"/>
      </w:pPr>
      <w:r>
        <w:t xml:space="preserve">     Развитие психики человека </w:t>
      </w:r>
      <w:proofErr w:type="gramStart"/>
      <w:r>
        <w:t>обладает  свойствами</w:t>
      </w:r>
      <w:proofErr w:type="gramEnd"/>
      <w:r>
        <w:t xml:space="preserve"> : 1.необратимым характером изменений, 2. их направленностью (т.е. способностью к накапливанию изменений) и 3. закономерным характером. </w:t>
      </w:r>
    </w:p>
    <w:p w:rsidR="004631CF" w:rsidRDefault="004631CF" w:rsidP="004631CF">
      <w:pPr>
        <w:jc w:val="both"/>
      </w:pPr>
      <w:r>
        <w:t xml:space="preserve">     Следовательно, </w:t>
      </w:r>
      <w:r w:rsidRPr="004E0DDF">
        <w:rPr>
          <w:b/>
        </w:rPr>
        <w:t>развитие психики</w:t>
      </w:r>
      <w:r>
        <w:rPr>
          <w:b/>
        </w:rPr>
        <w:t xml:space="preserve"> – </w:t>
      </w:r>
      <w:r>
        <w:t xml:space="preserve">это закономерное изменение психических процессов </w:t>
      </w:r>
      <w:proofErr w:type="gramStart"/>
      <w:r>
        <w:t>во  времени</w:t>
      </w:r>
      <w:proofErr w:type="gramEnd"/>
      <w:r>
        <w:t>, выраженное в их количественных, качественных и структурных преобразованиях.</w:t>
      </w:r>
    </w:p>
    <w:p w:rsidR="004631CF" w:rsidRDefault="004631CF" w:rsidP="004631CF">
      <w:pPr>
        <w:jc w:val="both"/>
      </w:pPr>
      <w:r>
        <w:t xml:space="preserve">     Рассмотрев онтогенез, филогенез, антропогенез и </w:t>
      </w:r>
      <w:proofErr w:type="spellStart"/>
      <w:r>
        <w:t>микрогенез</w:t>
      </w:r>
      <w:proofErr w:type="spellEnd"/>
      <w:r>
        <w:t xml:space="preserve"> как основные линии развития человека, рассмотрим далее типы развития. Можно выделить два типа развития:</w:t>
      </w:r>
    </w:p>
    <w:p w:rsidR="004631CF" w:rsidRDefault="004631CF" w:rsidP="004631CF">
      <w:pPr>
        <w:jc w:val="both"/>
      </w:pPr>
      <w:proofErr w:type="spellStart"/>
      <w:r w:rsidRPr="006D78F6">
        <w:rPr>
          <w:b/>
        </w:rPr>
        <w:t>Преформированный</w:t>
      </w:r>
      <w:proofErr w:type="spellEnd"/>
      <w:r w:rsidRPr="006D78F6">
        <w:rPr>
          <w:b/>
        </w:rPr>
        <w:t xml:space="preserve"> тип</w:t>
      </w:r>
      <w:r>
        <w:t xml:space="preserve"> развития – это такой тип, когда в самом начале заданы, закреплены, зафиксированы как те стадии, которые организм пройдет, так и тот конечный результат, которого он достигнет. В истории психологии была попытка представить психическое развитие по принципу эмбрионального. Это концепция </w:t>
      </w:r>
      <w:proofErr w:type="spellStart"/>
      <w:r>
        <w:t>С.Холла</w:t>
      </w:r>
      <w:proofErr w:type="spellEnd"/>
      <w:r>
        <w:t xml:space="preserve">, в которой психическое развитие рассматривалось как краткое повторение стадий психического </w:t>
      </w:r>
      <w:r>
        <w:lastRenderedPageBreak/>
        <w:t xml:space="preserve">развития животных и предков современного человека (Все дано и известно </w:t>
      </w:r>
      <w:proofErr w:type="spellStart"/>
      <w:r>
        <w:t>эмбриогену</w:t>
      </w:r>
      <w:proofErr w:type="spellEnd"/>
      <w:r>
        <w:t>. Человека нельзя изменить, т.к. источник развития не в нем).</w:t>
      </w:r>
    </w:p>
    <w:p w:rsidR="004631CF" w:rsidRDefault="004631CF" w:rsidP="004631CF">
      <w:pPr>
        <w:jc w:val="both"/>
      </w:pPr>
      <w:proofErr w:type="spellStart"/>
      <w:r w:rsidRPr="00045CAB">
        <w:rPr>
          <w:b/>
        </w:rPr>
        <w:t>Непреформированный</w:t>
      </w:r>
      <w:proofErr w:type="spellEnd"/>
      <w:r>
        <w:t xml:space="preserve"> тип развития – развитие, </w:t>
      </w:r>
      <w:proofErr w:type="spellStart"/>
      <w:r>
        <w:t>непредопределенное</w:t>
      </w:r>
      <w:proofErr w:type="spellEnd"/>
      <w:r>
        <w:t xml:space="preserve"> заранее. Это наиболее </w:t>
      </w:r>
      <w:proofErr w:type="gramStart"/>
      <w:r>
        <w:t>распространенный  тип</w:t>
      </w:r>
      <w:proofErr w:type="gramEnd"/>
      <w:r>
        <w:t xml:space="preserve"> развития на нашей планете. К нему относятся развитие Галактики, Земли, процесс биологической эволюции, развитие общества, а также процесс психического развития человека.  Различая </w:t>
      </w:r>
      <w:proofErr w:type="spellStart"/>
      <w:r>
        <w:t>Преформированный</w:t>
      </w:r>
      <w:proofErr w:type="spellEnd"/>
      <w:r>
        <w:t xml:space="preserve"> и </w:t>
      </w:r>
      <w:proofErr w:type="spellStart"/>
      <w:r>
        <w:t>непреформированный</w:t>
      </w:r>
      <w:proofErr w:type="spellEnd"/>
      <w:r>
        <w:t xml:space="preserve"> тип развития, </w:t>
      </w:r>
      <w:proofErr w:type="spellStart"/>
      <w:r>
        <w:t>Л.С.Выготский</w:t>
      </w:r>
      <w:proofErr w:type="spellEnd"/>
      <w:r>
        <w:t xml:space="preserve"> относил психическое развитие ребенка ко второму типу </w:t>
      </w:r>
      <w:proofErr w:type="gramStart"/>
      <w:r>
        <w:t>развития..</w:t>
      </w:r>
      <w:proofErr w:type="gramEnd"/>
    </w:p>
    <w:p w:rsidR="004631CF" w:rsidRDefault="004631CF" w:rsidP="004631CF">
      <w:pPr>
        <w:jc w:val="both"/>
      </w:pPr>
    </w:p>
    <w:p w:rsidR="004631CF" w:rsidRDefault="004631CF" w:rsidP="004631CF">
      <w:pPr>
        <w:jc w:val="center"/>
        <w:rPr>
          <w:b/>
        </w:rPr>
      </w:pPr>
      <w:r>
        <w:rPr>
          <w:b/>
        </w:rPr>
        <w:t xml:space="preserve">3. </w:t>
      </w:r>
      <w:r w:rsidRPr="00246C1E">
        <w:rPr>
          <w:b/>
        </w:rPr>
        <w:t>Параметры психического развития и их понимание в различных психологических школах.</w:t>
      </w:r>
    </w:p>
    <w:p w:rsidR="004631CF" w:rsidRDefault="004631CF" w:rsidP="004631CF">
      <w:pPr>
        <w:jc w:val="both"/>
      </w:pPr>
      <w:r>
        <w:t xml:space="preserve">     Психическое развитие человека можно описать в соответствии со следующими параметрами: условия, источники, движущие силы, форма, специфика и ход развития.</w:t>
      </w:r>
    </w:p>
    <w:p w:rsidR="004631CF" w:rsidRPr="0040504A" w:rsidRDefault="004631CF" w:rsidP="004631CF">
      <w:pPr>
        <w:jc w:val="both"/>
      </w:pPr>
      <w:r>
        <w:t xml:space="preserve">     </w:t>
      </w:r>
      <w:r w:rsidRPr="00246C1E">
        <w:rPr>
          <w:b/>
        </w:rPr>
        <w:t xml:space="preserve">Движущие силы развития </w:t>
      </w:r>
      <w:r>
        <w:rPr>
          <w:b/>
        </w:rPr>
        <w:t>–</w:t>
      </w:r>
      <w:r>
        <w:t xml:space="preserve"> это потребности самого ребенка, его мотивация, внешние стимулы деятельности и общения, цели и задачи, которые ставят взрослые в обучении и воспитании детей. </w:t>
      </w:r>
      <w:r w:rsidRPr="0040504A">
        <w:t xml:space="preserve"> .</w:t>
      </w:r>
    </w:p>
    <w:p w:rsidR="004631CF" w:rsidRPr="00246C1E" w:rsidRDefault="004631CF" w:rsidP="004631CF">
      <w:pPr>
        <w:jc w:val="both"/>
      </w:pPr>
      <w:r>
        <w:t xml:space="preserve">     </w:t>
      </w:r>
      <w:r w:rsidRPr="00707478">
        <w:rPr>
          <w:b/>
        </w:rPr>
        <w:t>Условия развития</w:t>
      </w:r>
      <w:r>
        <w:t xml:space="preserve"> – внутренние и внешние постоянно действующие факторы, которые, не выступая в качестве </w:t>
      </w:r>
      <w:proofErr w:type="gramStart"/>
      <w:r>
        <w:t>движущих  сил</w:t>
      </w:r>
      <w:proofErr w:type="gramEnd"/>
      <w:r>
        <w:t xml:space="preserve"> развития, влияют на него, направляя ход развития, формируя его динамику и определяя источники развития.(социальная ситуация развития)</w:t>
      </w:r>
    </w:p>
    <w:p w:rsidR="004631CF" w:rsidRDefault="004631CF" w:rsidP="004631CF">
      <w:pPr>
        <w:jc w:val="both"/>
      </w:pPr>
      <w:r>
        <w:t xml:space="preserve">     В психологической науке имеют место различия в понимании сущности параметров психического развития (</w:t>
      </w:r>
      <w:proofErr w:type="spellStart"/>
      <w:r>
        <w:t>таб</w:t>
      </w:r>
      <w:proofErr w:type="spellEnd"/>
      <w:r>
        <w:t>).</w:t>
      </w:r>
    </w:p>
    <w:p w:rsidR="004631CF" w:rsidRDefault="004631CF" w:rsidP="004631CF">
      <w:pPr>
        <w:jc w:val="both"/>
      </w:pPr>
      <w:r>
        <w:t xml:space="preserve">     Условия развития, с </w:t>
      </w:r>
      <w:proofErr w:type="spellStart"/>
      <w:r>
        <w:t>т.зр</w:t>
      </w:r>
      <w:proofErr w:type="spellEnd"/>
      <w:r>
        <w:t xml:space="preserve">. большинства представителей западной психологии, - наследственность и среда. </w:t>
      </w:r>
    </w:p>
    <w:p w:rsidR="004631CF" w:rsidRDefault="004631CF" w:rsidP="004631CF">
      <w:pPr>
        <w:jc w:val="both"/>
      </w:pPr>
      <w:r w:rsidRPr="00CD6ABC">
        <w:rPr>
          <w:b/>
        </w:rPr>
        <w:t>Источник</w:t>
      </w:r>
      <w:r>
        <w:rPr>
          <w:b/>
        </w:rPr>
        <w:t>и</w:t>
      </w:r>
      <w:r w:rsidRPr="00CD6ABC">
        <w:rPr>
          <w:b/>
        </w:rPr>
        <w:t xml:space="preserve"> развития</w:t>
      </w:r>
      <w:r>
        <w:rPr>
          <w:b/>
        </w:rPr>
        <w:t xml:space="preserve"> </w:t>
      </w:r>
      <w:r w:rsidRPr="0040504A">
        <w:t xml:space="preserve">являются ведущая деятельность, ведущий тип общения и кризис </w:t>
      </w:r>
      <w:proofErr w:type="gramStart"/>
      <w:r w:rsidRPr="0040504A">
        <w:t>развития.</w:t>
      </w:r>
      <w:r>
        <w:t>.</w:t>
      </w:r>
      <w:proofErr w:type="gramEnd"/>
      <w:r>
        <w:t xml:space="preserve"> </w:t>
      </w:r>
    </w:p>
    <w:p w:rsidR="004631CF" w:rsidRDefault="004631CF" w:rsidP="004631CF">
      <w:pPr>
        <w:jc w:val="both"/>
      </w:pPr>
      <w:r>
        <w:t xml:space="preserve">     По мнению отечественных психологов, среда выступает в качестве источника развития, вне взаимодействия с обществом субъекта никогда не разовьет в себе тех качеств, которые являются духовным состоянием всего человечества. Специфика детского развития в этой связи состоит в том, что оно подчиняется не действию биологических законов, как у животных, а действию общественно-исторических законов. Биологический тип развития происходит в процессе приспособления к природе путем наследования свойств вида и путем индивидуального опыта. У человека нет врожденных форм поведения в среде. Его развитие происходит путем присвоения исторически выработанных форм и способов деятельности. Ребенок не приспосабливается к окружающему миру, а делает его своим, присваивает его. Присвоение – это процесс, который имеет своим результатом воспроизведение человеком исторически сформировавшихся человеческих свойств, способностей и способов поведения. Биологические особенности человека остаются в качестве детерминанты психического развития, но как необходимое условие этого развития.</w:t>
      </w:r>
    </w:p>
    <w:p w:rsidR="004631CF" w:rsidRDefault="004631CF" w:rsidP="004631CF">
      <w:pPr>
        <w:jc w:val="both"/>
      </w:pPr>
    </w:p>
    <w:p w:rsidR="004631CF" w:rsidRPr="0040504A" w:rsidRDefault="004631CF" w:rsidP="004631CF">
      <w:pPr>
        <w:jc w:val="center"/>
        <w:rPr>
          <w:b/>
        </w:rPr>
      </w:pPr>
      <w:r w:rsidRPr="0040504A">
        <w:rPr>
          <w:b/>
        </w:rPr>
        <w:t>Факторы психического развития</w:t>
      </w:r>
    </w:p>
    <w:p w:rsidR="004631CF" w:rsidRDefault="004631CF" w:rsidP="004631CF">
      <w:pPr>
        <w:jc w:val="center"/>
      </w:pPr>
    </w:p>
    <w:p w:rsidR="004631CF" w:rsidRDefault="004631CF" w:rsidP="004631CF">
      <w:pPr>
        <w:jc w:val="center"/>
      </w:pPr>
      <w:r>
        <w:t>Генотип                        Среда</w:t>
      </w:r>
    </w:p>
    <w:p w:rsidR="004631CF" w:rsidRDefault="004631CF" w:rsidP="004631CF">
      <w:pPr>
        <w:jc w:val="both"/>
      </w:pPr>
    </w:p>
    <w:p w:rsidR="004631CF" w:rsidRDefault="004631CF" w:rsidP="004631CF">
      <w:pPr>
        <w:jc w:val="both"/>
      </w:pPr>
    </w:p>
    <w:p w:rsidR="004631CF" w:rsidRDefault="004631CF" w:rsidP="004631CF">
      <w:pPr>
        <w:jc w:val="both"/>
      </w:pPr>
    </w:p>
    <w:p w:rsidR="004631CF" w:rsidRDefault="004631CF" w:rsidP="004631CF">
      <w:pPr>
        <w:jc w:val="center"/>
      </w:pPr>
      <w:r>
        <w:t>Активность</w:t>
      </w:r>
    </w:p>
    <w:p w:rsidR="004631CF" w:rsidRDefault="004631CF" w:rsidP="004631CF">
      <w:pPr>
        <w:jc w:val="center"/>
      </w:pPr>
    </w:p>
    <w:p w:rsidR="004631CF" w:rsidRDefault="004631CF" w:rsidP="004631CF">
      <w:pPr>
        <w:ind w:firstLine="720"/>
        <w:jc w:val="center"/>
        <w:rPr>
          <w:b/>
        </w:rPr>
      </w:pPr>
      <w:r w:rsidRPr="006D7673">
        <w:rPr>
          <w:b/>
        </w:rPr>
        <w:t>Закономерности психического развития</w:t>
      </w:r>
    </w:p>
    <w:p w:rsidR="004631CF" w:rsidRDefault="004631CF" w:rsidP="004631CF">
      <w:pPr>
        <w:ind w:firstLine="720"/>
      </w:pPr>
    </w:p>
    <w:p w:rsidR="004631CF" w:rsidRDefault="004631CF" w:rsidP="004631CF">
      <w:pPr>
        <w:ind w:firstLine="720"/>
      </w:pPr>
      <w:r>
        <w:t>К закономерностям психического развития относятся:</w:t>
      </w:r>
    </w:p>
    <w:p w:rsidR="004631CF" w:rsidRDefault="004631CF" w:rsidP="004631CF">
      <w:pPr>
        <w:ind w:firstLine="720"/>
      </w:pPr>
      <w:r>
        <w:t xml:space="preserve">1. </w:t>
      </w:r>
      <w:r w:rsidRPr="006D7673">
        <w:rPr>
          <w:b/>
        </w:rPr>
        <w:t xml:space="preserve">Неравномерность и </w:t>
      </w:r>
      <w:proofErr w:type="spellStart"/>
      <w:r w:rsidRPr="006D7673">
        <w:rPr>
          <w:b/>
        </w:rPr>
        <w:t>гетерохронность</w:t>
      </w:r>
      <w:proofErr w:type="spellEnd"/>
      <w:r w:rsidRPr="006D7673">
        <w:rPr>
          <w:b/>
        </w:rPr>
        <w:t xml:space="preserve"> развития.</w:t>
      </w:r>
    </w:p>
    <w:p w:rsidR="004631CF" w:rsidRPr="006D7673" w:rsidRDefault="004631CF" w:rsidP="004631CF">
      <w:pPr>
        <w:ind w:firstLine="540"/>
        <w:jc w:val="both"/>
      </w:pPr>
      <w:r w:rsidRPr="006D7673">
        <w:rPr>
          <w:u w:val="single"/>
        </w:rPr>
        <w:lastRenderedPageBreak/>
        <w:t xml:space="preserve">Неравномерность </w:t>
      </w:r>
      <w:r>
        <w:t>развития проявляется в том, что различные психические функции, свойства и образования развиваются неравномерно: каждая из них имеет свои стадии подъема, стабилизации и спада, т.е. развитию присущ колебательный характер. Этим объясняются резкие перепады в развитии, например, познавательных функций в подростковом и юношеском возрасте.</w:t>
      </w:r>
    </w:p>
    <w:p w:rsidR="004631CF" w:rsidRDefault="004631CF" w:rsidP="004631CF">
      <w:pPr>
        <w:ind w:firstLine="540"/>
        <w:jc w:val="both"/>
      </w:pPr>
      <w:proofErr w:type="spellStart"/>
      <w:r w:rsidRPr="00A20F56">
        <w:rPr>
          <w:u w:val="single"/>
        </w:rPr>
        <w:t>Гетерохронность</w:t>
      </w:r>
      <w:proofErr w:type="spellEnd"/>
      <w:r>
        <w:t xml:space="preserve"> означает несовпадение во времени развития отдельных органов и функций. Для правильного понимания гетерохронии важно иметь в виду значение и роль того или иного структурного образования или функции в жизнедеятельности человека. Т.е. чем нужнее та или иная функция, тем быстрее она развивается. Например, ребенок быстрее учится ориентироваться в пространстве, чем во времени; чувствительность человека к зеленому и желтому цветам после 50 лет почти или совсем не снижается, в то время как к синему неуклонно падает после 25 лет.</w:t>
      </w:r>
    </w:p>
    <w:p w:rsidR="004631CF" w:rsidRDefault="004631CF" w:rsidP="004631CF">
      <w:pPr>
        <w:ind w:firstLine="540"/>
        <w:jc w:val="both"/>
      </w:pPr>
      <w:r>
        <w:t xml:space="preserve">2. </w:t>
      </w:r>
      <w:r w:rsidRPr="00A20F56">
        <w:rPr>
          <w:b/>
        </w:rPr>
        <w:t>Неустойчивость развития</w:t>
      </w:r>
      <w:r>
        <w:t>.</w:t>
      </w:r>
    </w:p>
    <w:p w:rsidR="004631CF" w:rsidRDefault="004631CF" w:rsidP="004631CF">
      <w:pPr>
        <w:ind w:firstLine="540"/>
        <w:jc w:val="both"/>
      </w:pPr>
      <w:r>
        <w:t xml:space="preserve">Развитие всегда происходит через неустойчивые периоды. Наиболее ярко эта закономерность проявляется в кризисах детского развития. </w:t>
      </w:r>
    </w:p>
    <w:p w:rsidR="004631CF" w:rsidRDefault="004631CF" w:rsidP="004631CF">
      <w:pPr>
        <w:ind w:firstLine="540"/>
        <w:jc w:val="both"/>
      </w:pPr>
      <w:r>
        <w:rPr>
          <w:b/>
        </w:rPr>
        <w:t xml:space="preserve">3. </w:t>
      </w:r>
      <w:proofErr w:type="spellStart"/>
      <w:r w:rsidRPr="00A20F56">
        <w:rPr>
          <w:b/>
        </w:rPr>
        <w:t>Сензитивность</w:t>
      </w:r>
      <w:proofErr w:type="spellEnd"/>
      <w:r w:rsidRPr="00A20F56">
        <w:rPr>
          <w:b/>
        </w:rPr>
        <w:t xml:space="preserve"> развития</w:t>
      </w:r>
      <w:r>
        <w:t xml:space="preserve"> – это период повышенной восприимчивости психических функций к внешним воздействиям, особенно к воздействию обучения и воспитания (т.е. период, когда разумнее всего начинать </w:t>
      </w:r>
      <w:proofErr w:type="gramStart"/>
      <w:r>
        <w:t>и  вести</w:t>
      </w:r>
      <w:proofErr w:type="gramEnd"/>
      <w:r>
        <w:t xml:space="preserve"> обучение и воспитание). Данные периоды ограничены во времени, и если в сенситивный период развитию определенного качества не уделялось должного внимания, то потом процесс его развития будет более долгим.</w:t>
      </w:r>
    </w:p>
    <w:p w:rsidR="004631CF" w:rsidRDefault="004631CF" w:rsidP="004631CF">
      <w:pPr>
        <w:ind w:firstLine="540"/>
        <w:jc w:val="both"/>
      </w:pPr>
      <w:r>
        <w:rPr>
          <w:b/>
        </w:rPr>
        <w:t xml:space="preserve">4. </w:t>
      </w:r>
      <w:proofErr w:type="spellStart"/>
      <w:r>
        <w:rPr>
          <w:b/>
        </w:rPr>
        <w:t>Кумулятивность</w:t>
      </w:r>
      <w:proofErr w:type="spellEnd"/>
      <w:r>
        <w:rPr>
          <w:b/>
        </w:rPr>
        <w:t xml:space="preserve"> развития. </w:t>
      </w:r>
    </w:p>
    <w:p w:rsidR="004631CF" w:rsidRDefault="004631CF" w:rsidP="004631CF">
      <w:pPr>
        <w:ind w:firstLine="540"/>
        <w:jc w:val="both"/>
      </w:pPr>
      <w:r>
        <w:t>Она состоит в том, что результаты предшествующего возрастного периода включаются в последующий, но с определенными изменениями. Например, в процессе развития мышления сначала развивается наглядно-действенное, затем наглядно-образное, и затем словесно-логическое мышление. Такой процесс свидетельствует о качественном преобразовании психического развития.</w:t>
      </w:r>
    </w:p>
    <w:p w:rsidR="004631CF" w:rsidRDefault="004631CF" w:rsidP="004631CF">
      <w:pPr>
        <w:ind w:firstLine="540"/>
        <w:jc w:val="both"/>
      </w:pPr>
      <w:r>
        <w:t xml:space="preserve">5. </w:t>
      </w:r>
      <w:proofErr w:type="spellStart"/>
      <w:r w:rsidRPr="00A20F56">
        <w:rPr>
          <w:b/>
        </w:rPr>
        <w:t>Дивергентность</w:t>
      </w:r>
      <w:proofErr w:type="spellEnd"/>
      <w:r w:rsidRPr="00A20F56">
        <w:rPr>
          <w:b/>
        </w:rPr>
        <w:t xml:space="preserve"> – </w:t>
      </w:r>
      <w:proofErr w:type="spellStart"/>
      <w:r w:rsidRPr="00A20F56">
        <w:rPr>
          <w:b/>
        </w:rPr>
        <w:t>конвергентность</w:t>
      </w:r>
      <w:proofErr w:type="spellEnd"/>
      <w:r>
        <w:t xml:space="preserve">. </w:t>
      </w:r>
    </w:p>
    <w:p w:rsidR="004631CF" w:rsidRPr="00A20F56" w:rsidRDefault="004631CF" w:rsidP="004631CF">
      <w:pPr>
        <w:ind w:firstLine="540"/>
        <w:jc w:val="both"/>
      </w:pPr>
      <w:r>
        <w:t xml:space="preserve">Это две противоречивые, но взаимосвязанные тенденции. </w:t>
      </w:r>
      <w:proofErr w:type="spellStart"/>
      <w:r>
        <w:t>Дивергентность</w:t>
      </w:r>
      <w:proofErr w:type="spellEnd"/>
      <w:r>
        <w:t xml:space="preserve"> заключается в повышении разнообразия в процессе психического развития, </w:t>
      </w:r>
      <w:proofErr w:type="spellStart"/>
      <w:r>
        <w:t>конвергентность</w:t>
      </w:r>
      <w:proofErr w:type="spellEnd"/>
      <w:r>
        <w:t xml:space="preserve"> – в усилении избирательности.</w:t>
      </w:r>
    </w:p>
    <w:p w:rsidR="004631CF" w:rsidRDefault="004631CF" w:rsidP="004631CF">
      <w:pPr>
        <w:jc w:val="both"/>
      </w:pPr>
    </w:p>
    <w:p w:rsidR="004631CF" w:rsidRDefault="004631CF" w:rsidP="004631CF">
      <w:pPr>
        <w:jc w:val="both"/>
      </w:pPr>
      <w:r>
        <w:t>4.</w:t>
      </w:r>
      <w:r>
        <w:t xml:space="preserve">    В психологии создано много теорий, по-разному, объясняющих психическое </w:t>
      </w:r>
      <w:proofErr w:type="gramStart"/>
      <w:r>
        <w:t>развитие  человека</w:t>
      </w:r>
      <w:proofErr w:type="gramEnd"/>
      <w:r>
        <w:t>, его истоки.</w:t>
      </w:r>
    </w:p>
    <w:p w:rsidR="004631CF" w:rsidRDefault="004631CF" w:rsidP="004631CF">
      <w:pPr>
        <w:jc w:val="both"/>
      </w:pPr>
      <w:r>
        <w:t xml:space="preserve">     Первые попытки описания психического развития относятся к очень давним временам. Это хорошо известно из истории психологии. Первыми кто предложил возрастную периодизацию развития, были Пифагор, Гиппократ и Аристотель.</w:t>
      </w:r>
    </w:p>
    <w:p w:rsidR="004631CF" w:rsidRDefault="004631CF" w:rsidP="004631CF">
      <w:pPr>
        <w:jc w:val="both"/>
      </w:pPr>
      <w:r>
        <w:t xml:space="preserve">     Пифагор (6в. до н.э.) выделял четыре периода в жизни человека6 весну (становление чел.) – от рождения до 20 лет; лето (молодость) – 20-40 лет; осень (расцвет сил) – 40-60 лет; зиму (угасание) – 60-80 лет.</w:t>
      </w:r>
    </w:p>
    <w:p w:rsidR="004631CF" w:rsidRDefault="004631CF" w:rsidP="004631CF">
      <w:pPr>
        <w:jc w:val="both"/>
      </w:pPr>
      <w:r>
        <w:t xml:space="preserve">     </w:t>
      </w:r>
      <w:proofErr w:type="gramStart"/>
      <w:r>
        <w:t>Собственно</w:t>
      </w:r>
      <w:proofErr w:type="gramEnd"/>
      <w:r>
        <w:t xml:space="preserve"> научный подход к изучению психического развития человека стал возможным на основе эволюционного учения </w:t>
      </w:r>
      <w:proofErr w:type="spellStart"/>
      <w:r>
        <w:t>Ч.Дарвина</w:t>
      </w:r>
      <w:proofErr w:type="spellEnd"/>
      <w:r>
        <w:t>. К настоящему времени в науке накопилось множество теорий, концепций и моделей, описывающих ход психического развития человека. Но не существует единой теории, способной дать всеобъемлющее представление о психическом развитии человека.</w:t>
      </w:r>
    </w:p>
    <w:p w:rsidR="004631CF" w:rsidRDefault="004631CF" w:rsidP="004631CF">
      <w:pPr>
        <w:jc w:val="both"/>
      </w:pPr>
      <w:r>
        <w:t xml:space="preserve">     Анализируя возможные теоретические подходы можно </w:t>
      </w:r>
      <w:proofErr w:type="gramStart"/>
      <w:r>
        <w:t>выделить  два</w:t>
      </w:r>
      <w:proofErr w:type="gramEnd"/>
      <w:r>
        <w:t xml:space="preserve"> больших подхода (направления) :</w:t>
      </w:r>
    </w:p>
    <w:p w:rsidR="004631CF" w:rsidRDefault="004631CF" w:rsidP="004631CF">
      <w:pPr>
        <w:numPr>
          <w:ilvl w:val="0"/>
          <w:numId w:val="3"/>
        </w:numPr>
        <w:jc w:val="both"/>
      </w:pPr>
      <w:r w:rsidRPr="00BD580A">
        <w:rPr>
          <w:b/>
        </w:rPr>
        <w:t>Биогенетический подход</w:t>
      </w:r>
      <w:r>
        <w:t xml:space="preserve"> – где человек рассматривается как существо биологическое, наделенное от природы определенными способностями, чертами характера, формами поведения. Здесь наследственность определяет весь ход развития – и его темп, быстрый или замедленный, и его предел – будет ребенок одаренным, многого достигнет или окажется посредственностью. Среда, в которой </w:t>
      </w:r>
      <w:r>
        <w:lastRenderedPageBreak/>
        <w:t>воспитывается ребенок, становится всего лишь условием такого изначально предопределенного развития, как бы проявляющим то, что дано ребенку до его рождения.</w:t>
      </w:r>
    </w:p>
    <w:p w:rsidR="004631CF" w:rsidRDefault="004631CF" w:rsidP="004631CF">
      <w:pPr>
        <w:numPr>
          <w:ilvl w:val="0"/>
          <w:numId w:val="3"/>
        </w:numPr>
        <w:jc w:val="both"/>
      </w:pPr>
      <w:r w:rsidRPr="00D41364">
        <w:rPr>
          <w:b/>
        </w:rPr>
        <w:t>Социогенетический подход</w:t>
      </w:r>
      <w:r>
        <w:t xml:space="preserve"> (противоположный) – представители которого делают акцент на изучении процессов «социализации человека, освоения им социальных норм и ролей, приобретения социальных установок и ценностных ориентаций.</w:t>
      </w:r>
    </w:p>
    <w:p w:rsidR="004631CF" w:rsidRDefault="004631CF" w:rsidP="004631CF">
      <w:pPr>
        <w:jc w:val="both"/>
      </w:pPr>
      <w:r>
        <w:t xml:space="preserve">К названным подходам следует добавить </w:t>
      </w:r>
      <w:r w:rsidRPr="00D41364">
        <w:rPr>
          <w:b/>
        </w:rPr>
        <w:t>когнитивные теории</w:t>
      </w:r>
      <w:r>
        <w:t xml:space="preserve">, которые занимают промежуточное направление между биогенетическими и социогенетическими подходами, поскольку ведущими детерминантами развития считают и генотипическую программу, и условия, в которых эта </w:t>
      </w:r>
      <w:proofErr w:type="gramStart"/>
      <w:r>
        <w:t>программа  реализуется</w:t>
      </w:r>
      <w:proofErr w:type="gramEnd"/>
      <w:r>
        <w:t>.</w:t>
      </w:r>
    </w:p>
    <w:p w:rsidR="004631CF" w:rsidRDefault="004631CF" w:rsidP="004631CF">
      <w:pPr>
        <w:jc w:val="both"/>
      </w:pPr>
      <w:r>
        <w:t xml:space="preserve">     Следует отметить условность такого деления, поскольку многие из существующих теорий невозможно </w:t>
      </w:r>
      <w:proofErr w:type="gramStart"/>
      <w:r>
        <w:t>отнести  «</w:t>
      </w:r>
      <w:proofErr w:type="gramEnd"/>
      <w:r>
        <w:t>в чистом виде» ни к одному из указанных подходов.</w:t>
      </w:r>
    </w:p>
    <w:p w:rsidR="004631CF" w:rsidRDefault="004631CF" w:rsidP="004631CF">
      <w:pPr>
        <w:jc w:val="both"/>
      </w:pPr>
    </w:p>
    <w:p w:rsidR="004631CF" w:rsidRDefault="004631CF" w:rsidP="004631CF">
      <w:pPr>
        <w:jc w:val="center"/>
        <w:rPr>
          <w:b/>
        </w:rPr>
      </w:pPr>
      <w:r w:rsidRPr="00D41364">
        <w:rPr>
          <w:b/>
          <w:u w:val="single"/>
        </w:rPr>
        <w:t>В рамках биогенетического подхода</w:t>
      </w:r>
      <w:r>
        <w:t xml:space="preserve"> основными теориями являются теории рекапитуляции </w:t>
      </w:r>
      <w:proofErr w:type="spellStart"/>
      <w:r>
        <w:t>Э.Геккеля</w:t>
      </w:r>
      <w:proofErr w:type="spellEnd"/>
      <w:r>
        <w:t xml:space="preserve"> и Стенли Холла и теория </w:t>
      </w:r>
      <w:proofErr w:type="spellStart"/>
      <w:r>
        <w:t>психосексуального</w:t>
      </w:r>
      <w:proofErr w:type="spellEnd"/>
      <w:r>
        <w:t xml:space="preserve"> развития </w:t>
      </w:r>
      <w:proofErr w:type="spellStart"/>
      <w:r>
        <w:t>З.Фрейда</w:t>
      </w:r>
      <w:proofErr w:type="spellEnd"/>
      <w:r>
        <w:t xml:space="preserve">                </w:t>
      </w:r>
      <w:r w:rsidRPr="00F72008">
        <w:rPr>
          <w:b/>
        </w:rPr>
        <w:t>Теория рекапитуляции (повторение)</w:t>
      </w:r>
      <w:r>
        <w:rPr>
          <w:b/>
        </w:rPr>
        <w:t>.</w:t>
      </w:r>
    </w:p>
    <w:p w:rsidR="004631CF" w:rsidRDefault="004631CF" w:rsidP="004631CF">
      <w:pPr>
        <w:jc w:val="both"/>
      </w:pPr>
      <w:r>
        <w:t xml:space="preserve">     Основная идея теории заимствована из эмбриологии. Эмбрион (человеческий зародыш) во время своего внутриутробного существования проходит путь от простейшего </w:t>
      </w:r>
      <w:proofErr w:type="spellStart"/>
      <w:r>
        <w:t>двуклеточного</w:t>
      </w:r>
      <w:proofErr w:type="spellEnd"/>
      <w:r>
        <w:t xml:space="preserve"> организма до человека. В месячном зародыше уже можно узнать представителя типа </w:t>
      </w:r>
      <w:proofErr w:type="gramStart"/>
      <w:r>
        <w:t>позвоночных  -</w:t>
      </w:r>
      <w:proofErr w:type="gramEnd"/>
      <w:r>
        <w:t xml:space="preserve">  он имеет крупную голову, жабры и хвост; в 2 месяца начинает приобретать человеческий вид, на его </w:t>
      </w:r>
      <w:proofErr w:type="spellStart"/>
      <w:r>
        <w:t>ластообразных</w:t>
      </w:r>
      <w:proofErr w:type="spellEnd"/>
      <w:r>
        <w:t xml:space="preserve"> конечностях намечаются пальцы, укорачивается хвост; к концу 4 месяца у эмбриона появляются черты человеческого лица. </w:t>
      </w:r>
    </w:p>
    <w:p w:rsidR="004631CF" w:rsidRDefault="004631CF" w:rsidP="004631CF">
      <w:pPr>
        <w:jc w:val="both"/>
      </w:pPr>
      <w:r>
        <w:t xml:space="preserve">     Теории рекапитуляции утверждают, что человеческий организм в своем внутриутробном развитии повторяет весь ряд форм, которые прошли его животные предки за сотни миллионов лет, от простейших одноклеточных существ до первобытного человека. </w:t>
      </w:r>
    </w:p>
    <w:p w:rsidR="004631CF" w:rsidRDefault="004631CF" w:rsidP="004631CF">
      <w:pPr>
        <w:jc w:val="both"/>
      </w:pPr>
      <w:r>
        <w:t xml:space="preserve">     Однако другие ученые расширили временные рамки биогенетического закона за пределы утробного развития. Так, Стенли Холл полагал, что если зародыш за 9 месяцев повторяет все стадии развития от одноклеточного существа до человека, то ребенок в период детства проходит весь ход развития человечества от первобытной дикости до современной культуры. Было выделено </w:t>
      </w:r>
      <w:r w:rsidRPr="00C41F79">
        <w:rPr>
          <w:b/>
        </w:rPr>
        <w:t>5 периодов</w:t>
      </w:r>
      <w:r>
        <w:t xml:space="preserve"> человеческой культуры, в соответствии с которыми сменяются интересы и потребности ребенка от рождения к взрослости:</w:t>
      </w:r>
    </w:p>
    <w:p w:rsidR="004631CF" w:rsidRDefault="004631CF" w:rsidP="004631CF">
      <w:pPr>
        <w:numPr>
          <w:ilvl w:val="0"/>
          <w:numId w:val="4"/>
        </w:numPr>
        <w:jc w:val="both"/>
      </w:pPr>
      <w:r>
        <w:t xml:space="preserve">это </w:t>
      </w:r>
      <w:r w:rsidRPr="00C41F79">
        <w:rPr>
          <w:b/>
        </w:rPr>
        <w:t>период дикости</w:t>
      </w:r>
      <w:r>
        <w:t xml:space="preserve">. У ребенка наблюдается стремление к копанию в земле, все, что ни попадется, он тащит в рот. Съедобность </w:t>
      </w:r>
      <w:proofErr w:type="gramStart"/>
      <w:r>
        <w:t>становится  критерием</w:t>
      </w:r>
      <w:proofErr w:type="gramEnd"/>
      <w:r>
        <w:t xml:space="preserve"> измерения всего. Длится период дикости </w:t>
      </w:r>
      <w:r w:rsidRPr="00557B77">
        <w:rPr>
          <w:b/>
        </w:rPr>
        <w:t>до 5 лет</w:t>
      </w:r>
      <w:r>
        <w:t>, а максимума в развитии достигает в 3 года.</w:t>
      </w:r>
    </w:p>
    <w:p w:rsidR="004631CF" w:rsidRDefault="004631CF" w:rsidP="004631CF">
      <w:pPr>
        <w:numPr>
          <w:ilvl w:val="0"/>
          <w:numId w:val="4"/>
        </w:numPr>
        <w:jc w:val="both"/>
      </w:pPr>
      <w:r>
        <w:t xml:space="preserve">это </w:t>
      </w:r>
      <w:r w:rsidRPr="00C41F79">
        <w:rPr>
          <w:b/>
        </w:rPr>
        <w:t>период охоты и захвата добычи</w:t>
      </w:r>
      <w:r>
        <w:t xml:space="preserve">. Для него </w:t>
      </w:r>
      <w:proofErr w:type="gramStart"/>
      <w:r>
        <w:t>характерен  страх</w:t>
      </w:r>
      <w:proofErr w:type="gramEnd"/>
      <w:r>
        <w:t xml:space="preserve"> ребенка перед чужими, действия тайком, жесткость, составление детских шаек, преобладают игры в пленных, засады, прятки. Длится он </w:t>
      </w:r>
      <w:r w:rsidRPr="00557B77">
        <w:rPr>
          <w:b/>
        </w:rPr>
        <w:t>с 4 до 12 лет</w:t>
      </w:r>
      <w:r>
        <w:t>, но главные свои черты проявляет в возрасте 7 лет.</w:t>
      </w:r>
    </w:p>
    <w:p w:rsidR="004631CF" w:rsidRDefault="004631CF" w:rsidP="004631CF">
      <w:pPr>
        <w:numPr>
          <w:ilvl w:val="0"/>
          <w:numId w:val="4"/>
        </w:numPr>
        <w:jc w:val="both"/>
      </w:pPr>
      <w:r>
        <w:t xml:space="preserve">это </w:t>
      </w:r>
      <w:r w:rsidRPr="00C41F79">
        <w:rPr>
          <w:b/>
        </w:rPr>
        <w:t>период пастушества</w:t>
      </w:r>
      <w:r>
        <w:rPr>
          <w:b/>
        </w:rPr>
        <w:t xml:space="preserve">. </w:t>
      </w:r>
      <w:r w:rsidRPr="00C41F79">
        <w:t xml:space="preserve">Выражена нежность к животным, стремление иметь собственное домашнее животное, дети в этот период любят строить хижины, шалаши, подземелья. Длится </w:t>
      </w:r>
      <w:r w:rsidRPr="00557B77">
        <w:rPr>
          <w:b/>
        </w:rPr>
        <w:t>от 9 до 14 лет</w:t>
      </w:r>
      <w:r w:rsidRPr="00C41F79">
        <w:t>, а пик приходится на 10 лет.</w:t>
      </w:r>
    </w:p>
    <w:p w:rsidR="004631CF" w:rsidRDefault="004631CF" w:rsidP="004631CF">
      <w:pPr>
        <w:numPr>
          <w:ilvl w:val="0"/>
          <w:numId w:val="4"/>
        </w:numPr>
        <w:jc w:val="both"/>
      </w:pPr>
      <w:r>
        <w:rPr>
          <w:b/>
        </w:rPr>
        <w:t>з</w:t>
      </w:r>
      <w:r w:rsidRPr="00C41F79">
        <w:rPr>
          <w:b/>
        </w:rPr>
        <w:t>емледельческий.</w:t>
      </w:r>
      <w:r>
        <w:t xml:space="preserve"> Преобладающей страстью ребенка является садоводство. Продолжается </w:t>
      </w:r>
      <w:r w:rsidRPr="00557B77">
        <w:rPr>
          <w:b/>
        </w:rPr>
        <w:t>с 12 до 16 лет</w:t>
      </w:r>
      <w:r>
        <w:t>, пик падает на 14 лет.</w:t>
      </w:r>
    </w:p>
    <w:p w:rsidR="004631CF" w:rsidRDefault="004631CF" w:rsidP="004631CF">
      <w:pPr>
        <w:numPr>
          <w:ilvl w:val="0"/>
          <w:numId w:val="4"/>
        </w:numPr>
        <w:jc w:val="both"/>
      </w:pPr>
      <w:r>
        <w:rPr>
          <w:b/>
        </w:rPr>
        <w:t>п</w:t>
      </w:r>
      <w:r w:rsidRPr="00C41F79">
        <w:rPr>
          <w:b/>
        </w:rPr>
        <w:t>ромышленно-торговый</w:t>
      </w:r>
      <w:r>
        <w:t xml:space="preserve">. На первый план выступают денежные интересы. Любимые занятия – обмен, продажа, торговля. Начинается </w:t>
      </w:r>
      <w:r w:rsidRPr="00557B77">
        <w:rPr>
          <w:b/>
        </w:rPr>
        <w:t>с 14 лет</w:t>
      </w:r>
      <w:r>
        <w:t xml:space="preserve"> и продолжается у взрослого. Максимального развития достигает в 18-20 лет.</w:t>
      </w:r>
    </w:p>
    <w:p w:rsidR="004631CF" w:rsidRDefault="004631CF" w:rsidP="004631CF">
      <w:pPr>
        <w:jc w:val="both"/>
        <w:rPr>
          <w:b/>
        </w:rPr>
      </w:pPr>
    </w:p>
    <w:p w:rsidR="004631CF" w:rsidRDefault="004631CF" w:rsidP="004631CF">
      <w:pPr>
        <w:jc w:val="both"/>
      </w:pPr>
      <w:r w:rsidRPr="00676F26">
        <w:t xml:space="preserve">Эта теория сложилась по образцу биогенетического закона, выдвинутого </w:t>
      </w:r>
      <w:proofErr w:type="spellStart"/>
      <w:r w:rsidRPr="00676F26">
        <w:t>Э.Геккелем</w:t>
      </w:r>
      <w:proofErr w:type="spellEnd"/>
      <w:r w:rsidRPr="00676F26">
        <w:t xml:space="preserve"> и гласившего, что история развития индивидуального организма сжато повторяет основные стадии развития всего ряда предшествующих </w:t>
      </w:r>
      <w:proofErr w:type="gramStart"/>
      <w:r w:rsidRPr="00676F26">
        <w:t>форм.,</w:t>
      </w:r>
      <w:proofErr w:type="gramEnd"/>
      <w:r w:rsidRPr="00676F26">
        <w:t xml:space="preserve"> Т.е. онтогенез психики в целом повторяет его филогенез.</w:t>
      </w:r>
    </w:p>
    <w:p w:rsidR="004631CF" w:rsidRDefault="004631CF" w:rsidP="004631CF">
      <w:pPr>
        <w:jc w:val="both"/>
      </w:pPr>
    </w:p>
    <w:p w:rsidR="004631CF" w:rsidRDefault="004631CF" w:rsidP="004631CF">
      <w:pPr>
        <w:jc w:val="center"/>
        <w:rPr>
          <w:b/>
        </w:rPr>
      </w:pPr>
      <w:r w:rsidRPr="00676F26">
        <w:rPr>
          <w:b/>
        </w:rPr>
        <w:t xml:space="preserve">Теория </w:t>
      </w:r>
      <w:proofErr w:type="spellStart"/>
      <w:r w:rsidRPr="00676F26">
        <w:rPr>
          <w:b/>
        </w:rPr>
        <w:t>психосексуального</w:t>
      </w:r>
      <w:proofErr w:type="spellEnd"/>
      <w:r w:rsidRPr="00676F26">
        <w:rPr>
          <w:b/>
        </w:rPr>
        <w:t xml:space="preserve"> развития </w:t>
      </w:r>
      <w:proofErr w:type="spellStart"/>
      <w:r w:rsidRPr="00676F26">
        <w:rPr>
          <w:b/>
        </w:rPr>
        <w:t>З.Фрейда</w:t>
      </w:r>
      <w:proofErr w:type="spellEnd"/>
    </w:p>
    <w:p w:rsidR="004631CF" w:rsidRDefault="004631CF" w:rsidP="004631CF">
      <w:pPr>
        <w:jc w:val="both"/>
      </w:pPr>
      <w:r>
        <w:t xml:space="preserve">     </w:t>
      </w:r>
      <w:proofErr w:type="spellStart"/>
      <w:r>
        <w:t>З.Фрейд</w:t>
      </w:r>
      <w:proofErr w:type="spellEnd"/>
      <w:r>
        <w:t xml:space="preserve"> считал источником психического развития влечения и инстинкты. Ребенок </w:t>
      </w:r>
      <w:proofErr w:type="gramStart"/>
      <w:r>
        <w:t>рождается  с</w:t>
      </w:r>
      <w:proofErr w:type="gramEnd"/>
      <w:r>
        <w:t xml:space="preserve"> определенным запасом энергии – «либидо», которая лежит в основе сексуальных влечений человека.     Весь процесс детского развития Фрейд укладывал в </w:t>
      </w:r>
      <w:proofErr w:type="gramStart"/>
      <w:r>
        <w:t>следующие  стадии</w:t>
      </w:r>
      <w:proofErr w:type="gramEnd"/>
      <w:r>
        <w:t>:</w:t>
      </w:r>
    </w:p>
    <w:p w:rsidR="004631CF" w:rsidRDefault="004631CF" w:rsidP="004631CF">
      <w:pPr>
        <w:jc w:val="both"/>
      </w:pPr>
      <w:r w:rsidRPr="0029787E">
        <w:rPr>
          <w:b/>
        </w:rPr>
        <w:t>Первая стадия – оральная</w:t>
      </w:r>
      <w:r>
        <w:rPr>
          <w:b/>
        </w:rPr>
        <w:t xml:space="preserve"> (от 0 до 2 лет)</w:t>
      </w:r>
      <w:r>
        <w:t xml:space="preserve">, на протяжении которой центром чувственных стимуляций, наслаждения и интереса ребенка становится его рот. Чрезмерная или недостаточная стимуляция, получаемая ребенком в течение первой половины первого года жизни, по мнению Фрейда, приводит к формированию орально-пассивного характера. Это веселый и оптимистичный человек, он ожидает от окружающих «материнского» к себе отношения и потому постоянно ищет одобрения любой ценой. Психологическая адаптация характеризуется пассивностью, незрелостью, чрезмерной зависимостью. В течение второй половины первого года жизни у ребенка появляются зубы, благодаря чему </w:t>
      </w:r>
      <w:proofErr w:type="spellStart"/>
      <w:r>
        <w:t>кусание</w:t>
      </w:r>
      <w:proofErr w:type="spellEnd"/>
      <w:r>
        <w:t xml:space="preserve"> и жевание становится важными свойствами выражения переживаемого психического состояния. Фиксация ребенка на этих переживаниях, в последующем приводит к формированию орально-агрессивного характера, что </w:t>
      </w:r>
      <w:proofErr w:type="gramStart"/>
      <w:r>
        <w:t>выражается  в</w:t>
      </w:r>
      <w:proofErr w:type="gramEnd"/>
      <w:r>
        <w:t xml:space="preserve"> таких личностных чертах, как любовь к спорам, сарказм, пессимизм, в циничном отношении к окружающему.</w:t>
      </w:r>
    </w:p>
    <w:p w:rsidR="004631CF" w:rsidRDefault="004631CF" w:rsidP="004631CF">
      <w:pPr>
        <w:jc w:val="both"/>
      </w:pPr>
      <w:r w:rsidRPr="0029787E">
        <w:rPr>
          <w:b/>
        </w:rPr>
        <w:t>Вторая стадия – анальная</w:t>
      </w:r>
      <w:r>
        <w:t xml:space="preserve"> (</w:t>
      </w:r>
      <w:r w:rsidRPr="00552713">
        <w:rPr>
          <w:b/>
        </w:rPr>
        <w:t>от 2</w:t>
      </w:r>
      <w:r>
        <w:t xml:space="preserve"> </w:t>
      </w:r>
      <w:r w:rsidRPr="0029787E">
        <w:rPr>
          <w:b/>
        </w:rPr>
        <w:t>до 3 лет</w:t>
      </w:r>
      <w:r>
        <w:rPr>
          <w:b/>
        </w:rPr>
        <w:t>)</w:t>
      </w:r>
      <w:r w:rsidRPr="0029787E">
        <w:rPr>
          <w:b/>
        </w:rPr>
        <w:t>,</w:t>
      </w:r>
      <w:r>
        <w:t xml:space="preserve"> в течение которой чувственные наслаждения связаны с процессами выделения. Здесь ребенок впервые научается </w:t>
      </w:r>
      <w:proofErr w:type="gramStart"/>
      <w:r>
        <w:t>контролировать  свои</w:t>
      </w:r>
      <w:proofErr w:type="gramEnd"/>
      <w:r>
        <w:t xml:space="preserve"> телесные функции и впервые встречается со многими запретами, поэтому внешний мир выступает перед ним как барьер, который он должен преодолеть, а развитие приобретает конфликтный характер.</w:t>
      </w:r>
    </w:p>
    <w:p w:rsidR="004631CF" w:rsidRPr="00566B6A" w:rsidRDefault="004631CF" w:rsidP="004631CF">
      <w:pPr>
        <w:pStyle w:val="HTML"/>
        <w:jc w:val="both"/>
        <w:rPr>
          <w:rFonts w:ascii="Times New Roman" w:hAnsi="Times New Roman" w:cs="Times New Roman"/>
          <w:sz w:val="24"/>
          <w:szCs w:val="24"/>
        </w:rPr>
      </w:pPr>
      <w:r>
        <w:rPr>
          <w:rFonts w:ascii="Times New Roman" w:hAnsi="Times New Roman" w:cs="Times New Roman"/>
          <w:b/>
          <w:bCs/>
          <w:iCs/>
          <w:sz w:val="24"/>
          <w:szCs w:val="24"/>
        </w:rPr>
        <w:t xml:space="preserve">Третья стадия - </w:t>
      </w:r>
      <w:proofErr w:type="gramStart"/>
      <w:r>
        <w:rPr>
          <w:rFonts w:ascii="Times New Roman" w:hAnsi="Times New Roman" w:cs="Times New Roman"/>
          <w:b/>
          <w:bCs/>
          <w:iCs/>
          <w:sz w:val="24"/>
          <w:szCs w:val="24"/>
        </w:rPr>
        <w:t>ф</w:t>
      </w:r>
      <w:r w:rsidRPr="00552713">
        <w:rPr>
          <w:rFonts w:ascii="Times New Roman" w:hAnsi="Times New Roman" w:cs="Times New Roman"/>
          <w:b/>
          <w:bCs/>
          <w:iCs/>
          <w:sz w:val="24"/>
          <w:szCs w:val="24"/>
        </w:rPr>
        <w:t>аллическая</w:t>
      </w:r>
      <w:r w:rsidRPr="00566B6A">
        <w:rPr>
          <w:rFonts w:ascii="Times New Roman" w:hAnsi="Times New Roman" w:cs="Times New Roman"/>
          <w:b/>
          <w:bCs/>
          <w:i/>
          <w:iCs/>
          <w:sz w:val="24"/>
          <w:szCs w:val="24"/>
        </w:rPr>
        <w:t xml:space="preserve">  </w:t>
      </w:r>
      <w:r w:rsidRPr="00552713">
        <w:rPr>
          <w:rFonts w:ascii="Times New Roman" w:hAnsi="Times New Roman" w:cs="Times New Roman"/>
          <w:b/>
          <w:bCs/>
          <w:iCs/>
          <w:sz w:val="24"/>
          <w:szCs w:val="24"/>
        </w:rPr>
        <w:t>стадия</w:t>
      </w:r>
      <w:proofErr w:type="gramEnd"/>
      <w:r w:rsidRPr="00552713">
        <w:rPr>
          <w:rFonts w:ascii="Times New Roman" w:hAnsi="Times New Roman" w:cs="Times New Roman"/>
          <w:b/>
          <w:bCs/>
          <w:iCs/>
          <w:sz w:val="24"/>
          <w:szCs w:val="24"/>
        </w:rPr>
        <w:t xml:space="preserve">  (3-5  лет)</w:t>
      </w:r>
      <w:r w:rsidRPr="00566B6A">
        <w:rPr>
          <w:rFonts w:ascii="Times New Roman" w:hAnsi="Times New Roman" w:cs="Times New Roman"/>
          <w:sz w:val="24"/>
          <w:szCs w:val="24"/>
        </w:rPr>
        <w:t xml:space="preserve">  характеризует  высшую ступень  детской</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сексуальности. Ведущей эрогенной зоной становятся генитальные органы. </w:t>
      </w:r>
      <w:r>
        <w:rPr>
          <w:rFonts w:ascii="Times New Roman" w:hAnsi="Times New Roman" w:cs="Times New Roman"/>
          <w:sz w:val="24"/>
          <w:szCs w:val="24"/>
        </w:rPr>
        <w:t xml:space="preserve">Теперь </w:t>
      </w:r>
      <w:proofErr w:type="gramStart"/>
      <w:r w:rsidRPr="00566B6A">
        <w:rPr>
          <w:rFonts w:ascii="Times New Roman" w:hAnsi="Times New Roman" w:cs="Times New Roman"/>
          <w:sz w:val="24"/>
          <w:szCs w:val="24"/>
        </w:rPr>
        <w:t>детская  сексуальность</w:t>
      </w:r>
      <w:proofErr w:type="gramEnd"/>
      <w:r w:rsidRPr="00566B6A">
        <w:rPr>
          <w:rFonts w:ascii="Times New Roman" w:hAnsi="Times New Roman" w:cs="Times New Roman"/>
          <w:sz w:val="24"/>
          <w:szCs w:val="24"/>
        </w:rPr>
        <w:t xml:space="preserve">   становится</w:t>
      </w:r>
      <w:r>
        <w:rPr>
          <w:rFonts w:ascii="Times New Roman" w:hAnsi="Times New Roman" w:cs="Times New Roman"/>
          <w:sz w:val="24"/>
          <w:szCs w:val="24"/>
        </w:rPr>
        <w:t xml:space="preserve"> </w:t>
      </w:r>
      <w:r w:rsidRPr="00566B6A">
        <w:rPr>
          <w:rFonts w:ascii="Times New Roman" w:hAnsi="Times New Roman" w:cs="Times New Roman"/>
          <w:sz w:val="24"/>
          <w:szCs w:val="24"/>
        </w:rPr>
        <w:t>предметной,  то есть  дети начинают  испытывать сексуальную  привязанность к</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взрослым  людям. Первые люди, </w:t>
      </w:r>
      <w:proofErr w:type="gramStart"/>
      <w:r w:rsidRPr="00566B6A">
        <w:rPr>
          <w:rFonts w:ascii="Times New Roman" w:hAnsi="Times New Roman" w:cs="Times New Roman"/>
          <w:sz w:val="24"/>
          <w:szCs w:val="24"/>
        </w:rPr>
        <w:t>которые  привлекают</w:t>
      </w:r>
      <w:proofErr w:type="gramEnd"/>
      <w:r w:rsidRPr="00566B6A">
        <w:rPr>
          <w:rFonts w:ascii="Times New Roman" w:hAnsi="Times New Roman" w:cs="Times New Roman"/>
          <w:sz w:val="24"/>
          <w:szCs w:val="24"/>
        </w:rPr>
        <w:t xml:space="preserve">  внимание  ребенка,- это</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родители. </w:t>
      </w:r>
      <w:proofErr w:type="spellStart"/>
      <w:r w:rsidRPr="00566B6A">
        <w:rPr>
          <w:rFonts w:ascii="Times New Roman" w:hAnsi="Times New Roman" w:cs="Times New Roman"/>
          <w:sz w:val="24"/>
          <w:szCs w:val="24"/>
        </w:rPr>
        <w:t>Либидонозную</w:t>
      </w:r>
      <w:proofErr w:type="spellEnd"/>
      <w:r w:rsidRPr="00566B6A">
        <w:rPr>
          <w:rFonts w:ascii="Times New Roman" w:hAnsi="Times New Roman" w:cs="Times New Roman"/>
          <w:sz w:val="24"/>
          <w:szCs w:val="24"/>
        </w:rPr>
        <w:t xml:space="preserve"> </w:t>
      </w:r>
      <w:proofErr w:type="gramStart"/>
      <w:r w:rsidRPr="00566B6A">
        <w:rPr>
          <w:rFonts w:ascii="Times New Roman" w:hAnsi="Times New Roman" w:cs="Times New Roman"/>
          <w:sz w:val="24"/>
          <w:szCs w:val="24"/>
        </w:rPr>
        <w:t>привязанность  к</w:t>
      </w:r>
      <w:proofErr w:type="gramEnd"/>
      <w:r w:rsidRPr="00566B6A">
        <w:rPr>
          <w:rFonts w:ascii="Times New Roman" w:hAnsi="Times New Roman" w:cs="Times New Roman"/>
          <w:sz w:val="24"/>
          <w:szCs w:val="24"/>
        </w:rPr>
        <w:t xml:space="preserve">  родителям противоположного  пола 3.</w:t>
      </w:r>
      <w:r>
        <w:rPr>
          <w:rFonts w:ascii="Times New Roman" w:hAnsi="Times New Roman" w:cs="Times New Roman"/>
          <w:sz w:val="24"/>
          <w:szCs w:val="24"/>
        </w:rPr>
        <w:t xml:space="preserve"> </w:t>
      </w:r>
      <w:r w:rsidRPr="00566B6A">
        <w:rPr>
          <w:rFonts w:ascii="Times New Roman" w:hAnsi="Times New Roman" w:cs="Times New Roman"/>
          <w:sz w:val="24"/>
          <w:szCs w:val="24"/>
        </w:rPr>
        <w:t>Фрейд назвал  Эдиповым-комплексом  для  мальчиков  и  комплексом Электры для</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девочек,  определив  их  как  </w:t>
      </w:r>
      <w:proofErr w:type="spellStart"/>
      <w:r w:rsidRPr="00566B6A">
        <w:rPr>
          <w:rFonts w:ascii="Times New Roman" w:hAnsi="Times New Roman" w:cs="Times New Roman"/>
          <w:sz w:val="24"/>
          <w:szCs w:val="24"/>
        </w:rPr>
        <w:t>мотивационноаффективные</w:t>
      </w:r>
      <w:proofErr w:type="spellEnd"/>
      <w:r w:rsidRPr="00566B6A">
        <w:rPr>
          <w:rFonts w:ascii="Times New Roman" w:hAnsi="Times New Roman" w:cs="Times New Roman"/>
          <w:sz w:val="24"/>
          <w:szCs w:val="24"/>
        </w:rPr>
        <w:t xml:space="preserve">  отношения  ребенка  к</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родителю  противоположного  пола.  </w:t>
      </w:r>
      <w:proofErr w:type="gramStart"/>
      <w:r w:rsidRPr="00566B6A">
        <w:rPr>
          <w:rFonts w:ascii="Times New Roman" w:hAnsi="Times New Roman" w:cs="Times New Roman"/>
          <w:sz w:val="24"/>
          <w:szCs w:val="24"/>
        </w:rPr>
        <w:t>В  греческом</w:t>
      </w:r>
      <w:proofErr w:type="gramEnd"/>
      <w:r w:rsidRPr="00566B6A">
        <w:rPr>
          <w:rFonts w:ascii="Times New Roman" w:hAnsi="Times New Roman" w:cs="Times New Roman"/>
          <w:sz w:val="24"/>
          <w:szCs w:val="24"/>
        </w:rPr>
        <w:t xml:space="preserve"> мифе  о царе Эдипе,  убившем</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своего  отца и  женившемся на матери,  скрыт, по мнению  3.  </w:t>
      </w:r>
      <w:proofErr w:type="gramStart"/>
      <w:r w:rsidRPr="00566B6A">
        <w:rPr>
          <w:rFonts w:ascii="Times New Roman" w:hAnsi="Times New Roman" w:cs="Times New Roman"/>
          <w:sz w:val="24"/>
          <w:szCs w:val="24"/>
        </w:rPr>
        <w:t>Фрейда,  ключ</w:t>
      </w:r>
      <w:proofErr w:type="gramEnd"/>
      <w:r w:rsidRPr="00566B6A">
        <w:rPr>
          <w:rFonts w:ascii="Times New Roman" w:hAnsi="Times New Roman" w:cs="Times New Roman"/>
          <w:sz w:val="24"/>
          <w:szCs w:val="24"/>
        </w:rPr>
        <w:t xml:space="preserve"> к</w:t>
      </w:r>
      <w:r>
        <w:rPr>
          <w:rFonts w:ascii="Times New Roman" w:hAnsi="Times New Roman" w:cs="Times New Roman"/>
          <w:sz w:val="24"/>
          <w:szCs w:val="24"/>
        </w:rPr>
        <w:t xml:space="preserve"> </w:t>
      </w:r>
      <w:r w:rsidRPr="00566B6A">
        <w:rPr>
          <w:rFonts w:ascii="Times New Roman" w:hAnsi="Times New Roman" w:cs="Times New Roman"/>
          <w:sz w:val="24"/>
          <w:szCs w:val="24"/>
        </w:rPr>
        <w:t>сексуальному комплексу:  мальчик испытывает влечение  к матери,  воспринимая</w:t>
      </w:r>
      <w:r>
        <w:rPr>
          <w:rFonts w:ascii="Times New Roman" w:hAnsi="Times New Roman" w:cs="Times New Roman"/>
          <w:sz w:val="24"/>
          <w:szCs w:val="24"/>
        </w:rPr>
        <w:t xml:space="preserve"> </w:t>
      </w:r>
      <w:r w:rsidRPr="00566B6A">
        <w:rPr>
          <w:rFonts w:ascii="Times New Roman" w:hAnsi="Times New Roman" w:cs="Times New Roman"/>
          <w:sz w:val="24"/>
          <w:szCs w:val="24"/>
        </w:rPr>
        <w:t>отца как соперника, вызывающего одновременно и ненависть, и страх.</w:t>
      </w:r>
    </w:p>
    <w:p w:rsidR="004631CF" w:rsidRDefault="004631CF" w:rsidP="004631CF">
      <w:pPr>
        <w:pStyle w:val="HTML"/>
        <w:jc w:val="both"/>
        <w:rPr>
          <w:rFonts w:ascii="Times New Roman" w:hAnsi="Times New Roman" w:cs="Times New Roman"/>
          <w:sz w:val="24"/>
          <w:szCs w:val="24"/>
        </w:rPr>
      </w:pPr>
      <w:r w:rsidRPr="00566B6A">
        <w:rPr>
          <w:rFonts w:ascii="Times New Roman" w:hAnsi="Times New Roman" w:cs="Times New Roman"/>
          <w:sz w:val="24"/>
          <w:szCs w:val="24"/>
        </w:rPr>
        <w:t xml:space="preserve"> </w:t>
      </w:r>
      <w:r w:rsidRPr="00552713">
        <w:rPr>
          <w:rFonts w:ascii="Times New Roman" w:hAnsi="Times New Roman" w:cs="Times New Roman"/>
          <w:b/>
          <w:sz w:val="24"/>
          <w:szCs w:val="24"/>
        </w:rPr>
        <w:t>Четвертая стадия</w:t>
      </w:r>
      <w:r>
        <w:rPr>
          <w:rFonts w:ascii="Times New Roman" w:hAnsi="Times New Roman" w:cs="Times New Roman"/>
          <w:sz w:val="24"/>
          <w:szCs w:val="24"/>
        </w:rPr>
        <w:t xml:space="preserve"> -</w:t>
      </w:r>
      <w:r>
        <w:rPr>
          <w:rFonts w:ascii="Times New Roman" w:hAnsi="Times New Roman" w:cs="Times New Roman"/>
          <w:b/>
          <w:sz w:val="24"/>
          <w:szCs w:val="24"/>
        </w:rPr>
        <w:t>л</w:t>
      </w:r>
      <w:r w:rsidRPr="00552713">
        <w:rPr>
          <w:rFonts w:ascii="Times New Roman" w:hAnsi="Times New Roman" w:cs="Times New Roman"/>
          <w:b/>
          <w:bCs/>
          <w:iCs/>
          <w:sz w:val="24"/>
          <w:szCs w:val="24"/>
        </w:rPr>
        <w:t xml:space="preserve">атентная   </w:t>
      </w:r>
      <w:proofErr w:type="gramStart"/>
      <w:r w:rsidRPr="00552713">
        <w:rPr>
          <w:rFonts w:ascii="Times New Roman" w:hAnsi="Times New Roman" w:cs="Times New Roman"/>
          <w:b/>
          <w:bCs/>
          <w:iCs/>
          <w:sz w:val="24"/>
          <w:szCs w:val="24"/>
        </w:rPr>
        <w:t>стадия  (</w:t>
      </w:r>
      <w:proofErr w:type="gramEnd"/>
      <w:r w:rsidRPr="00552713">
        <w:rPr>
          <w:rFonts w:ascii="Times New Roman" w:hAnsi="Times New Roman" w:cs="Times New Roman"/>
          <w:b/>
          <w:bCs/>
          <w:iCs/>
          <w:sz w:val="24"/>
          <w:szCs w:val="24"/>
        </w:rPr>
        <w:t>5-12   лет</w:t>
      </w:r>
      <w:r w:rsidRPr="00566B6A">
        <w:rPr>
          <w:rFonts w:ascii="Times New Roman" w:hAnsi="Times New Roman" w:cs="Times New Roman"/>
          <w:b/>
          <w:bCs/>
          <w:i/>
          <w:iCs/>
          <w:sz w:val="24"/>
          <w:szCs w:val="24"/>
        </w:rPr>
        <w:t>)</w:t>
      </w:r>
      <w:r w:rsidRPr="00566B6A">
        <w:rPr>
          <w:rFonts w:ascii="Times New Roman" w:hAnsi="Times New Roman" w:cs="Times New Roman"/>
          <w:sz w:val="24"/>
          <w:szCs w:val="24"/>
        </w:rPr>
        <w:t xml:space="preserve">  характеризуется  снижением   полового</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интереса.  </w:t>
      </w:r>
      <w:r>
        <w:rPr>
          <w:rFonts w:ascii="Times New Roman" w:hAnsi="Times New Roman" w:cs="Times New Roman"/>
          <w:sz w:val="24"/>
          <w:szCs w:val="24"/>
        </w:rPr>
        <w:t xml:space="preserve"> Когда прежнее любопытство в отношении сексуальных проявлений уступает место любопытству по отношению ко всему окружающему миру. Э</w:t>
      </w:r>
      <w:r w:rsidRPr="00566B6A">
        <w:rPr>
          <w:rFonts w:ascii="Times New Roman" w:hAnsi="Times New Roman" w:cs="Times New Roman"/>
          <w:sz w:val="24"/>
          <w:szCs w:val="24"/>
        </w:rPr>
        <w:t>нергия либидо переносится на</w:t>
      </w:r>
      <w:r>
        <w:rPr>
          <w:rFonts w:ascii="Times New Roman" w:hAnsi="Times New Roman" w:cs="Times New Roman"/>
          <w:sz w:val="24"/>
          <w:szCs w:val="24"/>
        </w:rPr>
        <w:t xml:space="preserve"> </w:t>
      </w:r>
      <w:r w:rsidRPr="00566B6A">
        <w:rPr>
          <w:rFonts w:ascii="Times New Roman" w:hAnsi="Times New Roman" w:cs="Times New Roman"/>
          <w:sz w:val="24"/>
          <w:szCs w:val="24"/>
        </w:rPr>
        <w:t xml:space="preserve">освоение общечеловеческого опыта, закрепленного в науке и </w:t>
      </w:r>
      <w:proofErr w:type="gramStart"/>
      <w:r w:rsidRPr="00566B6A">
        <w:rPr>
          <w:rFonts w:ascii="Times New Roman" w:hAnsi="Times New Roman" w:cs="Times New Roman"/>
          <w:sz w:val="24"/>
          <w:szCs w:val="24"/>
        </w:rPr>
        <w:t>культуре,  а</w:t>
      </w:r>
      <w:proofErr w:type="gramEnd"/>
      <w:r w:rsidRPr="00566B6A">
        <w:rPr>
          <w:rFonts w:ascii="Times New Roman" w:hAnsi="Times New Roman" w:cs="Times New Roman"/>
          <w:sz w:val="24"/>
          <w:szCs w:val="24"/>
        </w:rPr>
        <w:t xml:space="preserve"> также</w:t>
      </w:r>
      <w:r>
        <w:rPr>
          <w:rFonts w:ascii="Times New Roman" w:hAnsi="Times New Roman" w:cs="Times New Roman"/>
          <w:sz w:val="24"/>
          <w:szCs w:val="24"/>
        </w:rPr>
        <w:t xml:space="preserve"> </w:t>
      </w:r>
      <w:r w:rsidRPr="00566B6A">
        <w:rPr>
          <w:rFonts w:ascii="Times New Roman" w:hAnsi="Times New Roman" w:cs="Times New Roman"/>
          <w:sz w:val="24"/>
          <w:szCs w:val="24"/>
        </w:rPr>
        <w:t>на установление дружеских отношений со сверстниками и взрослыми за пределами</w:t>
      </w:r>
      <w:r>
        <w:rPr>
          <w:rFonts w:ascii="Times New Roman" w:hAnsi="Times New Roman" w:cs="Times New Roman"/>
          <w:sz w:val="24"/>
          <w:szCs w:val="24"/>
        </w:rPr>
        <w:t xml:space="preserve"> </w:t>
      </w:r>
      <w:r w:rsidRPr="00566B6A">
        <w:rPr>
          <w:rFonts w:ascii="Times New Roman" w:hAnsi="Times New Roman" w:cs="Times New Roman"/>
          <w:sz w:val="24"/>
          <w:szCs w:val="24"/>
        </w:rPr>
        <w:t>семейного окружения.</w:t>
      </w:r>
    </w:p>
    <w:p w:rsidR="004631CF" w:rsidRPr="00566B6A" w:rsidRDefault="004631CF" w:rsidP="004631CF">
      <w:pPr>
        <w:pStyle w:val="HTML"/>
        <w:jc w:val="both"/>
        <w:rPr>
          <w:rFonts w:ascii="Times New Roman" w:hAnsi="Times New Roman" w:cs="Times New Roman"/>
          <w:sz w:val="24"/>
          <w:szCs w:val="24"/>
        </w:rPr>
      </w:pPr>
      <w:r>
        <w:rPr>
          <w:rFonts w:ascii="Times New Roman" w:hAnsi="Times New Roman" w:cs="Times New Roman"/>
          <w:sz w:val="24"/>
          <w:szCs w:val="24"/>
        </w:rPr>
        <w:t xml:space="preserve"> И только с началом подросткового периода, когда созревает репродуктивная система, сексуальные интересы вспыхивают вновь.</w:t>
      </w:r>
    </w:p>
    <w:p w:rsidR="004631CF" w:rsidRPr="00445AD9" w:rsidRDefault="004631CF" w:rsidP="004631CF">
      <w:pPr>
        <w:pStyle w:val="HTML"/>
        <w:jc w:val="both"/>
        <w:rPr>
          <w:rFonts w:ascii="Times New Roman" w:hAnsi="Times New Roman" w:cs="Times New Roman"/>
          <w:sz w:val="24"/>
          <w:szCs w:val="24"/>
        </w:rPr>
      </w:pPr>
      <w:r w:rsidRPr="00552713">
        <w:rPr>
          <w:rFonts w:ascii="Times New Roman" w:hAnsi="Times New Roman" w:cs="Times New Roman"/>
          <w:b/>
          <w:sz w:val="24"/>
          <w:szCs w:val="24"/>
        </w:rPr>
        <w:t>Пятая стадия</w:t>
      </w:r>
      <w:r>
        <w:rPr>
          <w:rFonts w:ascii="Times New Roman" w:hAnsi="Times New Roman" w:cs="Times New Roman"/>
          <w:sz w:val="24"/>
          <w:szCs w:val="24"/>
        </w:rPr>
        <w:t xml:space="preserve"> -</w:t>
      </w:r>
      <w:r>
        <w:rPr>
          <w:rFonts w:ascii="Times New Roman" w:hAnsi="Times New Roman" w:cs="Times New Roman"/>
          <w:b/>
          <w:sz w:val="24"/>
          <w:szCs w:val="24"/>
        </w:rPr>
        <w:t>ге</w:t>
      </w:r>
      <w:r w:rsidRPr="00552713">
        <w:rPr>
          <w:rFonts w:ascii="Times New Roman" w:hAnsi="Times New Roman" w:cs="Times New Roman"/>
          <w:b/>
          <w:bCs/>
          <w:iCs/>
          <w:sz w:val="24"/>
          <w:szCs w:val="24"/>
        </w:rPr>
        <w:t>нитальная стадия (12- I8 лет)</w:t>
      </w:r>
      <w:r w:rsidRPr="00445AD9">
        <w:rPr>
          <w:rFonts w:ascii="Times New Roman" w:hAnsi="Times New Roman" w:cs="Times New Roman"/>
          <w:i/>
          <w:iCs/>
          <w:sz w:val="24"/>
          <w:szCs w:val="24"/>
        </w:rPr>
        <w:t xml:space="preserve"> -</w:t>
      </w:r>
      <w:r w:rsidRPr="00445AD9">
        <w:rPr>
          <w:rFonts w:ascii="Times New Roman" w:hAnsi="Times New Roman" w:cs="Times New Roman"/>
          <w:sz w:val="24"/>
          <w:szCs w:val="24"/>
        </w:rPr>
        <w:t xml:space="preserve"> характеризуется возвращением детских сексуальных </w:t>
      </w:r>
      <w:proofErr w:type="gramStart"/>
      <w:r w:rsidRPr="00445AD9">
        <w:rPr>
          <w:rFonts w:ascii="Times New Roman" w:hAnsi="Times New Roman" w:cs="Times New Roman"/>
          <w:sz w:val="24"/>
          <w:szCs w:val="24"/>
        </w:rPr>
        <w:t>стремлений,  теперь</w:t>
      </w:r>
      <w:proofErr w:type="gramEnd"/>
      <w:r w:rsidRPr="00445AD9">
        <w:rPr>
          <w:rFonts w:ascii="Times New Roman" w:hAnsi="Times New Roman" w:cs="Times New Roman"/>
          <w:sz w:val="24"/>
          <w:szCs w:val="24"/>
        </w:rPr>
        <w:t xml:space="preserve">  все бывшие эрогенные  зоны  объединяются, и подросток, с точки  зрения </w:t>
      </w:r>
      <w:proofErr w:type="spellStart"/>
      <w:r w:rsidRPr="00445AD9">
        <w:rPr>
          <w:rFonts w:ascii="Times New Roman" w:hAnsi="Times New Roman" w:cs="Times New Roman"/>
          <w:sz w:val="24"/>
          <w:szCs w:val="24"/>
        </w:rPr>
        <w:t>З.Фрейда</w:t>
      </w:r>
      <w:proofErr w:type="spellEnd"/>
      <w:r w:rsidRPr="00445AD9">
        <w:rPr>
          <w:rFonts w:ascii="Times New Roman" w:hAnsi="Times New Roman" w:cs="Times New Roman"/>
          <w:sz w:val="24"/>
          <w:szCs w:val="24"/>
        </w:rPr>
        <w:t xml:space="preserve">, стремится  к одной  цели – нормальному сексуальному общению. </w:t>
      </w:r>
    </w:p>
    <w:p w:rsidR="004631CF" w:rsidRDefault="004631CF" w:rsidP="004631CF">
      <w:pPr>
        <w:pStyle w:val="HTML"/>
        <w:jc w:val="both"/>
        <w:rPr>
          <w:rFonts w:ascii="Times New Roman" w:hAnsi="Times New Roman" w:cs="Times New Roman"/>
          <w:sz w:val="24"/>
          <w:szCs w:val="24"/>
        </w:rPr>
      </w:pPr>
      <w:proofErr w:type="spellStart"/>
      <w:r w:rsidRPr="00445AD9">
        <w:rPr>
          <w:rFonts w:ascii="Times New Roman" w:hAnsi="Times New Roman" w:cs="Times New Roman"/>
          <w:sz w:val="24"/>
          <w:szCs w:val="24"/>
        </w:rPr>
        <w:t>З.Фрейд</w:t>
      </w:r>
      <w:proofErr w:type="spellEnd"/>
      <w:r w:rsidRPr="00445AD9">
        <w:rPr>
          <w:rFonts w:ascii="Times New Roman" w:hAnsi="Times New Roman" w:cs="Times New Roman"/>
          <w:sz w:val="24"/>
          <w:szCs w:val="24"/>
        </w:rPr>
        <w:t xml:space="preserve"> понимал, что особые проблемы, возникающие на всякой стадии, могут задержать развитие, оказав долгосрочное влияние на личность индивида. Тогда либидо остается</w:t>
      </w:r>
      <w:r>
        <w:rPr>
          <w:rFonts w:ascii="Times New Roman" w:hAnsi="Times New Roman" w:cs="Times New Roman"/>
          <w:sz w:val="24"/>
          <w:szCs w:val="24"/>
        </w:rPr>
        <w:t xml:space="preserve"> связанным с деятельностью, соответствующей этой стадии. Так, человек, которого отняли от груди слишком рано и который не получил достаточно удовольствия от сосания, может зафиксироваться на оральной стадии. Во взрослом возрасте такой человек будет слишком зависим от других и явно предпочитать такие оральные удовольствия, как еда, питье, курение. Человек, зафиксировавшийся на анальной стадии </w:t>
      </w:r>
      <w:proofErr w:type="spellStart"/>
      <w:r>
        <w:rPr>
          <w:rFonts w:ascii="Times New Roman" w:hAnsi="Times New Roman" w:cs="Times New Roman"/>
          <w:sz w:val="24"/>
          <w:szCs w:val="24"/>
        </w:rPr>
        <w:t>психосексуального</w:t>
      </w:r>
      <w:proofErr w:type="spellEnd"/>
      <w:r>
        <w:rPr>
          <w:rFonts w:ascii="Times New Roman" w:hAnsi="Times New Roman" w:cs="Times New Roman"/>
          <w:sz w:val="24"/>
          <w:szCs w:val="24"/>
        </w:rPr>
        <w:t xml:space="preserve"> развития, </w:t>
      </w:r>
      <w:proofErr w:type="spellStart"/>
      <w:r>
        <w:rPr>
          <w:rFonts w:ascii="Times New Roman" w:hAnsi="Times New Roman" w:cs="Times New Roman"/>
          <w:sz w:val="24"/>
          <w:szCs w:val="24"/>
        </w:rPr>
        <w:lastRenderedPageBreak/>
        <w:t>м.б</w:t>
      </w:r>
      <w:proofErr w:type="spellEnd"/>
      <w:r>
        <w:rPr>
          <w:rFonts w:ascii="Times New Roman" w:hAnsi="Times New Roman" w:cs="Times New Roman"/>
          <w:sz w:val="24"/>
          <w:szCs w:val="24"/>
        </w:rPr>
        <w:t xml:space="preserve">. ненормально сосредоточен на чистоте, аккуратности и бережливости и </w:t>
      </w:r>
      <w:proofErr w:type="gramStart"/>
      <w:r>
        <w:rPr>
          <w:rFonts w:ascii="Times New Roman" w:hAnsi="Times New Roman" w:cs="Times New Roman"/>
          <w:sz w:val="24"/>
          <w:szCs w:val="24"/>
        </w:rPr>
        <w:t>склонен  сопротивляться</w:t>
      </w:r>
      <w:proofErr w:type="gramEnd"/>
      <w:r>
        <w:rPr>
          <w:rFonts w:ascii="Times New Roman" w:hAnsi="Times New Roman" w:cs="Times New Roman"/>
          <w:sz w:val="24"/>
          <w:szCs w:val="24"/>
        </w:rPr>
        <w:t xml:space="preserve"> внешнему давлению. У человека, зафиксировавшийся на фаллической стадии могут быть трудности в отношениях с авторитетными людьми, слабое чувство морали.</w:t>
      </w:r>
    </w:p>
    <w:p w:rsidR="004631CF" w:rsidRDefault="004631CF" w:rsidP="004631CF">
      <w:pPr>
        <w:pStyle w:val="HTM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З.Фрей</w:t>
      </w:r>
      <w:proofErr w:type="spellEnd"/>
      <w:r>
        <w:rPr>
          <w:rFonts w:ascii="Times New Roman" w:hAnsi="Times New Roman" w:cs="Times New Roman"/>
          <w:sz w:val="24"/>
          <w:szCs w:val="24"/>
        </w:rPr>
        <w:t xml:space="preserve"> наблюдал у своих пациентов бесконечное число душевных конфликтов и компромиссов. Он увидел, что одно влечение противостоит другому, общественные запреты препятствуют проявлению биологических побуждений, а способы для того, чтобы справиться с этим, зачастую противоречат друг другу. Упорядочив эту </w:t>
      </w:r>
      <w:proofErr w:type="gramStart"/>
      <w:r>
        <w:rPr>
          <w:rFonts w:ascii="Times New Roman" w:hAnsi="Times New Roman" w:cs="Times New Roman"/>
          <w:sz w:val="24"/>
          <w:szCs w:val="24"/>
        </w:rPr>
        <w:t>информацию</w:t>
      </w:r>
      <w:proofErr w:type="gramEnd"/>
      <w:r>
        <w:rPr>
          <w:rFonts w:ascii="Times New Roman" w:hAnsi="Times New Roman" w:cs="Times New Roman"/>
          <w:sz w:val="24"/>
          <w:szCs w:val="24"/>
        </w:rPr>
        <w:t xml:space="preserve"> он предложил 3 основные взаимодействующие системы, управляющие человеческим поведением:</w:t>
      </w:r>
    </w:p>
    <w:p w:rsidR="004631CF" w:rsidRDefault="004631CF" w:rsidP="004631CF">
      <w:pPr>
        <w:pStyle w:val="HTML"/>
        <w:ind w:firstLine="540"/>
        <w:jc w:val="both"/>
        <w:rPr>
          <w:rFonts w:ascii="Times New Roman" w:hAnsi="Times New Roman" w:cs="Times New Roman"/>
          <w:sz w:val="24"/>
          <w:szCs w:val="24"/>
        </w:rPr>
      </w:pPr>
      <w:r w:rsidRPr="00191552">
        <w:rPr>
          <w:rFonts w:ascii="Times New Roman" w:hAnsi="Times New Roman" w:cs="Times New Roman"/>
          <w:b/>
          <w:sz w:val="24"/>
          <w:szCs w:val="24"/>
        </w:rPr>
        <w:t>Оно (ид)</w:t>
      </w:r>
      <w:r>
        <w:rPr>
          <w:rFonts w:ascii="Times New Roman" w:hAnsi="Times New Roman" w:cs="Times New Roman"/>
          <w:sz w:val="24"/>
          <w:szCs w:val="24"/>
        </w:rPr>
        <w:t xml:space="preserve"> – наиболее примитивная часть личности, из которой позднее развивается эго и суперэго. Оно есть у новорожденного и состоит из основных биологических потребностей: нужды в еде, питье, тепле, избегания боли и т.д. Он считал, что чувственные и агрессивные потребности являются самыми важными инстинктами, определяющими всю жизнь личности. Оно требует немедленного удовлетворения этих импульсов. Подобно маленькому ребенку, «оно» руководствуется принципом удовольствия: стремиться получать удовольствие и избегать боли, невзирая на внешние обстоятельства.</w:t>
      </w:r>
    </w:p>
    <w:p w:rsidR="004631CF" w:rsidRDefault="004631CF" w:rsidP="004631CF">
      <w:pPr>
        <w:pStyle w:val="HTML"/>
        <w:ind w:firstLine="540"/>
        <w:jc w:val="both"/>
        <w:rPr>
          <w:rFonts w:ascii="Times New Roman" w:hAnsi="Times New Roman" w:cs="Times New Roman"/>
          <w:sz w:val="24"/>
          <w:szCs w:val="24"/>
        </w:rPr>
      </w:pPr>
      <w:r w:rsidRPr="00191552">
        <w:rPr>
          <w:rFonts w:ascii="Times New Roman" w:hAnsi="Times New Roman" w:cs="Times New Roman"/>
          <w:b/>
          <w:sz w:val="24"/>
          <w:szCs w:val="24"/>
        </w:rPr>
        <w:t>Эго</w:t>
      </w:r>
      <w:r>
        <w:rPr>
          <w:rFonts w:ascii="Times New Roman" w:hAnsi="Times New Roman" w:cs="Times New Roman"/>
          <w:sz w:val="24"/>
          <w:szCs w:val="24"/>
        </w:rPr>
        <w:t xml:space="preserve"> – новая часть личности, которая развивается по мере того, как маленький ребенок научается учитывать требование реальности. Эго подчиняется принципу реализма: удовлетворение импульсов следует отложить до наступления подходящей ситуации. Так дети вскоре узнают, что им импульсы не могут всегда удовлетворяться немедленно. Голоду придется подождать, пока кто-то не достанет еду. За некоторые импульсы (битье кого-нибудь) родители могут наказать. Эго – «ответственный исполнитель» личности: оно решает, какие действия являются подходящими и какие импульсы от ид следует удовлетворить и каким именно способом.  Эго является посредником между требованиями ид, реалиями мира и требованиями суперэго.</w:t>
      </w:r>
    </w:p>
    <w:p w:rsidR="004631CF" w:rsidRDefault="004631CF" w:rsidP="004631CF">
      <w:pPr>
        <w:pStyle w:val="HTML"/>
        <w:ind w:firstLine="540"/>
        <w:jc w:val="both"/>
        <w:rPr>
          <w:rFonts w:ascii="Times New Roman" w:hAnsi="Times New Roman" w:cs="Times New Roman"/>
          <w:sz w:val="24"/>
          <w:szCs w:val="24"/>
        </w:rPr>
      </w:pPr>
      <w:r w:rsidRPr="0097628A">
        <w:rPr>
          <w:rFonts w:ascii="Times New Roman" w:hAnsi="Times New Roman" w:cs="Times New Roman"/>
          <w:b/>
          <w:sz w:val="24"/>
          <w:szCs w:val="24"/>
        </w:rPr>
        <w:t xml:space="preserve">Суперэго </w:t>
      </w:r>
      <w:r>
        <w:rPr>
          <w:rFonts w:ascii="Times New Roman" w:hAnsi="Times New Roman" w:cs="Times New Roman"/>
          <w:b/>
          <w:sz w:val="24"/>
          <w:szCs w:val="24"/>
        </w:rPr>
        <w:t>–</w:t>
      </w:r>
      <w:r w:rsidRPr="0097628A">
        <w:rPr>
          <w:rFonts w:ascii="Times New Roman" w:hAnsi="Times New Roman" w:cs="Times New Roman"/>
          <w:b/>
          <w:sz w:val="24"/>
          <w:szCs w:val="24"/>
        </w:rPr>
        <w:t xml:space="preserve"> </w:t>
      </w:r>
      <w:r w:rsidRPr="0097628A">
        <w:rPr>
          <w:rFonts w:ascii="Times New Roman" w:hAnsi="Times New Roman" w:cs="Times New Roman"/>
          <w:sz w:val="24"/>
          <w:szCs w:val="24"/>
        </w:rPr>
        <w:t>третья часть личности</w:t>
      </w:r>
      <w:r>
        <w:rPr>
          <w:rFonts w:ascii="Times New Roman" w:hAnsi="Times New Roman" w:cs="Times New Roman"/>
          <w:b/>
          <w:sz w:val="24"/>
          <w:szCs w:val="24"/>
        </w:rPr>
        <w:t xml:space="preserve"> –</w:t>
      </w:r>
      <w:r>
        <w:rPr>
          <w:rFonts w:ascii="Times New Roman" w:hAnsi="Times New Roman" w:cs="Times New Roman"/>
          <w:sz w:val="24"/>
          <w:szCs w:val="24"/>
        </w:rPr>
        <w:t xml:space="preserve"> которая судит о правильности или неправильности действий. </w:t>
      </w:r>
    </w:p>
    <w:p w:rsidR="004631CF" w:rsidRDefault="004631CF" w:rsidP="004631CF">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Суперэго – это перенесенная вовнутрь репрезентация ценностей и морали общества; оно включает совесть и представления о морально идеальном человеке. Суперэго развивается в ответ на вознаграждение и наказание со стороны родителей.  Включая родительские стандарты в свое суперэго, ребенок ставит поведение под свой контроль. Ребенку уже не нужно, чтобы кто-то говорил ему, что красть неправильно, - это ему скажет суперэго. Нарушение стандартов суперэго или даже импульс, направленный на это, создает тревожность. Эта тревожность в основном бессознательная, но может переживаться как чувство вины. Если родительские стандарты жестокие, человеком может овладеть </w:t>
      </w:r>
      <w:proofErr w:type="gramStart"/>
      <w:r>
        <w:rPr>
          <w:rFonts w:ascii="Times New Roman" w:hAnsi="Times New Roman" w:cs="Times New Roman"/>
          <w:sz w:val="24"/>
          <w:szCs w:val="24"/>
        </w:rPr>
        <w:t>чувство вины</w:t>
      </w:r>
      <w:proofErr w:type="gramEnd"/>
      <w:r>
        <w:rPr>
          <w:rFonts w:ascii="Times New Roman" w:hAnsi="Times New Roman" w:cs="Times New Roman"/>
          <w:sz w:val="24"/>
          <w:szCs w:val="24"/>
        </w:rPr>
        <w:t xml:space="preserve"> и он начтен подавлять все агрессивные и чувственные импульсы. Напротив, индивиду, которому не удается включить в свое суперэго какие-либо стандарты социального поведения, может чрезмерно себе потворствовать или вовлекаться в криминальное поведение.</w:t>
      </w:r>
    </w:p>
    <w:p w:rsidR="004631CF" w:rsidRDefault="004631CF" w:rsidP="004631CF">
      <w:pPr>
        <w:pStyle w:val="HTML"/>
        <w:ind w:firstLine="540"/>
        <w:jc w:val="both"/>
        <w:rPr>
          <w:rFonts w:ascii="Times New Roman" w:hAnsi="Times New Roman" w:cs="Times New Roman"/>
          <w:sz w:val="24"/>
          <w:szCs w:val="24"/>
        </w:rPr>
      </w:pPr>
      <w:r>
        <w:rPr>
          <w:rFonts w:ascii="Times New Roman" w:hAnsi="Times New Roman" w:cs="Times New Roman"/>
          <w:sz w:val="24"/>
          <w:szCs w:val="24"/>
        </w:rPr>
        <w:t>Часто три составляющих личности противостоят друг другу: эго откладывает удовлетворение, которого ид немедленно требует, а суперэго борется и с ид, и с эго, поскольку поведению часто недостает морального кода, представленного в суперэго.</w:t>
      </w:r>
    </w:p>
    <w:p w:rsidR="004631CF" w:rsidRPr="0097628A" w:rsidRDefault="004631CF" w:rsidP="004631CF">
      <w:pPr>
        <w:pStyle w:val="HTML"/>
        <w:ind w:firstLine="540"/>
        <w:jc w:val="both"/>
        <w:rPr>
          <w:rFonts w:ascii="Times New Roman" w:hAnsi="Times New Roman" w:cs="Times New Roman"/>
          <w:sz w:val="24"/>
          <w:szCs w:val="24"/>
        </w:rPr>
      </w:pPr>
    </w:p>
    <w:p w:rsidR="004631CF" w:rsidRPr="00445AD9" w:rsidRDefault="004631CF" w:rsidP="004631CF">
      <w:pPr>
        <w:pStyle w:val="HTML"/>
        <w:jc w:val="both"/>
        <w:rPr>
          <w:rFonts w:ascii="Times New Roman" w:hAnsi="Times New Roman" w:cs="Times New Roman"/>
          <w:sz w:val="24"/>
          <w:szCs w:val="24"/>
        </w:rPr>
      </w:pPr>
      <w:r>
        <w:rPr>
          <w:rFonts w:ascii="Times New Roman" w:hAnsi="Times New Roman" w:cs="Times New Roman"/>
          <w:sz w:val="24"/>
          <w:szCs w:val="24"/>
        </w:rPr>
        <w:t xml:space="preserve">     Конечно, нельзя не признать действия наследственных факторов, о чем уже говорилось выше. Однако в этих теориях полностью игнорируется внешняя стимуляция развития ребенка.</w:t>
      </w:r>
    </w:p>
    <w:p w:rsidR="004631CF" w:rsidRDefault="004631CF" w:rsidP="004631CF">
      <w:pPr>
        <w:jc w:val="both"/>
      </w:pPr>
    </w:p>
    <w:p w:rsidR="004631CF" w:rsidRDefault="004631CF" w:rsidP="004631CF">
      <w:pPr>
        <w:jc w:val="both"/>
      </w:pPr>
      <w:r>
        <w:t xml:space="preserve">     Противоположный взгляд к развитию психики ребенка наблюдается </w:t>
      </w:r>
      <w:proofErr w:type="gramStart"/>
      <w:r>
        <w:t xml:space="preserve">с </w:t>
      </w:r>
      <w:r w:rsidRPr="00197ABE">
        <w:rPr>
          <w:b/>
        </w:rPr>
        <w:t>социогенетическом подходе</w:t>
      </w:r>
      <w:proofErr w:type="gramEnd"/>
      <w:r>
        <w:t xml:space="preserve">. Его истоки – в идеях философа 17 в. </w:t>
      </w:r>
      <w:r w:rsidRPr="00197ABE">
        <w:rPr>
          <w:b/>
        </w:rPr>
        <w:t>Джона Локка</w:t>
      </w:r>
      <w:r>
        <w:t xml:space="preserve">. Он считал, что ребенок появляется на свет с душой чистой, как белая восковая доска. На этой </w:t>
      </w:r>
      <w:r>
        <w:lastRenderedPageBreak/>
        <w:t>доске воспитатель может написать все, что угодно, и ребенок, не отягощенный наследственностью, вырастет таким, каким его хотят видеть близкие взрослые.</w:t>
      </w:r>
    </w:p>
    <w:p w:rsidR="004631CF" w:rsidRDefault="004631CF" w:rsidP="004631CF">
      <w:pPr>
        <w:jc w:val="both"/>
      </w:pPr>
      <w:r>
        <w:t xml:space="preserve">     Основное содержание социогенетического подхода представлено в концепции Эрика Эриксона.</w:t>
      </w:r>
    </w:p>
    <w:p w:rsidR="004631CF" w:rsidRDefault="004631CF" w:rsidP="004631CF">
      <w:pPr>
        <w:jc w:val="center"/>
        <w:rPr>
          <w:b/>
        </w:rPr>
      </w:pPr>
      <w:r w:rsidRPr="00BA78CF">
        <w:rPr>
          <w:b/>
        </w:rPr>
        <w:t xml:space="preserve">Теория психосоциального развития </w:t>
      </w:r>
      <w:proofErr w:type="spellStart"/>
      <w:r w:rsidRPr="00BA78CF">
        <w:rPr>
          <w:b/>
        </w:rPr>
        <w:t>Э.Эриксона</w:t>
      </w:r>
      <w:proofErr w:type="spellEnd"/>
    </w:p>
    <w:p w:rsidR="004631CF" w:rsidRPr="00D41364" w:rsidRDefault="004631CF" w:rsidP="004631CF">
      <w:pPr>
        <w:ind w:firstLine="284"/>
        <w:jc w:val="both"/>
      </w:pPr>
      <w:r w:rsidRPr="00D41364">
        <w:t xml:space="preserve">Э. Эриксон (1902 - 1994) обратил внимание на то, что наряду с описанными 3. Фрейдом фазами </w:t>
      </w:r>
      <w:proofErr w:type="spellStart"/>
      <w:r w:rsidRPr="00D41364">
        <w:t>психосексуального</w:t>
      </w:r>
      <w:proofErr w:type="spellEnd"/>
      <w:r w:rsidRPr="00D41364">
        <w:t xml:space="preserve"> развития, существуют и психологические стадии развития человеческого "Я", в ходе которых индивид устанавливает основные ориентиры по отношению к себе и своей социальной среде. Становление личности, по Э. Эриксону, не заканчивается в подростковом возрасте, оно растягивается на весь жизненный цикл.  Он выделяет 8 стадий развития. На каждой стадии возникает специфический кризис, вызванный необходимостью адаптироваться к социальному окружению. Переход от одной стадии к другой происходит в рез-те преодоления этого кризиса.</w:t>
      </w:r>
    </w:p>
    <w:p w:rsidR="004631CF" w:rsidRPr="00D41364" w:rsidRDefault="004631CF" w:rsidP="004631CF">
      <w:pPr>
        <w:pStyle w:val="1"/>
        <w:jc w:val="both"/>
        <w:rPr>
          <w:rFonts w:ascii="Times New Roman" w:hAnsi="Times New Roman" w:cs="Times New Roman"/>
          <w:sz w:val="24"/>
          <w:szCs w:val="24"/>
        </w:rPr>
      </w:pPr>
      <w:bookmarkStart w:id="0" w:name="_2.1._Младенчество"/>
      <w:bookmarkEnd w:id="0"/>
      <w:r w:rsidRPr="00D41364">
        <w:rPr>
          <w:rFonts w:ascii="Times New Roman" w:hAnsi="Times New Roman" w:cs="Times New Roman"/>
          <w:sz w:val="24"/>
          <w:szCs w:val="24"/>
        </w:rPr>
        <w:t>1. Младенчество (0-1 год). Конфликт доверие - недоверие</w:t>
      </w:r>
    </w:p>
    <w:p w:rsidR="004631CF" w:rsidRPr="00D41364" w:rsidRDefault="004631CF" w:rsidP="004631CF">
      <w:pPr>
        <w:shd w:val="clear" w:color="auto" w:fill="FFFFFF"/>
        <w:autoSpaceDE w:val="0"/>
        <w:autoSpaceDN w:val="0"/>
        <w:adjustRightInd w:val="0"/>
        <w:ind w:firstLine="284"/>
        <w:jc w:val="both"/>
      </w:pPr>
      <w:r w:rsidRPr="00D41364">
        <w:rPr>
          <w:color w:val="000000"/>
        </w:rPr>
        <w:t>В этот период развивается параметр социального взаимодействия, поло</w:t>
      </w:r>
      <w:r w:rsidRPr="00D41364">
        <w:rPr>
          <w:color w:val="000000"/>
        </w:rPr>
        <w:softHyphen/>
        <w:t>жительным полюсом которого служит доверие, а отрица</w:t>
      </w:r>
      <w:r w:rsidRPr="00D41364">
        <w:rPr>
          <w:color w:val="000000"/>
        </w:rPr>
        <w:softHyphen/>
        <w:t>тельным – недоверие. Степень доверия, которым ребе</w:t>
      </w:r>
      <w:r w:rsidRPr="00D41364">
        <w:rPr>
          <w:color w:val="000000"/>
        </w:rPr>
        <w:softHyphen/>
        <w:t>нок проникается к окружающему миру, к другим людям и к самому себе, в значительной степени зависит от проявляемой к нему заботы.</w:t>
      </w:r>
    </w:p>
    <w:p w:rsidR="004631CF" w:rsidRPr="00D41364" w:rsidRDefault="004631CF" w:rsidP="004631CF">
      <w:pPr>
        <w:shd w:val="clear" w:color="auto" w:fill="FFFFFF"/>
        <w:autoSpaceDE w:val="0"/>
        <w:autoSpaceDN w:val="0"/>
        <w:adjustRightInd w:val="0"/>
        <w:ind w:firstLine="284"/>
        <w:jc w:val="both"/>
      </w:pPr>
      <w:r w:rsidRPr="00D41364">
        <w:rPr>
          <w:color w:val="000000"/>
        </w:rPr>
        <w:t xml:space="preserve">Если же ребенок не </w:t>
      </w:r>
      <w:r w:rsidRPr="00D41364">
        <w:t>получает должного ухода, не встречает любовной заботы, то в нем вырабатывается недоверие – боязливость и по</w:t>
      </w:r>
      <w:r w:rsidRPr="00D41364">
        <w:softHyphen/>
        <w:t>дозрительность по отношению к миру вообще, а к людям в частности, и недоверие это он несет с собой в другие ста</w:t>
      </w:r>
      <w:r w:rsidRPr="00D41364">
        <w:softHyphen/>
        <w:t>дии своего развития.</w:t>
      </w:r>
    </w:p>
    <w:p w:rsidR="004631CF" w:rsidRPr="00D41364" w:rsidRDefault="004631CF" w:rsidP="004631CF">
      <w:pPr>
        <w:pStyle w:val="2"/>
        <w:spacing w:before="0" w:after="0"/>
        <w:jc w:val="both"/>
        <w:rPr>
          <w:rFonts w:ascii="Times New Roman" w:hAnsi="Times New Roman"/>
          <w:b/>
          <w:i w:val="0"/>
          <w:szCs w:val="24"/>
        </w:rPr>
      </w:pPr>
      <w:r w:rsidRPr="00D41364">
        <w:rPr>
          <w:rFonts w:ascii="Times New Roman" w:hAnsi="Times New Roman"/>
          <w:b/>
          <w:i w:val="0"/>
          <w:szCs w:val="24"/>
        </w:rPr>
        <w:t>2. Раннее детство (2_3 года). Конфликт зависимость - автономия</w:t>
      </w:r>
    </w:p>
    <w:p w:rsidR="004631CF" w:rsidRPr="00D41364" w:rsidRDefault="004631CF" w:rsidP="004631CF">
      <w:pPr>
        <w:shd w:val="clear" w:color="auto" w:fill="FFFFFF"/>
        <w:autoSpaceDE w:val="0"/>
        <w:autoSpaceDN w:val="0"/>
        <w:adjustRightInd w:val="0"/>
        <w:ind w:firstLine="284"/>
        <w:jc w:val="both"/>
      </w:pPr>
      <w:r w:rsidRPr="00D41364">
        <w:rPr>
          <w:color w:val="000000"/>
        </w:rPr>
        <w:t>В этот период у ребенка развивается самостоятельность на основе разви</w:t>
      </w:r>
      <w:r w:rsidRPr="00D41364">
        <w:rPr>
          <w:color w:val="000000"/>
        </w:rPr>
        <w:softHyphen/>
        <w:t>тия его моторных и психических способностей. На этой стадии ребенок осваивает различные движения, учится не только ходить, но и лазать, открывать и закрывать, толкать и тянуть, держать, опускать и бросать. Малыши наслажда</w:t>
      </w:r>
      <w:r w:rsidRPr="00D41364">
        <w:rPr>
          <w:color w:val="000000"/>
        </w:rPr>
        <w:softHyphen/>
        <w:t>ются и гордятся своими новыми способностями и стре</w:t>
      </w:r>
      <w:r w:rsidRPr="00D41364">
        <w:rPr>
          <w:color w:val="000000"/>
        </w:rPr>
        <w:softHyphen/>
        <w:t xml:space="preserve">мятся все делать сами. Если родители предоставляют ребенку делать то, на что он способен, </w:t>
      </w:r>
      <w:r w:rsidRPr="00D41364">
        <w:rPr>
          <w:color w:val="000000"/>
          <w:lang w:val="en-US"/>
        </w:rPr>
        <w:t>a</w:t>
      </w:r>
      <w:r w:rsidRPr="00D41364">
        <w:rPr>
          <w:color w:val="000000"/>
        </w:rPr>
        <w:t xml:space="preserve"> не торопят его, у ребенка вырабатывается ощущение, что он владеет своими мышцами, своими побуждениями, самим собой и в значительной мере своей средой, то есть у него появляется самостоятельность.</w:t>
      </w:r>
    </w:p>
    <w:p w:rsidR="004631CF" w:rsidRPr="00D41364" w:rsidRDefault="004631CF" w:rsidP="004631CF">
      <w:pPr>
        <w:shd w:val="clear" w:color="auto" w:fill="FFFFFF"/>
        <w:autoSpaceDE w:val="0"/>
        <w:autoSpaceDN w:val="0"/>
        <w:adjustRightInd w:val="0"/>
        <w:ind w:firstLine="284"/>
        <w:jc w:val="both"/>
      </w:pPr>
      <w:r w:rsidRPr="00D41364">
        <w:rPr>
          <w:color w:val="000000"/>
        </w:rPr>
        <w:t>Но если воспитатели проявляют нетерпение и спешат сделать за ребенка то, на что он и сам способен, у него развивается стыдливость и нерешительность.</w:t>
      </w:r>
    </w:p>
    <w:p w:rsidR="004631CF" w:rsidRPr="00D41364" w:rsidRDefault="004631CF" w:rsidP="004631CF">
      <w:pPr>
        <w:pStyle w:val="2"/>
        <w:spacing w:before="0" w:after="0"/>
        <w:jc w:val="both"/>
        <w:rPr>
          <w:rFonts w:ascii="Times New Roman" w:hAnsi="Times New Roman"/>
          <w:b/>
          <w:i w:val="0"/>
          <w:szCs w:val="24"/>
        </w:rPr>
      </w:pPr>
      <w:r w:rsidRPr="00D41364">
        <w:rPr>
          <w:rFonts w:ascii="Times New Roman" w:hAnsi="Times New Roman"/>
          <w:b/>
          <w:i w:val="0"/>
          <w:szCs w:val="24"/>
        </w:rPr>
        <w:t>3. Возраст игры (3-5 лет). Конфликт чувство вины – инициатива.</w:t>
      </w:r>
    </w:p>
    <w:p w:rsidR="004631CF" w:rsidRPr="00D41364" w:rsidRDefault="004631CF" w:rsidP="004631CF">
      <w:pPr>
        <w:shd w:val="clear" w:color="auto" w:fill="FFFFFF"/>
        <w:autoSpaceDE w:val="0"/>
        <w:autoSpaceDN w:val="0"/>
        <w:adjustRightInd w:val="0"/>
        <w:ind w:firstLine="284"/>
        <w:jc w:val="both"/>
      </w:pPr>
      <w:r w:rsidRPr="00D41364">
        <w:rPr>
          <w:color w:val="000000"/>
        </w:rPr>
        <w:t>Ребенок начинает сам придумывать себе занятия, а не просто отвечать на действия других детей или подражать им. Изобретательность его проявляет себя и в речи, и в способ</w:t>
      </w:r>
      <w:r w:rsidRPr="00D41364">
        <w:rPr>
          <w:color w:val="000000"/>
        </w:rPr>
        <w:softHyphen/>
        <w:t>ности фантазировать. Дети, которым предоставлена инициатива в выборе моторной деятельности, которые по сво</w:t>
      </w:r>
      <w:r w:rsidRPr="00D41364">
        <w:rPr>
          <w:color w:val="000000"/>
        </w:rPr>
        <w:softHyphen/>
        <w:t>ему желанию бегают, борются, возятся, катаются на вело</w:t>
      </w:r>
      <w:r w:rsidRPr="00D41364">
        <w:rPr>
          <w:color w:val="000000"/>
        </w:rPr>
        <w:softHyphen/>
        <w:t>сипеде, на санках, на коньках, вырабатывают и закрепля</w:t>
      </w:r>
      <w:r w:rsidRPr="00D41364">
        <w:rPr>
          <w:color w:val="000000"/>
        </w:rPr>
        <w:softHyphen/>
        <w:t>ют предприимчивость. Закрепляет ее и готовность роди</w:t>
      </w:r>
      <w:r w:rsidRPr="00D41364">
        <w:rPr>
          <w:color w:val="000000"/>
        </w:rPr>
        <w:softHyphen/>
        <w:t>телей отвечать на вопросы ребенка (интеллектуальная предприимчивость) и не мешать ему фантазировать и затевать игры. Но если родители показывают ребенку, что его моторная деятельность вредна и нежелательна, что вопросы его назойливы, а игры бестолковы, он начинает чувствовать себя виноватым и уносит это чувство вины в дальнейшие стадии жизни.</w:t>
      </w:r>
    </w:p>
    <w:p w:rsidR="004631CF" w:rsidRPr="00D41364" w:rsidRDefault="004631CF" w:rsidP="004631CF">
      <w:pPr>
        <w:pStyle w:val="2"/>
        <w:spacing w:before="0" w:after="0"/>
        <w:jc w:val="both"/>
        <w:rPr>
          <w:rFonts w:ascii="Times New Roman" w:hAnsi="Times New Roman"/>
          <w:b/>
          <w:i w:val="0"/>
          <w:szCs w:val="24"/>
        </w:rPr>
      </w:pPr>
      <w:r w:rsidRPr="00D41364">
        <w:rPr>
          <w:rFonts w:ascii="Times New Roman" w:hAnsi="Times New Roman"/>
          <w:b/>
          <w:i w:val="0"/>
          <w:szCs w:val="24"/>
        </w:rPr>
        <w:t xml:space="preserve">4. Школьный возраст (6-11 лет) </w:t>
      </w:r>
      <w:proofErr w:type="gramStart"/>
      <w:r w:rsidRPr="00D41364">
        <w:rPr>
          <w:rFonts w:ascii="Times New Roman" w:hAnsi="Times New Roman"/>
          <w:b/>
          <w:i w:val="0"/>
          <w:szCs w:val="24"/>
        </w:rPr>
        <w:t>Конфликт  чувство</w:t>
      </w:r>
      <w:proofErr w:type="gramEnd"/>
      <w:r w:rsidRPr="00D41364">
        <w:rPr>
          <w:rFonts w:ascii="Times New Roman" w:hAnsi="Times New Roman"/>
          <w:b/>
          <w:i w:val="0"/>
          <w:szCs w:val="24"/>
        </w:rPr>
        <w:t xml:space="preserve"> неполноценности – трудолюбие.</w:t>
      </w:r>
    </w:p>
    <w:p w:rsidR="004631CF" w:rsidRPr="00D41364" w:rsidRDefault="004631CF" w:rsidP="004631CF">
      <w:pPr>
        <w:shd w:val="clear" w:color="auto" w:fill="FFFFFF"/>
        <w:autoSpaceDE w:val="0"/>
        <w:autoSpaceDN w:val="0"/>
        <w:adjustRightInd w:val="0"/>
        <w:ind w:firstLine="284"/>
        <w:jc w:val="both"/>
      </w:pPr>
      <w:r w:rsidRPr="00D41364">
        <w:t>Раз</w:t>
      </w:r>
      <w:r w:rsidRPr="00D41364">
        <w:softHyphen/>
        <w:t>вивается способность к дедукции, к организованным иг</w:t>
      </w:r>
      <w:r w:rsidRPr="00D41364">
        <w:softHyphen/>
        <w:t xml:space="preserve">рам и регламентированным занятиям; </w:t>
      </w:r>
      <w:r w:rsidRPr="00D41364">
        <w:rPr>
          <w:color w:val="000000"/>
        </w:rPr>
        <w:t>обостряется интерес к тому, как вещи устроены, как их можно освоить, приспособить к чему-нибудь.</w:t>
      </w:r>
    </w:p>
    <w:p w:rsidR="004631CF" w:rsidRPr="00D41364" w:rsidRDefault="004631CF" w:rsidP="004631CF">
      <w:pPr>
        <w:shd w:val="clear" w:color="auto" w:fill="FFFFFF"/>
        <w:autoSpaceDE w:val="0"/>
        <w:autoSpaceDN w:val="0"/>
        <w:adjustRightInd w:val="0"/>
        <w:ind w:firstLine="284"/>
        <w:jc w:val="both"/>
        <w:rPr>
          <w:color w:val="000000"/>
        </w:rPr>
      </w:pPr>
      <w:r w:rsidRPr="00D41364">
        <w:rPr>
          <w:color w:val="000000"/>
        </w:rPr>
        <w:t>Когда детей поощряют мастерить что угодно, строить шалаши и авиамодели, варить, готовить и рукодельни</w:t>
      </w:r>
      <w:r w:rsidRPr="00D41364">
        <w:rPr>
          <w:color w:val="000000"/>
        </w:rPr>
        <w:softHyphen/>
        <w:t>чать, когда им разрешают довести начатое дело до конца, хвалят и награждают за результаты, тогда у ребенка вы</w:t>
      </w:r>
      <w:r w:rsidRPr="00D41364">
        <w:rPr>
          <w:color w:val="000000"/>
        </w:rPr>
        <w:softHyphen/>
        <w:t xml:space="preserve">рабатывается умелость и способности к </w:t>
      </w:r>
      <w:r w:rsidRPr="00D41364">
        <w:rPr>
          <w:color w:val="000000"/>
        </w:rPr>
        <w:lastRenderedPageBreak/>
        <w:t>техническому твор</w:t>
      </w:r>
      <w:r w:rsidRPr="00D41364">
        <w:rPr>
          <w:color w:val="000000"/>
        </w:rPr>
        <w:softHyphen/>
        <w:t>честву. Напротив, родители, которые видят в трудовой де</w:t>
      </w:r>
      <w:r w:rsidRPr="00D41364">
        <w:rPr>
          <w:color w:val="000000"/>
        </w:rPr>
        <w:softHyphen/>
        <w:t>ятельности детей одно "баловство" и "пачкотню", способствуют развитию у них чувства неполноценности. В этом возрасте, однако, окружение ребенка уже не ог</w:t>
      </w:r>
      <w:r w:rsidRPr="00D41364">
        <w:rPr>
          <w:color w:val="000000"/>
        </w:rPr>
        <w:softHyphen/>
        <w:t xml:space="preserve">раничивается домом. </w:t>
      </w:r>
      <w:proofErr w:type="spellStart"/>
      <w:r w:rsidRPr="00D41364">
        <w:rPr>
          <w:color w:val="000000"/>
        </w:rPr>
        <w:t>Hapядy</w:t>
      </w:r>
      <w:proofErr w:type="spellEnd"/>
      <w:r w:rsidRPr="00D41364">
        <w:rPr>
          <w:color w:val="000000"/>
        </w:rPr>
        <w:t xml:space="preserve"> с семьей важную роль в его возрастных кризисах начинают играть и другие общественные институты. </w:t>
      </w:r>
    </w:p>
    <w:p w:rsidR="004631CF" w:rsidRPr="00D41364" w:rsidRDefault="004631CF" w:rsidP="004631CF">
      <w:pPr>
        <w:pStyle w:val="2"/>
        <w:spacing w:before="0" w:after="0"/>
        <w:jc w:val="both"/>
        <w:rPr>
          <w:rFonts w:ascii="Times New Roman" w:hAnsi="Times New Roman"/>
          <w:b/>
          <w:i w:val="0"/>
          <w:szCs w:val="24"/>
        </w:rPr>
      </w:pPr>
      <w:r w:rsidRPr="00D41364">
        <w:rPr>
          <w:rFonts w:ascii="Times New Roman" w:hAnsi="Times New Roman"/>
          <w:b/>
          <w:i w:val="0"/>
          <w:szCs w:val="24"/>
        </w:rPr>
        <w:t xml:space="preserve">5. Юность (12-18 лет). </w:t>
      </w:r>
      <w:proofErr w:type="gramStart"/>
      <w:r w:rsidRPr="00D41364">
        <w:rPr>
          <w:rFonts w:ascii="Times New Roman" w:hAnsi="Times New Roman"/>
          <w:b/>
          <w:i w:val="0"/>
          <w:szCs w:val="24"/>
        </w:rPr>
        <w:t>Конфликт  спутанность</w:t>
      </w:r>
      <w:proofErr w:type="gramEnd"/>
      <w:r w:rsidRPr="00D41364">
        <w:rPr>
          <w:rFonts w:ascii="Times New Roman" w:hAnsi="Times New Roman"/>
          <w:b/>
          <w:i w:val="0"/>
          <w:szCs w:val="24"/>
        </w:rPr>
        <w:t xml:space="preserve"> ролей – идентичность.</w:t>
      </w:r>
    </w:p>
    <w:p w:rsidR="004631CF" w:rsidRPr="00D41364" w:rsidRDefault="004631CF" w:rsidP="004631CF">
      <w:pPr>
        <w:shd w:val="clear" w:color="auto" w:fill="FFFFFF"/>
        <w:autoSpaceDE w:val="0"/>
        <w:autoSpaceDN w:val="0"/>
        <w:adjustRightInd w:val="0"/>
        <w:ind w:firstLine="284"/>
        <w:jc w:val="both"/>
        <w:rPr>
          <w:color w:val="000000"/>
        </w:rPr>
      </w:pPr>
      <w:r w:rsidRPr="00D41364">
        <w:rPr>
          <w:color w:val="000000"/>
        </w:rPr>
        <w:t>Подросток созре</w:t>
      </w:r>
      <w:r w:rsidRPr="00D41364">
        <w:rPr>
          <w:color w:val="000000"/>
        </w:rPr>
        <w:softHyphen/>
        <w:t xml:space="preserve">вает физиологически и </w:t>
      </w:r>
      <w:proofErr w:type="gramStart"/>
      <w:r w:rsidRPr="00D41364">
        <w:rPr>
          <w:color w:val="000000"/>
        </w:rPr>
        <w:t>психически,  у</w:t>
      </w:r>
      <w:proofErr w:type="gramEnd"/>
      <w:r w:rsidRPr="00D41364">
        <w:rPr>
          <w:color w:val="000000"/>
        </w:rPr>
        <w:t xml:space="preserve"> него развиваются и новые взгляды на вещи, новый подход к жизни, ин</w:t>
      </w:r>
      <w:r w:rsidRPr="00D41364">
        <w:rPr>
          <w:color w:val="000000"/>
        </w:rPr>
        <w:softHyphen/>
        <w:t>терес к мыслям других людей, к тому, что они сами о себе думают. Подростки могут создавать себе мысленный иде</w:t>
      </w:r>
      <w:r w:rsidRPr="00D41364">
        <w:rPr>
          <w:color w:val="000000"/>
        </w:rPr>
        <w:softHyphen/>
        <w:t>ал семьи, религии, общества.</w:t>
      </w:r>
    </w:p>
    <w:p w:rsidR="004631CF" w:rsidRPr="00D41364" w:rsidRDefault="004631CF" w:rsidP="004631CF">
      <w:pPr>
        <w:shd w:val="clear" w:color="auto" w:fill="FFFFFF"/>
        <w:autoSpaceDE w:val="0"/>
        <w:autoSpaceDN w:val="0"/>
        <w:adjustRightInd w:val="0"/>
        <w:ind w:firstLine="284"/>
        <w:jc w:val="both"/>
      </w:pPr>
      <w:r w:rsidRPr="00D41364">
        <w:rPr>
          <w:color w:val="000000"/>
        </w:rPr>
        <w:t>Перед подростком встает задача объе</w:t>
      </w:r>
      <w:r w:rsidRPr="00D41364">
        <w:rPr>
          <w:color w:val="000000"/>
        </w:rPr>
        <w:softHyphen/>
        <w:t>динить все, что он знает о себе самом как о школьнике, сыне, спортсмене, друге и так далее в единое целое, осмыслить его, связать с прошлым и проецировать в будущее. Если молодой человек успешно справится с этой задачей психо</w:t>
      </w:r>
      <w:r w:rsidRPr="00D41364">
        <w:rPr>
          <w:color w:val="000000"/>
        </w:rPr>
        <w:softHyphen/>
        <w:t>социальной идентификации, то у него появится ощуще</w:t>
      </w:r>
      <w:r w:rsidRPr="00D41364">
        <w:rPr>
          <w:color w:val="000000"/>
        </w:rPr>
        <w:softHyphen/>
        <w:t>ние того, кто он есть, где находится и куда идет.</w:t>
      </w:r>
    </w:p>
    <w:p w:rsidR="004631CF" w:rsidRPr="00D41364" w:rsidRDefault="004631CF" w:rsidP="004631CF">
      <w:pPr>
        <w:shd w:val="clear" w:color="auto" w:fill="FFFFFF"/>
        <w:autoSpaceDE w:val="0"/>
        <w:autoSpaceDN w:val="0"/>
        <w:adjustRightInd w:val="0"/>
        <w:ind w:firstLine="284"/>
        <w:jc w:val="both"/>
        <w:rPr>
          <w:color w:val="000000"/>
        </w:rPr>
      </w:pPr>
      <w:r w:rsidRPr="00D41364">
        <w:rPr>
          <w:color w:val="000000"/>
        </w:rPr>
        <w:t xml:space="preserve">Однако тот, кто в подростковом возрасте не приобретет ясного представления о своей личности, еще не обречен оставаться неприкаянным до конца жизни. </w:t>
      </w:r>
    </w:p>
    <w:p w:rsidR="004631CF" w:rsidRPr="00D41364" w:rsidRDefault="004631CF" w:rsidP="004631CF">
      <w:pPr>
        <w:pStyle w:val="2"/>
        <w:spacing w:before="0" w:after="0"/>
        <w:jc w:val="both"/>
        <w:rPr>
          <w:rFonts w:ascii="Times New Roman" w:hAnsi="Times New Roman"/>
          <w:b/>
          <w:i w:val="0"/>
          <w:szCs w:val="24"/>
        </w:rPr>
      </w:pPr>
      <w:r w:rsidRPr="00D41364">
        <w:rPr>
          <w:rFonts w:ascii="Times New Roman" w:hAnsi="Times New Roman"/>
          <w:b/>
          <w:i w:val="0"/>
          <w:szCs w:val="24"/>
        </w:rPr>
        <w:t>6. Ранняя зрелость. Конфликт изоляция – близость.</w:t>
      </w:r>
    </w:p>
    <w:p w:rsidR="004631CF" w:rsidRPr="00D41364" w:rsidRDefault="004631CF" w:rsidP="004631CF">
      <w:pPr>
        <w:shd w:val="clear" w:color="auto" w:fill="FFFFFF"/>
        <w:autoSpaceDE w:val="0"/>
        <w:autoSpaceDN w:val="0"/>
        <w:adjustRightInd w:val="0"/>
        <w:ind w:firstLine="284"/>
        <w:jc w:val="both"/>
        <w:rPr>
          <w:color w:val="000000"/>
        </w:rPr>
      </w:pPr>
      <w:r w:rsidRPr="00D41364">
        <w:rPr>
          <w:color w:val="000000"/>
        </w:rPr>
        <w:t>Под близость Эриксон понимает не только физическую близость. В это понятие он включает способность забо</w:t>
      </w:r>
      <w:r w:rsidRPr="00D41364">
        <w:rPr>
          <w:color w:val="000000"/>
        </w:rPr>
        <w:softHyphen/>
        <w:t>титься о другом человеке и делиться с ним всем суще</w:t>
      </w:r>
      <w:r w:rsidRPr="00D41364">
        <w:rPr>
          <w:color w:val="000000"/>
        </w:rPr>
        <w:softHyphen/>
        <w:t>ственным без боязни потерять при этом себя. С близос</w:t>
      </w:r>
      <w:r w:rsidRPr="00D41364">
        <w:rPr>
          <w:color w:val="000000"/>
        </w:rPr>
        <w:softHyphen/>
        <w:t>тью дело обстоит так же, как с идентификацией: успех или провал на этой стадии зависит не прямо от родителей, но лишь от того, насколько успешно человек прошел предыдущие стадии. Так же как в случае идентификации, социальные условия могут облегчать или затруднять дос</w:t>
      </w:r>
      <w:r w:rsidRPr="00D41364">
        <w:rPr>
          <w:color w:val="000000"/>
        </w:rPr>
        <w:softHyphen/>
        <w:t xml:space="preserve">тижение близости. </w:t>
      </w:r>
    </w:p>
    <w:p w:rsidR="004631CF" w:rsidRPr="00D41364" w:rsidRDefault="004631CF" w:rsidP="004631CF">
      <w:pPr>
        <w:shd w:val="clear" w:color="auto" w:fill="FFFFFF"/>
        <w:autoSpaceDE w:val="0"/>
        <w:autoSpaceDN w:val="0"/>
        <w:adjustRightInd w:val="0"/>
        <w:ind w:firstLine="284"/>
        <w:jc w:val="both"/>
      </w:pPr>
      <w:r w:rsidRPr="00D41364">
        <w:rPr>
          <w:color w:val="000000"/>
        </w:rPr>
        <w:t>Но если ни в браке, ни в дружбе человек не достигает близости, тогда, по мнению Эриксона, уделом его становится одиночество – состоя</w:t>
      </w:r>
      <w:r w:rsidRPr="00D41364">
        <w:rPr>
          <w:color w:val="000000"/>
        </w:rPr>
        <w:softHyphen/>
        <w:t>ние человека, которому не с кем разделить свою жизнь и не о ком заботиться.</w:t>
      </w:r>
    </w:p>
    <w:p w:rsidR="004631CF" w:rsidRPr="00D41364" w:rsidRDefault="004631CF" w:rsidP="004631CF">
      <w:pPr>
        <w:pStyle w:val="2"/>
        <w:spacing w:before="0" w:after="0"/>
        <w:jc w:val="both"/>
        <w:rPr>
          <w:rFonts w:ascii="Times New Roman" w:hAnsi="Times New Roman"/>
          <w:b/>
          <w:i w:val="0"/>
          <w:szCs w:val="24"/>
        </w:rPr>
      </w:pPr>
      <w:r w:rsidRPr="00D41364">
        <w:rPr>
          <w:rFonts w:ascii="Times New Roman" w:hAnsi="Times New Roman"/>
          <w:b/>
          <w:i w:val="0"/>
          <w:szCs w:val="24"/>
        </w:rPr>
        <w:t xml:space="preserve">7. Средняя зрелость. Конфликт </w:t>
      </w:r>
      <w:proofErr w:type="spellStart"/>
      <w:r w:rsidRPr="00D41364">
        <w:rPr>
          <w:rFonts w:ascii="Times New Roman" w:hAnsi="Times New Roman"/>
          <w:b/>
          <w:i w:val="0"/>
          <w:szCs w:val="24"/>
        </w:rPr>
        <w:t>самопоглащенность</w:t>
      </w:r>
      <w:proofErr w:type="spellEnd"/>
      <w:r w:rsidRPr="00D41364">
        <w:rPr>
          <w:rFonts w:ascii="Times New Roman" w:hAnsi="Times New Roman"/>
          <w:b/>
          <w:i w:val="0"/>
          <w:szCs w:val="24"/>
        </w:rPr>
        <w:t xml:space="preserve"> – </w:t>
      </w:r>
      <w:proofErr w:type="spellStart"/>
      <w:r w:rsidRPr="00D41364">
        <w:rPr>
          <w:rFonts w:ascii="Times New Roman" w:hAnsi="Times New Roman"/>
          <w:b/>
          <w:i w:val="0"/>
          <w:szCs w:val="24"/>
        </w:rPr>
        <w:t>общечеловечность</w:t>
      </w:r>
      <w:proofErr w:type="spellEnd"/>
      <w:r w:rsidRPr="00D41364">
        <w:rPr>
          <w:rFonts w:ascii="Times New Roman" w:hAnsi="Times New Roman"/>
          <w:b/>
          <w:i w:val="0"/>
          <w:szCs w:val="24"/>
        </w:rPr>
        <w:t>.</w:t>
      </w:r>
    </w:p>
    <w:p w:rsidR="004631CF" w:rsidRPr="00D41364" w:rsidRDefault="004631CF" w:rsidP="004631CF">
      <w:pPr>
        <w:shd w:val="clear" w:color="auto" w:fill="FFFFFF"/>
        <w:autoSpaceDE w:val="0"/>
        <w:autoSpaceDN w:val="0"/>
        <w:adjustRightInd w:val="0"/>
        <w:ind w:firstLine="284"/>
        <w:jc w:val="both"/>
        <w:rPr>
          <w:color w:val="000000"/>
        </w:rPr>
      </w:pPr>
      <w:r w:rsidRPr="00D41364">
        <w:rPr>
          <w:color w:val="000000"/>
        </w:rPr>
        <w:t xml:space="preserve">Это тот период, когда дети стали подростками, а родители прочно связали себя с определенным родом занятий. </w:t>
      </w:r>
    </w:p>
    <w:p w:rsidR="004631CF" w:rsidRPr="00D41364" w:rsidRDefault="004631CF" w:rsidP="004631CF">
      <w:pPr>
        <w:shd w:val="clear" w:color="auto" w:fill="FFFFFF"/>
        <w:autoSpaceDE w:val="0"/>
        <w:autoSpaceDN w:val="0"/>
        <w:adjustRightInd w:val="0"/>
        <w:ind w:firstLine="284"/>
        <w:jc w:val="both"/>
      </w:pPr>
      <w:proofErr w:type="spellStart"/>
      <w:r w:rsidRPr="00D41364">
        <w:rPr>
          <w:color w:val="000000"/>
        </w:rPr>
        <w:t>Общечеловечностью</w:t>
      </w:r>
      <w:proofErr w:type="spellEnd"/>
      <w:r w:rsidRPr="00D41364">
        <w:rPr>
          <w:color w:val="000000"/>
        </w:rPr>
        <w:t xml:space="preserve"> Эриксон называет способность че</w:t>
      </w:r>
      <w:r w:rsidRPr="00D41364">
        <w:rPr>
          <w:color w:val="000000"/>
        </w:rPr>
        <w:softHyphen/>
        <w:t>ловека интересоваться судьбами людей за пределами семейного круга, задумываться над жизнью грядущих поколений, формами будущего общества и устройством будущего мира. Тот же, у кого это чувство сопричастности человечеству не выработалось, сосредоточивается на самом себе и главной его заботой становится удовлетворение сво</w:t>
      </w:r>
      <w:r w:rsidRPr="00D41364">
        <w:rPr>
          <w:color w:val="000000"/>
        </w:rPr>
        <w:softHyphen/>
        <w:t>их потребностей и собственный комфорт.</w:t>
      </w:r>
    </w:p>
    <w:p w:rsidR="004631CF" w:rsidRPr="00D41364" w:rsidRDefault="004631CF" w:rsidP="004631CF">
      <w:pPr>
        <w:pStyle w:val="2"/>
        <w:spacing w:before="0" w:after="0"/>
        <w:jc w:val="both"/>
        <w:rPr>
          <w:rFonts w:ascii="Times New Roman" w:hAnsi="Times New Roman"/>
          <w:b/>
          <w:i w:val="0"/>
          <w:szCs w:val="24"/>
        </w:rPr>
      </w:pPr>
      <w:r w:rsidRPr="00D41364">
        <w:rPr>
          <w:rFonts w:ascii="Times New Roman" w:hAnsi="Times New Roman"/>
          <w:b/>
          <w:i w:val="0"/>
          <w:szCs w:val="24"/>
        </w:rPr>
        <w:t>8. Поздняя зрелость. Конфликт безнадежность – цельность.</w:t>
      </w:r>
    </w:p>
    <w:p w:rsidR="004631CF" w:rsidRPr="00D41364" w:rsidRDefault="004631CF" w:rsidP="004631CF">
      <w:pPr>
        <w:shd w:val="clear" w:color="auto" w:fill="FFFFFF"/>
        <w:autoSpaceDE w:val="0"/>
        <w:autoSpaceDN w:val="0"/>
        <w:adjustRightInd w:val="0"/>
        <w:ind w:firstLine="284"/>
        <w:jc w:val="both"/>
        <w:rPr>
          <w:color w:val="000000"/>
        </w:rPr>
      </w:pPr>
      <w:r w:rsidRPr="00D41364">
        <w:rPr>
          <w:color w:val="000000"/>
        </w:rPr>
        <w:t>Это период, когда основная работа жиз</w:t>
      </w:r>
      <w:r w:rsidRPr="00D41364">
        <w:rPr>
          <w:color w:val="000000"/>
        </w:rPr>
        <w:softHyphen/>
        <w:t>ни закончилась и для человека наступает время размыш</w:t>
      </w:r>
      <w:r w:rsidRPr="00D41364">
        <w:rPr>
          <w:color w:val="000000"/>
        </w:rPr>
        <w:softHyphen/>
        <w:t>лений и забав с внуками, если они есть. Ощущение цельности, осмысленности жизни возникает у того, кто, оглядываясь на прожитое, ощущает удовлетворение. Тот же, кому прожитая жизнь представляется цепью упущенных возможностей и досад</w:t>
      </w:r>
      <w:r w:rsidRPr="00D41364">
        <w:rPr>
          <w:color w:val="000000"/>
        </w:rPr>
        <w:softHyphen/>
        <w:t>ных промахов, осознает, что начинать все сначала уже по</w:t>
      </w:r>
      <w:r w:rsidRPr="00D41364">
        <w:rPr>
          <w:color w:val="000000"/>
        </w:rPr>
        <w:softHyphen/>
        <w:t>здно и упущенного не вернуть. Такого человека охватыва</w:t>
      </w:r>
      <w:r w:rsidRPr="00D41364">
        <w:rPr>
          <w:color w:val="000000"/>
        </w:rPr>
        <w:softHyphen/>
        <w:t>ет отчаяние при мысли о том, как могла бы сложиться, но не сложилась его жизнь.</w:t>
      </w:r>
    </w:p>
    <w:p w:rsidR="004631CF" w:rsidRPr="00BA78CF" w:rsidRDefault="004631CF" w:rsidP="004631CF">
      <w:pPr>
        <w:jc w:val="center"/>
        <w:rPr>
          <w:b/>
        </w:rPr>
      </w:pPr>
    </w:p>
    <w:p w:rsidR="004631CF" w:rsidRDefault="004631CF" w:rsidP="004631CF">
      <w:pPr>
        <w:jc w:val="both"/>
      </w:pPr>
      <w:r>
        <w:t xml:space="preserve">     Спор психологов о том, что предопределяет развитие – </w:t>
      </w:r>
      <w:proofErr w:type="gramStart"/>
      <w:r>
        <w:t>наследственность  или</w:t>
      </w:r>
      <w:proofErr w:type="gramEnd"/>
      <w:r>
        <w:t xml:space="preserve"> среда, привел к появлению идеи конвергенции двух факторов. Ее автор </w:t>
      </w:r>
      <w:proofErr w:type="spellStart"/>
      <w:r w:rsidRPr="00197ABE">
        <w:rPr>
          <w:b/>
        </w:rPr>
        <w:t>В.Штерн</w:t>
      </w:r>
      <w:proofErr w:type="spellEnd"/>
      <w:r>
        <w:t xml:space="preserve"> считал оба фактора в равной мере значимыми для психического развития </w:t>
      </w:r>
      <w:proofErr w:type="gramStart"/>
      <w:r>
        <w:t>ребенка  и</w:t>
      </w:r>
      <w:proofErr w:type="gramEnd"/>
      <w:r>
        <w:t xml:space="preserve"> определяют две его линии. Эти линии развития (одна –созревание наследственно данных способностей и черт характера, другая – развитие под влиянием ближайшего окружения ребенка) пересекаются, т.е. происходит конвергенция. </w:t>
      </w:r>
      <w:proofErr w:type="spellStart"/>
      <w:r>
        <w:t>В.Штерн</w:t>
      </w:r>
      <w:proofErr w:type="spellEnd"/>
      <w:r>
        <w:t xml:space="preserve"> отдавал предпочтение факторам среды, поскольку предположил, что наследственные факторы могут разворачиваться только в подходящих условиях. Тем не менее, ему принадлежит идея, что главную роль в разворачивании наследственности играет собственная активность ребенка: чем более он </w:t>
      </w:r>
      <w:r>
        <w:lastRenderedPageBreak/>
        <w:t>активен, чем энергичнее осваивает среду, тем больше возможностей для разворачивания наследственных факторов.</w:t>
      </w:r>
    </w:p>
    <w:p w:rsidR="004631CF" w:rsidRDefault="004631CF" w:rsidP="004631CF">
      <w:pPr>
        <w:jc w:val="both"/>
      </w:pPr>
      <w:r>
        <w:t xml:space="preserve">     Следовательно, за проблемой соотношения двух факторов, которые влияют на процесс психического развития, чаще всего скрывалось предпочтение фактора наследственной предопределенности. Весь процесс развития характеризовался как процесс адаптации, приспособления к среде. Будучи сторонником концепции рекапитуляции, </w:t>
      </w:r>
      <w:proofErr w:type="spellStart"/>
      <w:r>
        <w:t>В.Штерн</w:t>
      </w:r>
      <w:proofErr w:type="spellEnd"/>
      <w:r>
        <w:t xml:space="preserve"> вслед за Холлом рассматривал периоды психического развития ребенка по аналогии с этапами развития животного мира и человеческой культуры.</w:t>
      </w:r>
    </w:p>
    <w:p w:rsidR="004631CF" w:rsidRDefault="004631CF" w:rsidP="004631CF">
      <w:pPr>
        <w:jc w:val="both"/>
      </w:pPr>
    </w:p>
    <w:p w:rsidR="004631CF" w:rsidRDefault="004631CF" w:rsidP="004631CF">
      <w:pPr>
        <w:jc w:val="both"/>
      </w:pPr>
      <w:r>
        <w:t xml:space="preserve">     Особняком в структуре психологических теорий развития стоят когнитивные теории, поскольку занимают промежуточное положение между биогенетическими и социогенетическими теориями. </w:t>
      </w:r>
    </w:p>
    <w:p w:rsidR="004631CF" w:rsidRDefault="004631CF" w:rsidP="004631CF">
      <w:pPr>
        <w:jc w:val="both"/>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p>
    <w:p w:rsidR="004631CF" w:rsidRDefault="004631CF" w:rsidP="004631CF">
      <w:pPr>
        <w:jc w:val="center"/>
        <w:rPr>
          <w:b/>
        </w:rPr>
      </w:pPr>
      <w:r w:rsidRPr="00A7690C">
        <w:rPr>
          <w:b/>
        </w:rPr>
        <w:t xml:space="preserve">Концепция </w:t>
      </w:r>
      <w:proofErr w:type="spellStart"/>
      <w:r w:rsidRPr="00A7690C">
        <w:rPr>
          <w:b/>
        </w:rPr>
        <w:t>Ж.Пиаже</w:t>
      </w:r>
      <w:proofErr w:type="spellEnd"/>
    </w:p>
    <w:p w:rsidR="004631CF" w:rsidRDefault="004631CF" w:rsidP="004631CF">
      <w:pPr>
        <w:jc w:val="center"/>
        <w:rPr>
          <w:b/>
        </w:rPr>
      </w:pPr>
    </w:p>
    <w:p w:rsidR="004631CF" w:rsidRDefault="004631CF" w:rsidP="004631CF">
      <w:r w:rsidRPr="004B2AE1">
        <w:t>(касается главным образом становления и развития мышления, процесса усвоения знаний)</w:t>
      </w:r>
    </w:p>
    <w:p w:rsidR="004631CF" w:rsidRDefault="004631CF" w:rsidP="004631CF">
      <w:pPr>
        <w:jc w:val="both"/>
      </w:pPr>
      <w:r>
        <w:t xml:space="preserve">          Он считал, что мышление складывается задолго до того, как оно становится речевым. Пиаже были выделены логические структуры мышления, названные операциями.</w:t>
      </w:r>
    </w:p>
    <w:p w:rsidR="004631CF" w:rsidRDefault="004631CF" w:rsidP="004631CF">
      <w:pPr>
        <w:jc w:val="both"/>
      </w:pPr>
      <w:r>
        <w:rPr>
          <w:b/>
        </w:rPr>
        <w:t xml:space="preserve">       </w:t>
      </w:r>
      <w:r w:rsidRPr="004B2AE1">
        <w:rPr>
          <w:b/>
        </w:rPr>
        <w:t xml:space="preserve">Операция </w:t>
      </w:r>
      <w:r>
        <w:t>– это мыслительное действие, обладающее свойством обратимости, т.е. если ребенок выполнил нужное задание, то он может вернуться к его началу путем совершения обратного действия.</w:t>
      </w:r>
    </w:p>
    <w:p w:rsidR="004631CF" w:rsidRDefault="004631CF" w:rsidP="004631CF">
      <w:pPr>
        <w:jc w:val="both"/>
      </w:pPr>
      <w:r>
        <w:rPr>
          <w:b/>
        </w:rPr>
        <w:t xml:space="preserve">     </w:t>
      </w:r>
      <w:r w:rsidRPr="004B2AE1">
        <w:rPr>
          <w:b/>
        </w:rPr>
        <w:t>Знание</w:t>
      </w:r>
      <w:r>
        <w:t xml:space="preserve"> – это процесс. Знать – значить действовать в соответствии с имеющимися знаниями (в уме или практически).</w:t>
      </w:r>
    </w:p>
    <w:p w:rsidR="004631CF" w:rsidRDefault="004631CF" w:rsidP="004631CF">
      <w:pPr>
        <w:jc w:val="both"/>
      </w:pPr>
      <w:r>
        <w:t xml:space="preserve">     Основной целью разумного поведения, или мышления, Пиаже считал адаптацию к окружающей среде. Способы адаптации названы им схемами. </w:t>
      </w:r>
      <w:r w:rsidRPr="004B2AE1">
        <w:rPr>
          <w:b/>
        </w:rPr>
        <w:t>Схема</w:t>
      </w:r>
      <w:r>
        <w:t xml:space="preserve"> – это повторяющаяся структура или организация действий в определенных ситуациях.</w:t>
      </w:r>
    </w:p>
    <w:p w:rsidR="004631CF" w:rsidRDefault="004631CF" w:rsidP="004631CF">
      <w:pPr>
        <w:jc w:val="both"/>
      </w:pPr>
      <w:r>
        <w:t xml:space="preserve">    Основные механизмы, благодаря которым ребенок переходит от одной стадии к другой -  это ассимиляция, аккомодация и равновесие.</w:t>
      </w:r>
    </w:p>
    <w:p w:rsidR="004631CF" w:rsidRDefault="004631CF" w:rsidP="004631CF">
      <w:pPr>
        <w:jc w:val="both"/>
      </w:pPr>
      <w:r w:rsidRPr="00020275">
        <w:rPr>
          <w:b/>
        </w:rPr>
        <w:t>Ассимиляция</w:t>
      </w:r>
      <w:r>
        <w:t xml:space="preserve"> – это действие с новыми предметами на основе уже сложившихся умений и навыков. Например, если новорожденный может схватить палец взрослого, вложенный в его ладонь, точно так же он может схватить волосы родителя, кубик, вложенный ему в руку, и т.п., т.е. каждый раз он приспосабливает новую информацию к имеющимся схемам действий. </w:t>
      </w:r>
    </w:p>
    <w:p w:rsidR="004631CF" w:rsidRDefault="004631CF" w:rsidP="004631CF">
      <w:pPr>
        <w:jc w:val="both"/>
      </w:pPr>
      <w:r w:rsidRPr="00020275">
        <w:rPr>
          <w:b/>
        </w:rPr>
        <w:t xml:space="preserve">Аккомодация </w:t>
      </w:r>
      <w:r>
        <w:t xml:space="preserve">– стремление изменить свои умения и навыки в результате изменившихся условий и в соответствии с ними. Например, если ребенок будет продолжать сосать ложечку с целью утоления голода, т.е. пытаться приспособить новую ситуацию к существующей схеме – сосанию, то вскоре он убедиться, что такое поведение неэффективно и нужно изменить свою старую схему (сосание), т.е. модифицировать движения губ и языка, чтобы забрать с ложечки пищу (механизм аккомодации). </w:t>
      </w:r>
      <w:proofErr w:type="spellStart"/>
      <w:r>
        <w:t>Т.об</w:t>
      </w:r>
      <w:proofErr w:type="spellEnd"/>
      <w:r>
        <w:t>. появляется новая схема действия.</w:t>
      </w:r>
    </w:p>
    <w:p w:rsidR="004631CF" w:rsidRDefault="004631CF" w:rsidP="004631CF">
      <w:pPr>
        <w:jc w:val="both"/>
      </w:pPr>
      <w:r>
        <w:t xml:space="preserve">    </w:t>
      </w:r>
      <w:proofErr w:type="gramStart"/>
      <w:r>
        <w:t>Пиаже  полагал</w:t>
      </w:r>
      <w:proofErr w:type="gramEnd"/>
      <w:r>
        <w:t xml:space="preserve">, что надо стремиться к тому, чтобы ассимиляция и аккомодация всегда находились в равновесии, потому что, когда ассимиляция доминирует над </w:t>
      </w:r>
      <w:proofErr w:type="spellStart"/>
      <w:r>
        <w:t>аккомадацией</w:t>
      </w:r>
      <w:proofErr w:type="spellEnd"/>
      <w:r>
        <w:t xml:space="preserve">, мышление становится ригидным, поведение – негибким. А если аккомодация доминирует </w:t>
      </w:r>
      <w:r>
        <w:lastRenderedPageBreak/>
        <w:t>над ассимиляцией, поведение становится непоследовательным и неорганизованным, возникают проблемы в обучении. Равновесие между ними обеспечивает разумное поведение.</w:t>
      </w:r>
    </w:p>
    <w:p w:rsidR="004631CF" w:rsidRDefault="004631CF" w:rsidP="004631CF">
      <w:pPr>
        <w:jc w:val="both"/>
      </w:pPr>
      <w:r>
        <w:t xml:space="preserve">     Согласно Пиаже, процесс развития интеллекта состоит из 4 больших </w:t>
      </w:r>
      <w:proofErr w:type="gramStart"/>
      <w:r>
        <w:t>стадий:.</w:t>
      </w:r>
      <w:proofErr w:type="gramEnd"/>
      <w:r>
        <w:t xml:space="preserve"> Каждая стадия характеризуется определенной моделью поведения, определенным стилем мышления и определенными способами решения поставленных задач.</w:t>
      </w:r>
    </w:p>
    <w:p w:rsidR="004631CF" w:rsidRDefault="004631CF" w:rsidP="004631CF">
      <w:pPr>
        <w:jc w:val="both"/>
      </w:pPr>
      <w:r>
        <w:tab/>
        <w:t>Классификация стадий развития Пиаже – это неоценимый вклад в психологию обучения. В ней предельно понятно и полно описывается процесс когнитивного развития, его основные характеристики и особенности.</w:t>
      </w:r>
    </w:p>
    <w:p w:rsidR="004631CF" w:rsidRDefault="004631CF" w:rsidP="004631CF">
      <w:pPr>
        <w:numPr>
          <w:ilvl w:val="0"/>
          <w:numId w:val="5"/>
        </w:numPr>
        <w:tabs>
          <w:tab w:val="clear" w:pos="720"/>
          <w:tab w:val="num" w:pos="0"/>
        </w:tabs>
        <w:ind w:left="0" w:firstLine="540"/>
        <w:jc w:val="both"/>
      </w:pPr>
      <w:r w:rsidRPr="000003E7">
        <w:rPr>
          <w:b/>
        </w:rPr>
        <w:t>Сенсомоторная стадия (0-2 года).</w:t>
      </w:r>
      <w:r>
        <w:t xml:space="preserve"> В этот период ребенок воспринимает мир, не зная себя как субъекта, не понимая своих собственных действий. Реально для него лишь то, что дано ему через ощущения. Он смотрит, слушает, трогает, нюхает, пробует на вкус, кричит, мнет, сгибает, ударяет, толкает, сыплет, т.е. совершает сенсорные и моторные действия. Ребенок живет понятиями «здесь и сейчас». Вещь существует только тогда, когда она осязаема; когда вещь перемещается из области осязания ребенка, она перестает существовать.</w:t>
      </w:r>
    </w:p>
    <w:p w:rsidR="004631CF" w:rsidRDefault="004631CF" w:rsidP="004631CF">
      <w:pPr>
        <w:jc w:val="both"/>
      </w:pPr>
    </w:p>
    <w:p w:rsidR="004631CF" w:rsidRDefault="004631CF" w:rsidP="004631CF">
      <w:pPr>
        <w:ind w:left="360"/>
        <w:jc w:val="both"/>
      </w:pPr>
      <w:r>
        <w:t xml:space="preserve">Н-р: малышу                  Не ищет           </w:t>
      </w:r>
      <w:proofErr w:type="spellStart"/>
      <w:r>
        <w:t>ищет</w:t>
      </w:r>
      <w:proofErr w:type="spellEnd"/>
      <w:r>
        <w:t xml:space="preserve"> если видел, что прячут          Ищет нужную   </w:t>
      </w:r>
    </w:p>
    <w:p w:rsidR="004631CF" w:rsidRDefault="004631CF" w:rsidP="004631CF">
      <w:pPr>
        <w:ind w:left="360"/>
        <w:jc w:val="both"/>
      </w:pPr>
      <w:r>
        <w:t xml:space="preserve">        </w:t>
      </w:r>
      <w:proofErr w:type="spellStart"/>
      <w:r>
        <w:t>Интер.игр</w:t>
      </w:r>
      <w:proofErr w:type="spellEnd"/>
      <w:r>
        <w:t>.</w:t>
      </w:r>
    </w:p>
    <w:p w:rsidR="004631CF" w:rsidRDefault="004631CF" w:rsidP="004631CF">
      <w:pPr>
        <w:ind w:left="360"/>
        <w:jc w:val="both"/>
      </w:pPr>
    </w:p>
    <w:p w:rsidR="004631CF" w:rsidRDefault="004631CF" w:rsidP="004631CF">
      <w:pPr>
        <w:ind w:firstLine="540"/>
        <w:jc w:val="both"/>
      </w:pPr>
      <w:r>
        <w:t>Чем больше ребенок взаимодействует с окружающем миром, тем быстрее он осознает, что вещи существуют независимо от него.</w:t>
      </w:r>
    </w:p>
    <w:p w:rsidR="004631CF" w:rsidRPr="008502DE" w:rsidRDefault="004631CF" w:rsidP="004631CF">
      <w:pPr>
        <w:ind w:firstLine="540"/>
        <w:jc w:val="both"/>
        <w:rPr>
          <w:u w:val="single"/>
        </w:rPr>
      </w:pPr>
      <w:r w:rsidRPr="008502DE">
        <w:rPr>
          <w:u w:val="single"/>
        </w:rPr>
        <w:t>Рез-ты сенсомоторного развития:</w:t>
      </w:r>
    </w:p>
    <w:p w:rsidR="004631CF" w:rsidRDefault="004631CF" w:rsidP="004631CF">
      <w:pPr>
        <w:ind w:firstLine="540"/>
        <w:jc w:val="both"/>
      </w:pPr>
      <w:r>
        <w:t>- ребенок начинает думать;</w:t>
      </w:r>
    </w:p>
    <w:p w:rsidR="004631CF" w:rsidRDefault="004631CF" w:rsidP="004631CF">
      <w:pPr>
        <w:ind w:firstLine="540"/>
        <w:jc w:val="both"/>
      </w:pPr>
      <w:r>
        <w:t>- ребенок осознает объективную реальность. Понимает, что вещи существуют даже тогда, когда он их не видит, не может потрогать;</w:t>
      </w:r>
    </w:p>
    <w:p w:rsidR="004631CF" w:rsidRDefault="004631CF" w:rsidP="004631CF">
      <w:pPr>
        <w:ind w:firstLine="540"/>
        <w:jc w:val="both"/>
      </w:pPr>
      <w:r>
        <w:t>- начинают понимать причинно-следственные связи (поведение ---- поощрение или наказание)</w:t>
      </w:r>
    </w:p>
    <w:p w:rsidR="004631CF" w:rsidRPr="008502DE" w:rsidRDefault="004631CF" w:rsidP="004631CF">
      <w:pPr>
        <w:numPr>
          <w:ilvl w:val="0"/>
          <w:numId w:val="5"/>
        </w:numPr>
        <w:jc w:val="both"/>
      </w:pPr>
      <w:r w:rsidRPr="00B73491">
        <w:rPr>
          <w:b/>
        </w:rPr>
        <w:t>Дооперационная стадия (от 2 до 7 лет)</w:t>
      </w:r>
      <w:r>
        <w:rPr>
          <w:b/>
        </w:rPr>
        <w:t xml:space="preserve">. </w:t>
      </w:r>
      <w:r w:rsidRPr="008502DE">
        <w:t>Названа так потому, что в этом возрасте ребенок все еще не способен мыслить логически (</w:t>
      </w:r>
      <w:proofErr w:type="spellStart"/>
      <w:r w:rsidRPr="008502DE">
        <w:t>операционально</w:t>
      </w:r>
      <w:proofErr w:type="spellEnd"/>
      <w:r>
        <w:rPr>
          <w:b/>
        </w:rPr>
        <w:t>).</w:t>
      </w:r>
    </w:p>
    <w:p w:rsidR="004631CF" w:rsidRDefault="004631CF" w:rsidP="004631CF">
      <w:pPr>
        <w:ind w:left="360"/>
        <w:jc w:val="both"/>
        <w:rPr>
          <w:b/>
        </w:rPr>
      </w:pPr>
      <w:r>
        <w:rPr>
          <w:b/>
        </w:rPr>
        <w:t>Выделяется 2 стадии:</w:t>
      </w:r>
    </w:p>
    <w:p w:rsidR="004631CF" w:rsidRDefault="004631CF" w:rsidP="004631CF">
      <w:pPr>
        <w:ind w:left="360"/>
        <w:jc w:val="both"/>
      </w:pPr>
      <w:r w:rsidRPr="003A7D33">
        <w:rPr>
          <w:b/>
        </w:rPr>
        <w:t xml:space="preserve">1 -  </w:t>
      </w:r>
      <w:proofErr w:type="spellStart"/>
      <w:r w:rsidRPr="003A7D33">
        <w:rPr>
          <w:b/>
        </w:rPr>
        <w:t>предпонятийный</w:t>
      </w:r>
      <w:proofErr w:type="spellEnd"/>
      <w:r w:rsidRPr="003A7D33">
        <w:rPr>
          <w:b/>
        </w:rPr>
        <w:t xml:space="preserve"> период</w:t>
      </w:r>
      <w:r>
        <w:t xml:space="preserve"> </w:t>
      </w:r>
      <w:r w:rsidRPr="003A7D33">
        <w:rPr>
          <w:b/>
        </w:rPr>
        <w:t>(2-4 года</w:t>
      </w:r>
      <w:r>
        <w:t xml:space="preserve">). Ребенок использует понятия неполные и нелогичные. Например, случай с улиткой. Он не осознает, что существуют вещи с идентичными характеристиками, относящиеся к одному классу. Поэтому ребенок, который видит у другого </w:t>
      </w:r>
      <w:proofErr w:type="gramStart"/>
      <w:r>
        <w:t>малыша  такую</w:t>
      </w:r>
      <w:proofErr w:type="gramEnd"/>
      <w:r>
        <w:t xml:space="preserve"> же игрушку, как у него дома, трудно убедить, что не его игрушка.</w:t>
      </w:r>
    </w:p>
    <w:p w:rsidR="004631CF" w:rsidRDefault="004631CF" w:rsidP="004631CF">
      <w:pPr>
        <w:ind w:left="360" w:firstLine="348"/>
        <w:jc w:val="both"/>
      </w:pPr>
      <w:r>
        <w:t xml:space="preserve">Ребенок видит предметы такими, какими их дает </w:t>
      </w:r>
      <w:proofErr w:type="gramStart"/>
      <w:r>
        <w:t>ему  непосредственное</w:t>
      </w:r>
      <w:proofErr w:type="gramEnd"/>
      <w:r>
        <w:t xml:space="preserve"> восприятие. Например, он думает, что луна следует за ним во время прогулки: останавливается, когда он останавливается. Его точка зрения абсолютна.</w:t>
      </w:r>
    </w:p>
    <w:p w:rsidR="004631CF" w:rsidRDefault="004631CF" w:rsidP="004631CF">
      <w:pPr>
        <w:ind w:left="360"/>
        <w:jc w:val="both"/>
      </w:pPr>
      <w:r w:rsidRPr="003A7D33">
        <w:rPr>
          <w:b/>
        </w:rPr>
        <w:t>2 – интуитивное мышление (4-7 лет</w:t>
      </w:r>
      <w:r>
        <w:t xml:space="preserve">). Для мышления характерны эгоцентризм, неправильная классификация вещей и интуитивность.   Эгоцентризм заставляет ребенка фокусировать внимание только на какой-то одной стороне события. (стаканы с водой). Другой эффект эгоцентризма в необратимости мышления, т.е. неспособность ребенка мысленно </w:t>
      </w:r>
      <w:proofErr w:type="spellStart"/>
      <w:r>
        <w:t>возратиться</w:t>
      </w:r>
      <w:proofErr w:type="spellEnd"/>
      <w:r>
        <w:t xml:space="preserve"> к исходному пункту своих рассуждений.</w:t>
      </w:r>
    </w:p>
    <w:p w:rsidR="004631CF" w:rsidRDefault="004631CF" w:rsidP="004631CF">
      <w:pPr>
        <w:ind w:left="360"/>
        <w:jc w:val="both"/>
      </w:pPr>
      <w:r>
        <w:tab/>
      </w:r>
      <w:proofErr w:type="gramStart"/>
      <w:r>
        <w:t>Например</w:t>
      </w:r>
      <w:proofErr w:type="gramEnd"/>
      <w:r>
        <w:t>: Бусы деревянные: 10 – коричневых и 5 – желтых. Каких больше коричневых или деревянных? Ответ девочки – коричневых.</w:t>
      </w:r>
    </w:p>
    <w:p w:rsidR="004631CF" w:rsidRDefault="004631CF" w:rsidP="004631CF">
      <w:pPr>
        <w:ind w:left="360"/>
        <w:jc w:val="both"/>
      </w:pPr>
      <w:r>
        <w:tab/>
      </w:r>
      <w:proofErr w:type="spellStart"/>
      <w:r>
        <w:t>Т.е</w:t>
      </w:r>
      <w:proofErr w:type="spellEnd"/>
      <w:r>
        <w:t xml:space="preserve"> ребенок понимает, что существуют классы предметов, но не может выделить подклассы.</w:t>
      </w:r>
    </w:p>
    <w:p w:rsidR="004631CF" w:rsidRDefault="004631CF" w:rsidP="004631CF">
      <w:pPr>
        <w:ind w:left="360"/>
        <w:jc w:val="both"/>
      </w:pPr>
    </w:p>
    <w:p w:rsidR="004631CF" w:rsidRDefault="004631CF" w:rsidP="004631CF">
      <w:pPr>
        <w:numPr>
          <w:ilvl w:val="0"/>
          <w:numId w:val="5"/>
        </w:numPr>
        <w:jc w:val="both"/>
      </w:pPr>
      <w:r w:rsidRPr="00B73491">
        <w:rPr>
          <w:b/>
        </w:rPr>
        <w:t xml:space="preserve">Стадия конкретных операций </w:t>
      </w:r>
      <w:proofErr w:type="gramStart"/>
      <w:r w:rsidRPr="00B73491">
        <w:rPr>
          <w:b/>
        </w:rPr>
        <w:t>( 7</w:t>
      </w:r>
      <w:proofErr w:type="gramEnd"/>
      <w:r w:rsidRPr="00B73491">
        <w:rPr>
          <w:b/>
        </w:rPr>
        <w:t>-11/12 лет)–</w:t>
      </w:r>
      <w:r>
        <w:t xml:space="preserve"> ребенок пользуется понятиями и связывает их с конкретными объектами. Системы действий, </w:t>
      </w:r>
      <w:proofErr w:type="gramStart"/>
      <w:r>
        <w:t>выполняемых  в</w:t>
      </w:r>
      <w:proofErr w:type="gramEnd"/>
      <w:r>
        <w:t xml:space="preserve"> уме, но с опорой на внешние, наглядные данные. Дети начинают классифицировать объекты </w:t>
      </w:r>
      <w:r>
        <w:lastRenderedPageBreak/>
        <w:t xml:space="preserve">по отдельным существенным признакам, выделять </w:t>
      </w:r>
      <w:proofErr w:type="gramStart"/>
      <w:r>
        <w:t>из низ</w:t>
      </w:r>
      <w:proofErr w:type="gramEnd"/>
      <w:r>
        <w:t xml:space="preserve"> подклассы. Появляется представление о </w:t>
      </w:r>
      <w:proofErr w:type="gramStart"/>
      <w:r>
        <w:t>сохранении ,</w:t>
      </w:r>
      <w:proofErr w:type="gramEnd"/>
      <w:r>
        <w:t xml:space="preserve"> которое способствует обратимости мышления.</w:t>
      </w:r>
    </w:p>
    <w:p w:rsidR="004631CF" w:rsidRDefault="004631CF" w:rsidP="004631CF">
      <w:pPr>
        <w:numPr>
          <w:ilvl w:val="0"/>
          <w:numId w:val="5"/>
        </w:numPr>
        <w:jc w:val="both"/>
      </w:pPr>
      <w:proofErr w:type="gramStart"/>
      <w:r>
        <w:rPr>
          <w:b/>
        </w:rPr>
        <w:t xml:space="preserve">Стадия </w:t>
      </w:r>
      <w:r>
        <w:t xml:space="preserve"> </w:t>
      </w:r>
      <w:r w:rsidRPr="00B73491">
        <w:rPr>
          <w:b/>
        </w:rPr>
        <w:t>формальных</w:t>
      </w:r>
      <w:proofErr w:type="gramEnd"/>
      <w:r w:rsidRPr="00B73491">
        <w:rPr>
          <w:b/>
        </w:rPr>
        <w:t xml:space="preserve"> операций(11-15 лет)</w:t>
      </w:r>
      <w:r>
        <w:t xml:space="preserve"> , связанна с формальной логикой. Мышление становится гибким, осознается обратимость умственных операций и рассуждений, появляется способность рассуждать, использовать абстрактные понятия, развивается способность к системному поиску способов решения задач с просмотром многих вариантов решения и оценкой эффективности каждого из них.</w:t>
      </w:r>
    </w:p>
    <w:p w:rsidR="004631CF" w:rsidRPr="00B73491" w:rsidRDefault="004631CF" w:rsidP="004631CF">
      <w:pPr>
        <w:ind w:left="360"/>
        <w:jc w:val="both"/>
      </w:pPr>
      <w:r w:rsidRPr="00B73491">
        <w:t xml:space="preserve">Пиаже </w:t>
      </w:r>
      <w:proofErr w:type="gramStart"/>
      <w:r w:rsidRPr="00B73491">
        <w:t>считал,  что</w:t>
      </w:r>
      <w:proofErr w:type="gramEnd"/>
      <w:r w:rsidRPr="00B73491">
        <w:t xml:space="preserve"> на развитие интеллекта ребенка влияют обучение и воспитание</w:t>
      </w:r>
      <w:r>
        <w:t>, успех обучения зависит от уровня интеллектуального развития ребенка.</w:t>
      </w:r>
    </w:p>
    <w:p w:rsidR="004631CF" w:rsidRDefault="004631CF" w:rsidP="004631CF">
      <w:pPr>
        <w:jc w:val="both"/>
      </w:pPr>
      <w:proofErr w:type="gramStart"/>
      <w:r>
        <w:t>Интеллектуальное  развитие</w:t>
      </w:r>
      <w:proofErr w:type="gramEnd"/>
      <w:r>
        <w:t xml:space="preserve"> ребенка представляет собой переход от низших стадий к высшим. Но при этом каждая стадия подготавливает последующую, перестраивается на более высоком уровне.</w:t>
      </w:r>
    </w:p>
    <w:p w:rsidR="004631CF" w:rsidRDefault="004631CF" w:rsidP="004631CF">
      <w:pPr>
        <w:jc w:val="both"/>
      </w:pPr>
    </w:p>
    <w:p w:rsidR="004631CF" w:rsidRDefault="004631CF" w:rsidP="004631CF">
      <w:pPr>
        <w:jc w:val="both"/>
      </w:pPr>
      <w:r>
        <w:rPr>
          <w:b/>
        </w:rPr>
        <w:br w:type="page"/>
      </w:r>
      <w:bookmarkStart w:id="1" w:name="_GoBack"/>
      <w:bookmarkEnd w:id="1"/>
    </w:p>
    <w:p w:rsidR="004631CF" w:rsidRDefault="004631CF" w:rsidP="004631CF">
      <w:r>
        <w:lastRenderedPageBreak/>
        <w:br w:type="page"/>
      </w:r>
    </w:p>
    <w:sectPr w:rsidR="004631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43643"/>
    <w:multiLevelType w:val="hybridMultilevel"/>
    <w:tmpl w:val="7DB62986"/>
    <w:lvl w:ilvl="0" w:tplc="9432CF0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82876BA"/>
    <w:multiLevelType w:val="hybridMultilevel"/>
    <w:tmpl w:val="F8E4C93E"/>
    <w:lvl w:ilvl="0" w:tplc="753E51D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85F028F"/>
    <w:multiLevelType w:val="hybridMultilevel"/>
    <w:tmpl w:val="958EEA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75CD0F83"/>
    <w:multiLevelType w:val="hybridMultilevel"/>
    <w:tmpl w:val="435468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604490A"/>
    <w:multiLevelType w:val="hybridMultilevel"/>
    <w:tmpl w:val="7518B9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7C3"/>
    <w:rsid w:val="004631CF"/>
    <w:rsid w:val="008B07C3"/>
    <w:rsid w:val="00F46D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7E130D-EEBC-4ADE-9568-199C297C9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1C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631CF"/>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4631CF"/>
    <w:pPr>
      <w:keepNext/>
      <w:spacing w:before="240" w:after="60"/>
      <w:outlineLvl w:val="1"/>
    </w:pPr>
    <w:rPr>
      <w:rFonts w:ascii="Arial" w:hAnsi="Arial"/>
      <w: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631CF"/>
    <w:rPr>
      <w:rFonts w:ascii="Arial" w:eastAsia="Times New Roman" w:hAnsi="Arial" w:cs="Times New Roman"/>
      <w:i/>
      <w:sz w:val="24"/>
      <w:szCs w:val="20"/>
      <w:lang w:eastAsia="ru-RU"/>
    </w:rPr>
  </w:style>
  <w:style w:type="paragraph" w:styleId="a3">
    <w:name w:val="List Paragraph"/>
    <w:basedOn w:val="a"/>
    <w:uiPriority w:val="34"/>
    <w:qFormat/>
    <w:rsid w:val="004631CF"/>
    <w:pPr>
      <w:ind w:left="720"/>
      <w:contextualSpacing/>
    </w:pPr>
  </w:style>
  <w:style w:type="character" w:customStyle="1" w:styleId="10">
    <w:name w:val="Заголовок 1 Знак"/>
    <w:basedOn w:val="a0"/>
    <w:link w:val="1"/>
    <w:rsid w:val="004631CF"/>
    <w:rPr>
      <w:rFonts w:ascii="Arial" w:eastAsia="Times New Roman" w:hAnsi="Arial" w:cs="Arial"/>
      <w:b/>
      <w:bCs/>
      <w:kern w:val="32"/>
      <w:sz w:val="32"/>
      <w:szCs w:val="32"/>
      <w:lang w:eastAsia="ru-RU"/>
    </w:rPr>
  </w:style>
  <w:style w:type="paragraph" w:styleId="HTML">
    <w:name w:val="HTML Preformatted"/>
    <w:basedOn w:val="a"/>
    <w:link w:val="HTML0"/>
    <w:rsid w:val="00463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631CF"/>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5700</Words>
  <Characters>32495</Characters>
  <Application>Microsoft Office Word</Application>
  <DocSecurity>0</DocSecurity>
  <Lines>270</Lines>
  <Paragraphs>76</Paragraphs>
  <ScaleCrop>false</ScaleCrop>
  <Company>Microsoft</Company>
  <LinksUpToDate>false</LinksUpToDate>
  <CharactersWithSpaces>38119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dc:creator>
  <cp:keywords/>
  <dc:description/>
  <cp:lastModifiedBy>Даша</cp:lastModifiedBy>
  <cp:revision>2</cp:revision>
  <dcterms:created xsi:type="dcterms:W3CDTF">2020-05-27T12:32:00Z</dcterms:created>
  <dcterms:modified xsi:type="dcterms:W3CDTF">2020-05-27T12:38:00Z</dcterms:modified>
</cp:coreProperties>
</file>