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37C" w:rsidRPr="0009649A" w:rsidRDefault="0009649A">
      <w:pPr>
        <w:rPr>
          <w:b/>
          <w:sz w:val="32"/>
          <w:szCs w:val="32"/>
        </w:rPr>
      </w:pPr>
      <w:r w:rsidRPr="0009649A">
        <w:rPr>
          <w:b/>
          <w:sz w:val="32"/>
          <w:szCs w:val="32"/>
        </w:rPr>
        <w:t>Вопросы к теме «Репродуктивные виды письменных текстов»:</w:t>
      </w:r>
    </w:p>
    <w:p w:rsidR="0009649A" w:rsidRPr="0009649A" w:rsidRDefault="0009649A">
      <w:pPr>
        <w:rPr>
          <w:sz w:val="28"/>
          <w:szCs w:val="28"/>
        </w:rPr>
      </w:pPr>
    </w:p>
    <w:p w:rsidR="0009649A" w:rsidRPr="0009649A" w:rsidRDefault="0009649A" w:rsidP="0009649A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09649A">
        <w:rPr>
          <w:sz w:val="28"/>
          <w:szCs w:val="28"/>
        </w:rPr>
        <w:t>Назовите виды вторичных письменных документов.</w:t>
      </w:r>
    </w:p>
    <w:p w:rsidR="0009649A" w:rsidRPr="0009649A" w:rsidRDefault="0009649A" w:rsidP="0009649A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09649A">
        <w:rPr>
          <w:sz w:val="28"/>
          <w:szCs w:val="28"/>
        </w:rPr>
        <w:t>Назовите различные виды конспектов.</w:t>
      </w:r>
    </w:p>
    <w:p w:rsidR="0009649A" w:rsidRPr="0009649A" w:rsidRDefault="0009649A" w:rsidP="0009649A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09649A">
        <w:rPr>
          <w:sz w:val="28"/>
          <w:szCs w:val="28"/>
        </w:rPr>
        <w:t>Перечислите основные правила составления конспекта.</w:t>
      </w:r>
    </w:p>
    <w:p w:rsidR="0009649A" w:rsidRPr="0009649A" w:rsidRDefault="0009649A" w:rsidP="0009649A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09649A">
        <w:rPr>
          <w:sz w:val="28"/>
          <w:szCs w:val="28"/>
        </w:rPr>
        <w:t>Назовите различные виды рефератов.</w:t>
      </w:r>
    </w:p>
    <w:p w:rsidR="0009649A" w:rsidRPr="0009649A" w:rsidRDefault="0009649A" w:rsidP="0009649A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09649A">
        <w:rPr>
          <w:sz w:val="28"/>
          <w:szCs w:val="28"/>
        </w:rPr>
        <w:t>Какие приемы используются при составлении рефератов?</w:t>
      </w:r>
    </w:p>
    <w:p w:rsidR="0009649A" w:rsidRPr="0009649A" w:rsidRDefault="0009649A" w:rsidP="0009649A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09649A">
        <w:rPr>
          <w:sz w:val="28"/>
          <w:szCs w:val="28"/>
        </w:rPr>
        <w:t>Назовите последовательность этапов обучения реферату.</w:t>
      </w:r>
    </w:p>
    <w:p w:rsidR="0009649A" w:rsidRPr="0009649A" w:rsidRDefault="0009649A" w:rsidP="0009649A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09649A">
        <w:rPr>
          <w:sz w:val="28"/>
          <w:szCs w:val="28"/>
        </w:rPr>
        <w:t>Для каких целей составляются аннотации?</w:t>
      </w:r>
    </w:p>
    <w:p w:rsidR="0009649A" w:rsidRPr="0009649A" w:rsidRDefault="0009649A" w:rsidP="0009649A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09649A">
        <w:rPr>
          <w:sz w:val="28"/>
          <w:szCs w:val="28"/>
        </w:rPr>
        <w:t>Какова композиция аннотации?</w:t>
      </w:r>
    </w:p>
    <w:sectPr w:rsidR="0009649A" w:rsidRPr="0009649A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B42AF"/>
    <w:multiLevelType w:val="hybridMultilevel"/>
    <w:tmpl w:val="07825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09649A"/>
    <w:rsid w:val="0009649A"/>
    <w:rsid w:val="001016E7"/>
    <w:rsid w:val="0032637C"/>
    <w:rsid w:val="003E6504"/>
    <w:rsid w:val="0040516F"/>
    <w:rsid w:val="004965E1"/>
    <w:rsid w:val="004F0C06"/>
    <w:rsid w:val="004F18BA"/>
    <w:rsid w:val="00D54CF0"/>
    <w:rsid w:val="00D91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5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64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2018-10-01T16:22:00Z</dcterms:created>
  <dcterms:modified xsi:type="dcterms:W3CDTF">2018-10-01T16:28:00Z</dcterms:modified>
</cp:coreProperties>
</file>