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825" w:rsidRDefault="00976825" w:rsidP="0097682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>
        <w:rPr>
          <w:rFonts w:ascii="Times New Roman" w:hAnsi="Times New Roman" w:cs="Times New Roman"/>
          <w:b/>
          <w:sz w:val="24"/>
          <w:szCs w:val="24"/>
        </w:rPr>
        <w:t xml:space="preserve"> 20</w:t>
      </w:r>
    </w:p>
    <w:p w:rsidR="00976825" w:rsidRDefault="00976825" w:rsidP="0097682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Переводы и пересказы произведений зарубежной литературы </w:t>
      </w:r>
      <w:r w:rsidRPr="00FF3304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F3304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FF3304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FF3304"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 w:rsidRPr="00FF3304">
        <w:rPr>
          <w:rFonts w:ascii="Times New Roman" w:hAnsi="Times New Roman" w:cs="Times New Roman"/>
          <w:b/>
          <w:sz w:val="24"/>
          <w:szCs w:val="24"/>
        </w:rPr>
        <w:t xml:space="preserve"> детского чтения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(2 ч.)</w:t>
      </w:r>
    </w:p>
    <w:p w:rsidR="00976825" w:rsidRPr="00F8485F" w:rsidRDefault="00976825" w:rsidP="00976825">
      <w:pPr>
        <w:shd w:val="clear" w:color="auto" w:fill="FFFFFF"/>
        <w:ind w:firstLine="709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Задание для самостоятельного изучения:</w:t>
      </w:r>
    </w:p>
    <w:p w:rsidR="00976825" w:rsidRPr="00B76A65" w:rsidRDefault="00976825" w:rsidP="00976825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По электронным учебникам о</w:t>
      </w:r>
      <w:r w:rsidRPr="008F4BB4">
        <w:rPr>
          <w:rFonts w:ascii="Times New Roman" w:hAnsi="Times New Roman" w:cs="Times New Roman"/>
          <w:i/>
          <w:color w:val="000000"/>
          <w:sz w:val="24"/>
          <w:szCs w:val="24"/>
        </w:rPr>
        <w:t>знакомьтесь с материалами по теме «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Переводы и пересказы произведений зарубежной литературы </w:t>
      </w:r>
      <w:r w:rsidRPr="00FF3304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F3304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FF3304">
        <w:rPr>
          <w:rFonts w:ascii="Times New Roman" w:hAnsi="Times New Roman" w:cs="Times New Roman"/>
          <w:b/>
          <w:sz w:val="24"/>
          <w:szCs w:val="24"/>
        </w:rPr>
        <w:t>. для детского чтения</w:t>
      </w:r>
      <w:r w:rsidRPr="00B76A65">
        <w:rPr>
          <w:rFonts w:ascii="Times New Roman" w:hAnsi="Times New Roman" w:cs="Times New Roman"/>
          <w:i/>
          <w:sz w:val="24"/>
          <w:szCs w:val="24"/>
        </w:rPr>
        <w:t>»</w:t>
      </w:r>
    </w:p>
    <w:p w:rsidR="00976825" w:rsidRDefault="00976825" w:rsidP="00976825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З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>аконспектируйте ответы на вопрос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ы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C2A3C">
        <w:rPr>
          <w:rFonts w:ascii="Times New Roman" w:hAnsi="Times New Roman" w:cs="Times New Roman"/>
          <w:i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2, 3, 4</w:t>
      </w:r>
      <w:r w:rsidRPr="006C2A3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="002B5CEA">
        <w:rPr>
          <w:rFonts w:ascii="Times New Roman" w:hAnsi="Times New Roman" w:cs="Times New Roman"/>
          <w:i/>
          <w:color w:val="000000"/>
          <w:sz w:val="24"/>
          <w:szCs w:val="24"/>
        </w:rPr>
        <w:t>5</w:t>
      </w:r>
    </w:p>
    <w:p w:rsidR="00976825" w:rsidRDefault="002B5CEA" w:rsidP="00976825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Задания  № 6 и № 7</w:t>
      </w:r>
      <w:r w:rsidR="0097682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изучаются студентами, но письменно выполняются по желанию в виде реферат</w:t>
      </w:r>
      <w:proofErr w:type="gramStart"/>
      <w:r>
        <w:rPr>
          <w:rFonts w:ascii="Times New Roman" w:hAnsi="Times New Roman" w:cs="Times New Roman"/>
          <w:i/>
          <w:color w:val="000000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i/>
          <w:color w:val="000000"/>
          <w:sz w:val="24"/>
          <w:szCs w:val="24"/>
        </w:rPr>
        <w:t>оцениваются дополнительно)</w:t>
      </w:r>
      <w:r w:rsidR="0097682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, </w:t>
      </w:r>
    </w:p>
    <w:p w:rsidR="00976825" w:rsidRDefault="00976825" w:rsidP="00976825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задание для самостоятельной работы выполнить на отдельном файле.</w:t>
      </w:r>
    </w:p>
    <w:p w:rsidR="00976825" w:rsidRPr="00F8485F" w:rsidRDefault="00976825" w:rsidP="00976825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Все выполненные задания 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>отправляйте по электронному адресу:</w:t>
      </w:r>
    </w:p>
    <w:p w:rsidR="00976825" w:rsidRPr="00F8485F" w:rsidRDefault="00976825" w:rsidP="00976825">
      <w:pPr>
        <w:pStyle w:val="a3"/>
        <w:shd w:val="clear" w:color="auto" w:fill="FFFFFF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hyperlink r:id="rId5" w:history="1">
        <w:r w:rsidRPr="001925EA">
          <w:rPr>
            <w:rStyle w:val="a6"/>
            <w:i/>
            <w:sz w:val="24"/>
            <w:szCs w:val="24"/>
            <w:lang w:val="en-US"/>
          </w:rPr>
          <w:t>e</w:t>
        </w:r>
        <w:r w:rsidRPr="001925EA">
          <w:rPr>
            <w:rStyle w:val="a6"/>
            <w:i/>
            <w:sz w:val="24"/>
            <w:szCs w:val="24"/>
          </w:rPr>
          <w:t>_</w:t>
        </w:r>
        <w:r w:rsidRPr="001925EA">
          <w:rPr>
            <w:rStyle w:val="a6"/>
            <w:i/>
            <w:sz w:val="24"/>
            <w:szCs w:val="24"/>
            <w:lang w:val="en-US"/>
          </w:rPr>
          <w:t>burmistrova</w:t>
        </w:r>
        <w:r w:rsidRPr="001925EA">
          <w:rPr>
            <w:rStyle w:val="a6"/>
            <w:i/>
            <w:sz w:val="24"/>
            <w:szCs w:val="24"/>
          </w:rPr>
          <w:t>@</w:t>
        </w:r>
        <w:r w:rsidRPr="001925EA">
          <w:rPr>
            <w:rStyle w:val="a6"/>
            <w:i/>
            <w:sz w:val="24"/>
            <w:szCs w:val="24"/>
            <w:lang w:val="en-US"/>
          </w:rPr>
          <w:t>list</w:t>
        </w:r>
        <w:r w:rsidRPr="001925EA">
          <w:rPr>
            <w:rStyle w:val="a6"/>
            <w:i/>
            <w:sz w:val="24"/>
            <w:szCs w:val="24"/>
          </w:rPr>
          <w:t>.</w:t>
        </w:r>
        <w:r w:rsidRPr="001925EA">
          <w:rPr>
            <w:rStyle w:val="a6"/>
            <w:i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не </w:t>
      </w: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позднее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11 июня</w:t>
      </w: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2020</w:t>
      </w:r>
    </w:p>
    <w:p w:rsidR="00976825" w:rsidRPr="00FF3304" w:rsidRDefault="00976825" w:rsidP="00976825">
      <w:pPr>
        <w:pStyle w:val="a3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976825" w:rsidRPr="00FF3304" w:rsidRDefault="00976825" w:rsidP="00976825">
      <w:pPr>
        <w:pStyle w:val="a4"/>
        <w:widowControl w:val="0"/>
        <w:numPr>
          <w:ilvl w:val="0"/>
          <w:numId w:val="1"/>
        </w:numPr>
        <w:tabs>
          <w:tab w:val="left" w:pos="374"/>
        </w:tabs>
        <w:suppressAutoHyphens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Важное значение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сказок для ознакомления детей с бытом, нравами разных народов</w:t>
      </w:r>
      <w:r w:rsidRPr="00FF330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76825" w:rsidRPr="004F2D5E" w:rsidRDefault="00976825" w:rsidP="00976825">
      <w:pPr>
        <w:pStyle w:val="a3"/>
        <w:numPr>
          <w:ilvl w:val="0"/>
          <w:numId w:val="1"/>
        </w:numPr>
        <w:spacing w:after="0"/>
        <w:rPr>
          <w:rStyle w:val="FontStyle124"/>
          <w:b/>
          <w:sz w:val="24"/>
          <w:szCs w:val="24"/>
        </w:rPr>
      </w:pPr>
      <w:proofErr w:type="gramStart"/>
      <w:r w:rsidRPr="00FF3304">
        <w:rPr>
          <w:rStyle w:val="FontStyle124"/>
          <w:sz w:val="24"/>
          <w:szCs w:val="24"/>
        </w:rPr>
        <w:t>Как связаны в повести С. Лагерлеф о путешествии Нильса</w:t>
      </w:r>
      <w:r>
        <w:rPr>
          <w:rStyle w:val="FontStyle124"/>
          <w:sz w:val="24"/>
          <w:szCs w:val="24"/>
        </w:rPr>
        <w:t>,</w:t>
      </w:r>
      <w:r w:rsidRPr="00FF3304">
        <w:rPr>
          <w:rStyle w:val="FontStyle124"/>
          <w:sz w:val="24"/>
          <w:szCs w:val="24"/>
        </w:rPr>
        <w:t xml:space="preserve"> народная сказка, легенда и учебно-познавательный материал?</w:t>
      </w:r>
      <w:proofErr w:type="gramEnd"/>
    </w:p>
    <w:p w:rsidR="00976825" w:rsidRPr="004F2D5E" w:rsidRDefault="00976825" w:rsidP="00976825">
      <w:pPr>
        <w:pStyle w:val="a3"/>
        <w:numPr>
          <w:ilvl w:val="0"/>
          <w:numId w:val="1"/>
        </w:numPr>
        <w:spacing w:after="0"/>
        <w:rPr>
          <w:rStyle w:val="FontStyle44"/>
          <w:b/>
          <w:sz w:val="24"/>
          <w:szCs w:val="24"/>
        </w:rPr>
      </w:pPr>
      <w:r w:rsidRPr="004F2D5E">
        <w:rPr>
          <w:rStyle w:val="FontStyle124"/>
          <w:sz w:val="24"/>
          <w:szCs w:val="24"/>
        </w:rPr>
        <w:t xml:space="preserve">Что общего между сказочными мирами А. </w:t>
      </w:r>
      <w:proofErr w:type="spellStart"/>
      <w:r w:rsidRPr="004F2D5E">
        <w:rPr>
          <w:rStyle w:val="FontStyle124"/>
          <w:sz w:val="24"/>
          <w:szCs w:val="24"/>
        </w:rPr>
        <w:t>Милна</w:t>
      </w:r>
      <w:proofErr w:type="spellEnd"/>
      <w:r w:rsidRPr="004F2D5E">
        <w:rPr>
          <w:rStyle w:val="FontStyle124"/>
          <w:sz w:val="24"/>
          <w:szCs w:val="24"/>
        </w:rPr>
        <w:t xml:space="preserve">, Дж. М. </w:t>
      </w:r>
      <w:proofErr w:type="spellStart"/>
      <w:r w:rsidRPr="004F2D5E">
        <w:rPr>
          <w:rStyle w:val="FontStyle124"/>
          <w:sz w:val="24"/>
          <w:szCs w:val="24"/>
        </w:rPr>
        <w:t>Барри</w:t>
      </w:r>
      <w:proofErr w:type="spellEnd"/>
      <w:r w:rsidRPr="004F2D5E">
        <w:rPr>
          <w:rStyle w:val="FontStyle124"/>
          <w:sz w:val="24"/>
          <w:szCs w:val="24"/>
        </w:rPr>
        <w:t xml:space="preserve"> и К. </w:t>
      </w:r>
      <w:proofErr w:type="spellStart"/>
      <w:r w:rsidRPr="004F2D5E">
        <w:rPr>
          <w:rStyle w:val="FontStyle124"/>
          <w:sz w:val="24"/>
          <w:szCs w:val="24"/>
        </w:rPr>
        <w:t>Грэма</w:t>
      </w:r>
      <w:proofErr w:type="spellEnd"/>
      <w:r w:rsidRPr="004F2D5E">
        <w:rPr>
          <w:rStyle w:val="FontStyle124"/>
          <w:sz w:val="24"/>
          <w:szCs w:val="24"/>
        </w:rPr>
        <w:t xml:space="preserve">, и в чем они различаются? </w:t>
      </w:r>
      <w:r w:rsidRPr="004F2D5E">
        <w:rPr>
          <w:rStyle w:val="FontStyle44"/>
          <w:sz w:val="24"/>
          <w:szCs w:val="24"/>
        </w:rPr>
        <w:t>«</w:t>
      </w:r>
      <w:proofErr w:type="gramStart"/>
      <w:r w:rsidRPr="004F2D5E">
        <w:rPr>
          <w:rStyle w:val="FontStyle44"/>
          <w:sz w:val="24"/>
          <w:szCs w:val="24"/>
        </w:rPr>
        <w:t>Вини-Пух</w:t>
      </w:r>
      <w:proofErr w:type="gramEnd"/>
      <w:r w:rsidRPr="004F2D5E">
        <w:rPr>
          <w:rStyle w:val="FontStyle44"/>
          <w:sz w:val="24"/>
          <w:szCs w:val="24"/>
        </w:rPr>
        <w:t xml:space="preserve">» А.А. </w:t>
      </w:r>
      <w:proofErr w:type="spellStart"/>
      <w:r w:rsidRPr="004F2D5E">
        <w:rPr>
          <w:rStyle w:val="FontStyle44"/>
          <w:sz w:val="24"/>
          <w:szCs w:val="24"/>
        </w:rPr>
        <w:t>Милна</w:t>
      </w:r>
      <w:proofErr w:type="spellEnd"/>
      <w:r w:rsidRPr="004F2D5E">
        <w:rPr>
          <w:rStyle w:val="FontStyle44"/>
          <w:sz w:val="24"/>
          <w:szCs w:val="24"/>
        </w:rPr>
        <w:t xml:space="preserve">. Перевод сказки Б. </w:t>
      </w:r>
      <w:proofErr w:type="spellStart"/>
      <w:r w:rsidRPr="004F2D5E">
        <w:rPr>
          <w:rStyle w:val="FontStyle44"/>
          <w:sz w:val="24"/>
          <w:szCs w:val="24"/>
        </w:rPr>
        <w:t>Заходера</w:t>
      </w:r>
      <w:proofErr w:type="spellEnd"/>
      <w:r w:rsidRPr="004F2D5E">
        <w:rPr>
          <w:rStyle w:val="FontStyle44"/>
          <w:sz w:val="24"/>
          <w:szCs w:val="24"/>
        </w:rPr>
        <w:t>.</w:t>
      </w:r>
    </w:p>
    <w:p w:rsidR="00976825" w:rsidRPr="004F2D5E" w:rsidRDefault="00976825" w:rsidP="0097682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2D5E">
        <w:rPr>
          <w:rStyle w:val="FontStyle44"/>
          <w:sz w:val="24"/>
          <w:szCs w:val="24"/>
        </w:rPr>
        <w:t xml:space="preserve">Повести и рассказы А. А. Э. Линдгрен (Швеция): приёмы изображения воображаемого и реального мира ребёнка в повестях о </w:t>
      </w:r>
      <w:proofErr w:type="spellStart"/>
      <w:r w:rsidRPr="004F2D5E">
        <w:rPr>
          <w:rStyle w:val="FontStyle44"/>
          <w:sz w:val="24"/>
          <w:szCs w:val="24"/>
        </w:rPr>
        <w:t>Пеппи</w:t>
      </w:r>
      <w:proofErr w:type="spellEnd"/>
      <w:r w:rsidRPr="004F2D5E">
        <w:rPr>
          <w:rStyle w:val="FontStyle44"/>
          <w:sz w:val="24"/>
          <w:szCs w:val="24"/>
        </w:rPr>
        <w:t xml:space="preserve"> </w:t>
      </w:r>
      <w:proofErr w:type="spellStart"/>
      <w:r w:rsidRPr="004F2D5E">
        <w:rPr>
          <w:rStyle w:val="FontStyle44"/>
          <w:sz w:val="24"/>
          <w:szCs w:val="24"/>
        </w:rPr>
        <w:t>Длинномчулке</w:t>
      </w:r>
      <w:proofErr w:type="spellEnd"/>
      <w:r w:rsidRPr="004F2D5E">
        <w:rPr>
          <w:rStyle w:val="FontStyle44"/>
          <w:sz w:val="24"/>
          <w:szCs w:val="24"/>
        </w:rPr>
        <w:t xml:space="preserve"> и рассказах о Малыше и </w:t>
      </w:r>
      <w:proofErr w:type="spellStart"/>
      <w:r w:rsidRPr="004F2D5E">
        <w:rPr>
          <w:rStyle w:val="FontStyle44"/>
          <w:sz w:val="24"/>
          <w:szCs w:val="24"/>
        </w:rPr>
        <w:t>Карлсоне</w:t>
      </w:r>
      <w:proofErr w:type="spellEnd"/>
      <w:r w:rsidRPr="004F2D5E">
        <w:rPr>
          <w:rStyle w:val="FontStyle44"/>
          <w:sz w:val="24"/>
          <w:szCs w:val="24"/>
        </w:rPr>
        <w:t>.</w:t>
      </w:r>
    </w:p>
    <w:p w:rsidR="00976825" w:rsidRPr="00FF3304" w:rsidRDefault="00976825" w:rsidP="00976825">
      <w:pPr>
        <w:pStyle w:val="a4"/>
        <w:widowControl w:val="0"/>
        <w:numPr>
          <w:ilvl w:val="0"/>
          <w:numId w:val="1"/>
        </w:numPr>
        <w:tabs>
          <w:tab w:val="left" w:pos="374"/>
        </w:tabs>
        <w:suppressAutoHyphens/>
        <w:spacing w:after="0" w:line="100" w:lineRule="atLeast"/>
        <w:jc w:val="both"/>
        <w:rPr>
          <w:rStyle w:val="FontStyle124"/>
          <w:rFonts w:eastAsia="Calibri"/>
          <w:sz w:val="24"/>
          <w:szCs w:val="24"/>
        </w:rPr>
      </w:pPr>
      <w:r w:rsidRPr="00FF3304">
        <w:rPr>
          <w:rStyle w:val="FontStyle124"/>
          <w:sz w:val="24"/>
          <w:szCs w:val="24"/>
        </w:rPr>
        <w:t xml:space="preserve">Чем жанр </w:t>
      </w:r>
      <w:proofErr w:type="spellStart"/>
      <w:r w:rsidRPr="00FF3304">
        <w:rPr>
          <w:rStyle w:val="FontStyle124"/>
          <w:sz w:val="24"/>
          <w:szCs w:val="24"/>
        </w:rPr>
        <w:t>фэнтези</w:t>
      </w:r>
      <w:proofErr w:type="spellEnd"/>
      <w:r w:rsidRPr="00FF3304">
        <w:rPr>
          <w:rStyle w:val="FontStyle124"/>
          <w:sz w:val="24"/>
          <w:szCs w:val="24"/>
        </w:rPr>
        <w:t xml:space="preserve"> отличается от волшебной сказки и от научной фантастики?</w:t>
      </w:r>
    </w:p>
    <w:p w:rsidR="00976825" w:rsidRPr="00FF3304" w:rsidRDefault="00976825" w:rsidP="00976825">
      <w:pPr>
        <w:pStyle w:val="a4"/>
        <w:widowControl w:val="0"/>
        <w:numPr>
          <w:ilvl w:val="0"/>
          <w:numId w:val="1"/>
        </w:numPr>
        <w:tabs>
          <w:tab w:val="left" w:pos="374"/>
        </w:tabs>
        <w:suppressAutoHyphens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3304">
        <w:rPr>
          <w:rStyle w:val="FontStyle124"/>
          <w:sz w:val="24"/>
          <w:szCs w:val="24"/>
        </w:rPr>
        <w:t xml:space="preserve">Что роднит и что различает повесть </w:t>
      </w:r>
      <w:proofErr w:type="spellStart"/>
      <w:r w:rsidRPr="00FF3304">
        <w:rPr>
          <w:rStyle w:val="FontStyle124"/>
          <w:sz w:val="24"/>
          <w:szCs w:val="24"/>
        </w:rPr>
        <w:t>Грэма</w:t>
      </w:r>
      <w:proofErr w:type="spellEnd"/>
      <w:r w:rsidRPr="00FF3304">
        <w:rPr>
          <w:rStyle w:val="FontStyle124"/>
          <w:sz w:val="24"/>
          <w:szCs w:val="24"/>
        </w:rPr>
        <w:t xml:space="preserve"> «Ветер в ивах» и повесть </w:t>
      </w:r>
      <w:proofErr w:type="spellStart"/>
      <w:r w:rsidRPr="00FF3304">
        <w:rPr>
          <w:rStyle w:val="FontStyle124"/>
          <w:sz w:val="24"/>
          <w:szCs w:val="24"/>
        </w:rPr>
        <w:t>Толкиена</w:t>
      </w:r>
      <w:proofErr w:type="spellEnd"/>
      <w:r w:rsidRPr="00FF3304">
        <w:rPr>
          <w:rStyle w:val="FontStyle124"/>
          <w:sz w:val="24"/>
          <w:szCs w:val="24"/>
        </w:rPr>
        <w:t xml:space="preserve"> «</w:t>
      </w:r>
      <w:proofErr w:type="spellStart"/>
      <w:r w:rsidRPr="00FF3304">
        <w:rPr>
          <w:rStyle w:val="FontStyle124"/>
          <w:sz w:val="24"/>
          <w:szCs w:val="24"/>
        </w:rPr>
        <w:t>Хоббит</w:t>
      </w:r>
      <w:proofErr w:type="spellEnd"/>
      <w:r w:rsidRPr="00FF3304">
        <w:rPr>
          <w:rStyle w:val="FontStyle124"/>
          <w:sz w:val="24"/>
          <w:szCs w:val="24"/>
        </w:rPr>
        <w:t>»?</w:t>
      </w:r>
    </w:p>
    <w:p w:rsidR="00976825" w:rsidRPr="00FF3304" w:rsidRDefault="00976825" w:rsidP="00976825">
      <w:pPr>
        <w:pStyle w:val="a4"/>
        <w:widowControl w:val="0"/>
        <w:numPr>
          <w:ilvl w:val="0"/>
          <w:numId w:val="1"/>
        </w:numPr>
        <w:tabs>
          <w:tab w:val="left" w:pos="374"/>
        </w:tabs>
        <w:suppressAutoHyphens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«Герой нашего времени» в книгах</w:t>
      </w:r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FF3304">
        <w:rPr>
          <w:rFonts w:ascii="Times New Roman" w:eastAsia="Calibri" w:hAnsi="Times New Roman" w:cs="Times New Roman"/>
          <w:sz w:val="24"/>
          <w:szCs w:val="24"/>
        </w:rPr>
        <w:t>Дж</w:t>
      </w:r>
      <w:proofErr w:type="gramEnd"/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FF3304">
        <w:rPr>
          <w:rFonts w:ascii="Times New Roman" w:eastAsia="Calibri" w:hAnsi="Times New Roman" w:cs="Times New Roman"/>
          <w:sz w:val="24"/>
          <w:szCs w:val="24"/>
        </w:rPr>
        <w:t>Ролинг</w:t>
      </w:r>
      <w:proofErr w:type="spellEnd"/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Гарри </w:t>
      </w:r>
      <w:proofErr w:type="spellStart"/>
      <w:r w:rsidRPr="00FF3304">
        <w:rPr>
          <w:rFonts w:ascii="Times New Roman" w:eastAsia="Calibri" w:hAnsi="Times New Roman" w:cs="Times New Roman"/>
          <w:sz w:val="24"/>
          <w:szCs w:val="24"/>
        </w:rPr>
        <w:t>Поттер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976825" w:rsidRPr="004F2D5E" w:rsidRDefault="00976825" w:rsidP="0097682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76825" w:rsidRPr="00FF3304" w:rsidRDefault="00976825" w:rsidP="00976825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Задания для самостоятельной работы:</w:t>
      </w:r>
    </w:p>
    <w:p w:rsidR="00976825" w:rsidRPr="00FF3304" w:rsidRDefault="00976825" w:rsidP="00976825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sz w:val="24"/>
          <w:szCs w:val="24"/>
        </w:rPr>
        <w:t>Сделать доклады на 2-3 минуты о творчестве следующих писателей:</w:t>
      </w:r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FF3304">
        <w:rPr>
          <w:rFonts w:ascii="Times New Roman" w:eastAsia="Calibri" w:hAnsi="Times New Roman" w:cs="Times New Roman"/>
          <w:sz w:val="24"/>
          <w:szCs w:val="24"/>
        </w:rPr>
        <w:t>Ф.Баум</w:t>
      </w:r>
      <w:proofErr w:type="spellEnd"/>
      <w:r w:rsidRPr="00FF3304">
        <w:rPr>
          <w:rFonts w:ascii="Times New Roman" w:eastAsia="Calibri" w:hAnsi="Times New Roman" w:cs="Times New Roman"/>
          <w:sz w:val="24"/>
          <w:szCs w:val="24"/>
        </w:rPr>
        <w:t>,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Style w:val="FontStyle124"/>
          <w:sz w:val="24"/>
          <w:szCs w:val="24"/>
        </w:rPr>
        <w:t xml:space="preserve">А. </w:t>
      </w:r>
      <w:proofErr w:type="spellStart"/>
      <w:r w:rsidRPr="00FF3304">
        <w:rPr>
          <w:rStyle w:val="FontStyle124"/>
          <w:sz w:val="24"/>
          <w:szCs w:val="24"/>
        </w:rPr>
        <w:t>Милна</w:t>
      </w:r>
      <w:proofErr w:type="spellEnd"/>
      <w:r w:rsidRPr="00FF3304">
        <w:rPr>
          <w:rStyle w:val="FontStyle124"/>
          <w:sz w:val="24"/>
          <w:szCs w:val="24"/>
        </w:rPr>
        <w:t xml:space="preserve">, Дж. М. </w:t>
      </w:r>
      <w:proofErr w:type="spellStart"/>
      <w:r w:rsidRPr="00FF3304">
        <w:rPr>
          <w:rStyle w:val="FontStyle124"/>
          <w:sz w:val="24"/>
          <w:szCs w:val="24"/>
        </w:rPr>
        <w:t>Барри</w:t>
      </w:r>
      <w:proofErr w:type="spellEnd"/>
      <w:r w:rsidRPr="00FF3304">
        <w:rPr>
          <w:rStyle w:val="FontStyle124"/>
          <w:sz w:val="24"/>
          <w:szCs w:val="24"/>
        </w:rPr>
        <w:t xml:space="preserve"> и К. </w:t>
      </w:r>
      <w:proofErr w:type="spellStart"/>
      <w:r w:rsidRPr="00FF3304">
        <w:rPr>
          <w:rStyle w:val="FontStyle124"/>
          <w:sz w:val="24"/>
          <w:szCs w:val="24"/>
        </w:rPr>
        <w:t>Грэма</w:t>
      </w:r>
      <w:proofErr w:type="spellEnd"/>
      <w:r w:rsidRPr="00FF3304">
        <w:rPr>
          <w:rStyle w:val="FontStyle124"/>
          <w:sz w:val="24"/>
          <w:szCs w:val="24"/>
        </w:rPr>
        <w:t>,</w:t>
      </w:r>
      <w:r>
        <w:rPr>
          <w:rStyle w:val="FontStyle124"/>
          <w:sz w:val="24"/>
          <w:szCs w:val="24"/>
        </w:rPr>
        <w:t xml:space="preserve"> </w:t>
      </w:r>
      <w:r w:rsidRPr="004F2D5E">
        <w:rPr>
          <w:rStyle w:val="FontStyle44"/>
          <w:sz w:val="24"/>
          <w:szCs w:val="24"/>
        </w:rPr>
        <w:t>А. А. Э. Линдгрен</w:t>
      </w:r>
      <w:r w:rsidRPr="00FF3304">
        <w:rPr>
          <w:rStyle w:val="FontStyle124"/>
          <w:sz w:val="24"/>
          <w:szCs w:val="24"/>
        </w:rPr>
        <w:t xml:space="preserve"> </w:t>
      </w:r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Р. </w:t>
      </w:r>
      <w:proofErr w:type="spellStart"/>
      <w:r w:rsidRPr="00FF3304">
        <w:rPr>
          <w:rFonts w:ascii="Times New Roman" w:eastAsia="Calibri" w:hAnsi="Times New Roman" w:cs="Times New Roman"/>
          <w:sz w:val="24"/>
          <w:szCs w:val="24"/>
        </w:rPr>
        <w:t>Толкиена</w:t>
      </w:r>
      <w:proofErr w:type="spellEnd"/>
      <w:r w:rsidRPr="00FF3304">
        <w:rPr>
          <w:rFonts w:ascii="Times New Roman" w:eastAsia="Calibri" w:hAnsi="Times New Roman" w:cs="Times New Roman"/>
          <w:sz w:val="24"/>
          <w:szCs w:val="24"/>
        </w:rPr>
        <w:t xml:space="preserve">, Дж. </w:t>
      </w:r>
      <w:proofErr w:type="spellStart"/>
      <w:r w:rsidRPr="00FF3304">
        <w:rPr>
          <w:rFonts w:ascii="Times New Roman" w:eastAsia="Calibri" w:hAnsi="Times New Roman" w:cs="Times New Roman"/>
          <w:sz w:val="24"/>
          <w:szCs w:val="24"/>
        </w:rPr>
        <w:t>Ролинг</w:t>
      </w:r>
      <w:proofErr w:type="spellEnd"/>
      <w:r w:rsidRPr="00FF3304">
        <w:rPr>
          <w:rFonts w:ascii="Times New Roman" w:hAnsi="Times New Roman" w:cs="Times New Roman"/>
          <w:sz w:val="24"/>
          <w:szCs w:val="24"/>
        </w:rPr>
        <w:t xml:space="preserve"> (биографические данные, творческие интересы). Задание выполняет каждый студент.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B136B"/>
    <w:multiLevelType w:val="hybridMultilevel"/>
    <w:tmpl w:val="5DBA01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5108DC"/>
    <w:multiLevelType w:val="hybridMultilevel"/>
    <w:tmpl w:val="63703FB2"/>
    <w:lvl w:ilvl="0" w:tplc="612AEAC6">
      <w:start w:val="1"/>
      <w:numFmt w:val="decimal"/>
      <w:lvlText w:val="%1."/>
      <w:lvlJc w:val="left"/>
      <w:pPr>
        <w:ind w:left="1684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976825"/>
    <w:rsid w:val="001016E7"/>
    <w:rsid w:val="002B5CEA"/>
    <w:rsid w:val="0032637C"/>
    <w:rsid w:val="003E6504"/>
    <w:rsid w:val="004965E1"/>
    <w:rsid w:val="004F0C06"/>
    <w:rsid w:val="004F18BA"/>
    <w:rsid w:val="005743E9"/>
    <w:rsid w:val="00976825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82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825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97682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976825"/>
    <w:rPr>
      <w:rFonts w:asciiTheme="minorHAnsi" w:hAnsiTheme="minorHAnsi" w:cstheme="minorBidi"/>
      <w:sz w:val="22"/>
      <w:szCs w:val="22"/>
    </w:rPr>
  </w:style>
  <w:style w:type="character" w:customStyle="1" w:styleId="FontStyle44">
    <w:name w:val="Font Style44"/>
    <w:basedOn w:val="a0"/>
    <w:uiPriority w:val="99"/>
    <w:rsid w:val="00976825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24">
    <w:name w:val="Font Style124"/>
    <w:basedOn w:val="a0"/>
    <w:uiPriority w:val="99"/>
    <w:rsid w:val="00976825"/>
    <w:rPr>
      <w:rFonts w:ascii="Times New Roman" w:hAnsi="Times New Roman" w:cs="Times New Roman"/>
      <w:color w:val="000000"/>
      <w:sz w:val="22"/>
      <w:szCs w:val="22"/>
    </w:rPr>
  </w:style>
  <w:style w:type="character" w:styleId="a6">
    <w:name w:val="Hyperlink"/>
    <w:basedOn w:val="a0"/>
    <w:uiPriority w:val="99"/>
    <w:unhideWhenUsed/>
    <w:rsid w:val="009768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_burmistrova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2020-06-04T19:05:00Z</dcterms:created>
  <dcterms:modified xsi:type="dcterms:W3CDTF">2020-06-04T19:31:00Z</dcterms:modified>
</cp:coreProperties>
</file>