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72D" w:rsidRPr="00A2472D" w:rsidRDefault="00A2472D" w:rsidP="00A247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472D">
        <w:rPr>
          <w:rFonts w:ascii="Times New Roman" w:hAnsi="Times New Roman" w:cs="Times New Roman"/>
          <w:b/>
          <w:sz w:val="24"/>
          <w:szCs w:val="24"/>
          <w:u w:val="single"/>
        </w:rPr>
        <w:t>Методика 1. «Нахождение недостающих деталей» (Т. В. Чередникова).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  <w:r w:rsidRPr="00A2472D">
        <w:rPr>
          <w:rFonts w:ascii="Times New Roman" w:hAnsi="Times New Roman" w:cs="Times New Roman"/>
          <w:sz w:val="24"/>
          <w:szCs w:val="24"/>
        </w:rPr>
        <w:t xml:space="preserve"> рисунки разных образов, где не хватает каких-то частей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A2472D">
        <w:rPr>
          <w:rFonts w:ascii="Times New Roman" w:hAnsi="Times New Roman" w:cs="Times New Roman"/>
          <w:sz w:val="24"/>
          <w:szCs w:val="24"/>
        </w:rPr>
        <w:t xml:space="preserve"> «Перед тобой картинка, посмотри внимательно и скажи, чего не хватает на этой картинке».</w:t>
      </w:r>
    </w:p>
    <w:p w:rsidR="00D41D35" w:rsidRDefault="00A247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B91EE7">
            <wp:extent cx="3950335" cy="4999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35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472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Методика 2. «Что здесь лишнее?» (В. С. Мухина)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Дополнительный  материал:</w:t>
      </w:r>
      <w:r w:rsidRPr="00A2472D">
        <w:rPr>
          <w:rFonts w:ascii="Times New Roman" w:hAnsi="Times New Roman" w:cs="Times New Roman"/>
          <w:sz w:val="24"/>
          <w:szCs w:val="24"/>
        </w:rPr>
        <w:t xml:space="preserve"> картинки с 4-мя предметами, один который не подходит к определенной группе остальных предметов</w:t>
      </w:r>
      <w:proofErr w:type="gramStart"/>
      <w:r w:rsidRPr="00A2472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A2472D">
        <w:rPr>
          <w:rFonts w:ascii="Times New Roman" w:hAnsi="Times New Roman" w:cs="Times New Roman"/>
          <w:sz w:val="24"/>
          <w:szCs w:val="24"/>
        </w:rPr>
        <w:t xml:space="preserve">  ребенку предлагается посмотреть внимательно на картинки и определить, какой предмет не подходит к остальным предметам и почему он является лишним. </w:t>
      </w: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25A73F">
            <wp:extent cx="3054350" cy="388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98C6C0">
            <wp:extent cx="3438525" cy="371919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71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72D" w:rsidRPr="00A2472D" w:rsidRDefault="00A2472D" w:rsidP="00A247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472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Методика 3. «Нелепицы» (Р. С. </w:t>
      </w:r>
      <w:proofErr w:type="spellStart"/>
      <w:r w:rsidRPr="00A2472D">
        <w:rPr>
          <w:rFonts w:ascii="Times New Roman" w:hAnsi="Times New Roman" w:cs="Times New Roman"/>
          <w:b/>
          <w:sz w:val="24"/>
          <w:szCs w:val="24"/>
          <w:u w:val="single"/>
        </w:rPr>
        <w:t>Немов</w:t>
      </w:r>
      <w:proofErr w:type="spellEnd"/>
      <w:r w:rsidRPr="00A2472D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Дополнительный материал:</w:t>
      </w:r>
      <w:r w:rsidRPr="00A2472D">
        <w:rPr>
          <w:rFonts w:ascii="Times New Roman" w:hAnsi="Times New Roman" w:cs="Times New Roman"/>
          <w:sz w:val="24"/>
          <w:szCs w:val="24"/>
        </w:rPr>
        <w:t xml:space="preserve"> картинка, где изображено 7 нелепиц.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A2472D">
        <w:rPr>
          <w:rFonts w:ascii="Times New Roman" w:hAnsi="Times New Roman" w:cs="Times New Roman"/>
          <w:sz w:val="24"/>
          <w:szCs w:val="24"/>
        </w:rPr>
        <w:t xml:space="preserve"> «посмотри внимательно на картинку и скажи, все ли здесь нарисовано правильно, что не так, объясни, почему. И скажи, как должно быть на самом деле».</w:t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  <w:r w:rsidRPr="00A2472D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371475</wp:posOffset>
            </wp:positionV>
            <wp:extent cx="5481320" cy="6697980"/>
            <wp:effectExtent l="0" t="0" r="5080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31" t="18367" r="27905" b="15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669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Default="00A2472D" w:rsidP="00A2472D">
      <w:pPr>
        <w:rPr>
          <w:rFonts w:ascii="Times New Roman" w:hAnsi="Times New Roman" w:cs="Times New Roman"/>
          <w:sz w:val="24"/>
          <w:szCs w:val="24"/>
        </w:rPr>
      </w:pPr>
    </w:p>
    <w:p w:rsidR="00A2472D" w:rsidRPr="00A2472D" w:rsidRDefault="00A2472D" w:rsidP="00A2472D">
      <w:pPr>
        <w:tabs>
          <w:tab w:val="left" w:pos="58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A2472D" w:rsidRPr="00A24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574"/>
    <w:rsid w:val="000A7574"/>
    <w:rsid w:val="00A2472D"/>
    <w:rsid w:val="00D4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7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7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2022-04-20T22:40:00Z</dcterms:created>
  <dcterms:modified xsi:type="dcterms:W3CDTF">2022-04-20T22:44:00Z</dcterms:modified>
</cp:coreProperties>
</file>