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CDC" w:rsidRPr="00537CDC" w:rsidRDefault="00537CDC" w:rsidP="00537CD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CD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B84B66">
        <w:rPr>
          <w:rFonts w:ascii="Times New Roman" w:hAnsi="Times New Roman" w:cs="Times New Roman"/>
          <w:b/>
          <w:sz w:val="24"/>
          <w:szCs w:val="24"/>
        </w:rPr>
        <w:t>Национальный р</w:t>
      </w:r>
      <w:r w:rsidRPr="00537CDC">
        <w:rPr>
          <w:rFonts w:ascii="Times New Roman" w:hAnsi="Times New Roman" w:cs="Times New Roman"/>
          <w:b/>
          <w:sz w:val="24"/>
          <w:szCs w:val="24"/>
        </w:rPr>
        <w:t>усск</w:t>
      </w:r>
      <w:r w:rsidR="009E2C64">
        <w:rPr>
          <w:rFonts w:ascii="Times New Roman" w:hAnsi="Times New Roman" w:cs="Times New Roman"/>
          <w:b/>
          <w:sz w:val="24"/>
          <w:szCs w:val="24"/>
        </w:rPr>
        <w:t xml:space="preserve">ий язык и </w:t>
      </w:r>
      <w:r w:rsidR="00B84B66">
        <w:rPr>
          <w:rFonts w:ascii="Times New Roman" w:hAnsi="Times New Roman" w:cs="Times New Roman"/>
          <w:b/>
          <w:sz w:val="24"/>
          <w:szCs w:val="24"/>
        </w:rPr>
        <w:t>формы его существования</w:t>
      </w:r>
    </w:p>
    <w:p w:rsidR="00537CDC" w:rsidRPr="00537CDC" w:rsidRDefault="00537CDC" w:rsidP="00537C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84B66" w:rsidRDefault="00537CDC" w:rsidP="00B84B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7CDC">
        <w:rPr>
          <w:rFonts w:ascii="Times New Roman" w:hAnsi="Times New Roman" w:cs="Times New Roman"/>
          <w:sz w:val="24"/>
          <w:szCs w:val="24"/>
        </w:rPr>
        <w:t xml:space="preserve">1. </w:t>
      </w:r>
      <w:r w:rsidR="00B84B66">
        <w:rPr>
          <w:rFonts w:ascii="Times New Roman" w:hAnsi="Times New Roman" w:cs="Times New Roman"/>
          <w:sz w:val="24"/>
          <w:szCs w:val="24"/>
        </w:rPr>
        <w:t>Понятие и сущность национального языка.</w:t>
      </w:r>
    </w:p>
    <w:p w:rsidR="00B84B66" w:rsidRDefault="00B84B66" w:rsidP="00B84B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5434D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Литературный язык как</w:t>
      </w:r>
      <w:r w:rsidRPr="005434D1">
        <w:rPr>
          <w:rFonts w:ascii="Times New Roman" w:hAnsi="Times New Roman" w:cs="Times New Roman"/>
          <w:sz w:val="24"/>
          <w:szCs w:val="24"/>
        </w:rPr>
        <w:t xml:space="preserve"> наддиалектная форма су</w:t>
      </w:r>
      <w:r>
        <w:rPr>
          <w:rFonts w:ascii="Times New Roman" w:hAnsi="Times New Roman" w:cs="Times New Roman"/>
          <w:sz w:val="24"/>
          <w:szCs w:val="24"/>
        </w:rPr>
        <w:t>ществования национального языка:</w:t>
      </w:r>
    </w:p>
    <w:p w:rsidR="00B84B66" w:rsidRPr="005434D1" w:rsidRDefault="00B84B66" w:rsidP="00B84B6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Pr="005434D1">
        <w:rPr>
          <w:rFonts w:ascii="Times New Roman" w:hAnsi="Times New Roman" w:cs="Times New Roman"/>
          <w:sz w:val="24"/>
          <w:szCs w:val="24"/>
        </w:rPr>
        <w:t>Понятие литературного языка. Свойства и функции литерат</w:t>
      </w:r>
      <w:r>
        <w:rPr>
          <w:rFonts w:ascii="Times New Roman" w:hAnsi="Times New Roman" w:cs="Times New Roman"/>
          <w:sz w:val="24"/>
          <w:szCs w:val="24"/>
        </w:rPr>
        <w:t>урного языка. Разграничение понятий литературного языка</w:t>
      </w:r>
      <w:r w:rsidR="00062750">
        <w:rPr>
          <w:rFonts w:ascii="Times New Roman" w:hAnsi="Times New Roman" w:cs="Times New Roman"/>
          <w:sz w:val="24"/>
          <w:szCs w:val="24"/>
        </w:rPr>
        <w:t xml:space="preserve"> и языка художественной литературы.</w:t>
      </w:r>
    </w:p>
    <w:p w:rsidR="00B84B66" w:rsidRPr="005C62DB" w:rsidRDefault="00B84B66" w:rsidP="00B84B6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434D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5434D1">
        <w:rPr>
          <w:rFonts w:ascii="Times New Roman" w:hAnsi="Times New Roman" w:cs="Times New Roman"/>
          <w:sz w:val="24"/>
          <w:szCs w:val="24"/>
        </w:rPr>
        <w:t xml:space="preserve"> Понятие языковой нормы. Норма как историческое явление.</w:t>
      </w:r>
    </w:p>
    <w:p w:rsidR="00B84B66" w:rsidRPr="005434D1" w:rsidRDefault="00B84B66" w:rsidP="00B84B6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434D1">
        <w:rPr>
          <w:rFonts w:ascii="Times New Roman" w:hAnsi="Times New Roman" w:cs="Times New Roman"/>
          <w:sz w:val="24"/>
          <w:szCs w:val="24"/>
        </w:rPr>
        <w:t xml:space="preserve">3. Типы языковых норм. </w:t>
      </w:r>
    </w:p>
    <w:p w:rsidR="00B84B66" w:rsidRDefault="00B84B66" w:rsidP="00B84B6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434D1">
        <w:rPr>
          <w:rFonts w:ascii="Times New Roman" w:hAnsi="Times New Roman" w:cs="Times New Roman"/>
          <w:sz w:val="24"/>
          <w:szCs w:val="24"/>
        </w:rPr>
        <w:t>4. Кодифи</w:t>
      </w:r>
      <w:r>
        <w:rPr>
          <w:rFonts w:ascii="Times New Roman" w:hAnsi="Times New Roman" w:cs="Times New Roman"/>
          <w:sz w:val="24"/>
          <w:szCs w:val="24"/>
        </w:rPr>
        <w:t>кация норм литературного языка.</w:t>
      </w:r>
    </w:p>
    <w:p w:rsidR="00537CDC" w:rsidRPr="00537CDC" w:rsidRDefault="009E2C64" w:rsidP="00B84B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37CDC" w:rsidRPr="00537CDC">
        <w:rPr>
          <w:rFonts w:ascii="Times New Roman" w:hAnsi="Times New Roman" w:cs="Times New Roman"/>
          <w:sz w:val="24"/>
          <w:szCs w:val="24"/>
        </w:rPr>
        <w:t xml:space="preserve">. Нелитературные формы существования национального языка: </w:t>
      </w:r>
    </w:p>
    <w:p w:rsidR="00537CDC" w:rsidRPr="00537CDC" w:rsidRDefault="000A07B7" w:rsidP="00B84B6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37CDC" w:rsidRPr="00537CDC">
        <w:rPr>
          <w:rFonts w:ascii="Times New Roman" w:hAnsi="Times New Roman" w:cs="Times New Roman"/>
          <w:sz w:val="24"/>
          <w:szCs w:val="24"/>
        </w:rPr>
        <w:t>.1. Диалекты, типы диалект</w:t>
      </w:r>
      <w:r w:rsidR="00FC255D">
        <w:rPr>
          <w:rFonts w:ascii="Times New Roman" w:hAnsi="Times New Roman" w:cs="Times New Roman"/>
          <w:sz w:val="24"/>
          <w:szCs w:val="24"/>
        </w:rPr>
        <w:t>изм</w:t>
      </w:r>
      <w:r w:rsidR="00537CDC" w:rsidRPr="00537CDC">
        <w:rPr>
          <w:rFonts w:ascii="Times New Roman" w:hAnsi="Times New Roman" w:cs="Times New Roman"/>
          <w:sz w:val="24"/>
          <w:szCs w:val="24"/>
        </w:rPr>
        <w:t>ов.</w:t>
      </w:r>
    </w:p>
    <w:p w:rsidR="00537CDC" w:rsidRPr="00537CDC" w:rsidRDefault="000A07B7" w:rsidP="00B84B6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37CDC" w:rsidRPr="00537CDC">
        <w:rPr>
          <w:rFonts w:ascii="Times New Roman" w:hAnsi="Times New Roman" w:cs="Times New Roman"/>
          <w:sz w:val="24"/>
          <w:szCs w:val="24"/>
        </w:rPr>
        <w:t>.2. Жаргоны, арго.</w:t>
      </w:r>
    </w:p>
    <w:p w:rsidR="00537CDC" w:rsidRDefault="000A07B7" w:rsidP="00B84B6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37CDC" w:rsidRPr="00537CDC">
        <w:rPr>
          <w:rFonts w:ascii="Times New Roman" w:hAnsi="Times New Roman" w:cs="Times New Roman"/>
          <w:sz w:val="24"/>
          <w:szCs w:val="24"/>
        </w:rPr>
        <w:t>.3. Просторечие.</w:t>
      </w:r>
    </w:p>
    <w:p w:rsidR="00537CDC" w:rsidRPr="00537CDC" w:rsidRDefault="00537CDC" w:rsidP="00537C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7CDC" w:rsidRPr="00537CDC" w:rsidRDefault="00CE2F2B" w:rsidP="00537CD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Л</w:t>
      </w:r>
      <w:r w:rsidR="00537CDC" w:rsidRPr="00537CDC">
        <w:rPr>
          <w:rFonts w:ascii="Times New Roman" w:hAnsi="Times New Roman" w:cs="Times New Roman"/>
          <w:i/>
          <w:sz w:val="24"/>
          <w:szCs w:val="24"/>
        </w:rPr>
        <w:t>итература</w:t>
      </w:r>
    </w:p>
    <w:p w:rsidR="00537CDC" w:rsidRPr="00537CDC" w:rsidRDefault="00537CDC" w:rsidP="00537C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84B66" w:rsidRPr="005434D1" w:rsidRDefault="00B84B66" w:rsidP="00B84B6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434D1">
        <w:rPr>
          <w:rFonts w:ascii="Times New Roman" w:hAnsi="Times New Roman" w:cs="Times New Roman"/>
          <w:sz w:val="24"/>
          <w:szCs w:val="24"/>
        </w:rPr>
        <w:t xml:space="preserve">1. </w:t>
      </w:r>
      <w:r w:rsidRPr="006F1E06">
        <w:rPr>
          <w:rFonts w:ascii="Times New Roman" w:hAnsi="Times New Roman" w:cs="Times New Roman"/>
          <w:sz w:val="24"/>
          <w:szCs w:val="24"/>
        </w:rPr>
        <w:t>Русский язык и культура речи [Электронный ресурс]/ М.В. Невежина [и др.].— Электрон</w:t>
      </w:r>
      <w:proofErr w:type="gramStart"/>
      <w:r w:rsidRPr="006F1E0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F1E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1E06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6F1E06">
        <w:rPr>
          <w:rFonts w:ascii="Times New Roman" w:hAnsi="Times New Roman" w:cs="Times New Roman"/>
          <w:sz w:val="24"/>
          <w:szCs w:val="24"/>
        </w:rPr>
        <w:t xml:space="preserve">екстовые данные.— М.: ЮНИТИ-ДАНА, 2012.— 351 </w:t>
      </w:r>
      <w:proofErr w:type="spellStart"/>
      <w:r w:rsidRPr="006F1E06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6F1E06">
        <w:rPr>
          <w:rFonts w:ascii="Times New Roman" w:hAnsi="Times New Roman" w:cs="Times New Roman"/>
          <w:sz w:val="24"/>
          <w:szCs w:val="24"/>
        </w:rPr>
        <w:t>.— Режим доступа: http://www.iprbookshop.ru/</w:t>
      </w:r>
      <w:r>
        <w:rPr>
          <w:rFonts w:ascii="Times New Roman" w:hAnsi="Times New Roman" w:cs="Times New Roman"/>
          <w:sz w:val="24"/>
          <w:szCs w:val="24"/>
        </w:rPr>
        <w:t>8576.—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6F1E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П. «Происхождение русского литературного языка», «Понятие и признаки литературного языка», «Функции литературного языка и языка художественной литературы</w:t>
      </w:r>
      <w:r w:rsidR="00062750">
        <w:rPr>
          <w:rFonts w:ascii="Times New Roman" w:hAnsi="Times New Roman" w:cs="Times New Roman"/>
          <w:sz w:val="24"/>
          <w:szCs w:val="24"/>
        </w:rPr>
        <w:t>»</w:t>
      </w:r>
      <w:r w:rsidRPr="00132B9A">
        <w:rPr>
          <w:rFonts w:ascii="Times New Roman" w:hAnsi="Times New Roman" w:cs="Times New Roman"/>
          <w:sz w:val="24"/>
          <w:szCs w:val="24"/>
        </w:rPr>
        <w:t>.</w:t>
      </w:r>
    </w:p>
    <w:p w:rsidR="00B84B66" w:rsidRDefault="00B84B66" w:rsidP="00B84B6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5434D1">
        <w:rPr>
          <w:rFonts w:ascii="Times New Roman" w:hAnsi="Times New Roman" w:cs="Times New Roman"/>
          <w:sz w:val="24"/>
          <w:szCs w:val="24"/>
        </w:rPr>
        <w:t xml:space="preserve">. </w:t>
      </w:r>
      <w:r w:rsidRPr="006F1E06">
        <w:rPr>
          <w:rFonts w:ascii="Times New Roman" w:hAnsi="Times New Roman" w:cs="Times New Roman"/>
          <w:sz w:val="24"/>
          <w:szCs w:val="24"/>
        </w:rPr>
        <w:t>Современный русский литературный язык [Электронн</w:t>
      </w:r>
      <w:r>
        <w:rPr>
          <w:rFonts w:ascii="Times New Roman" w:hAnsi="Times New Roman" w:cs="Times New Roman"/>
          <w:sz w:val="24"/>
          <w:szCs w:val="24"/>
        </w:rPr>
        <w:t xml:space="preserve">ый ресурс] / В.Д.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Стариченок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 </w:t>
      </w:r>
      <w:r w:rsidRPr="006F1E06">
        <w:rPr>
          <w:rFonts w:ascii="Times New Roman" w:hAnsi="Times New Roman" w:cs="Times New Roman"/>
          <w:sz w:val="24"/>
          <w:szCs w:val="24"/>
        </w:rPr>
        <w:t>др.].— Электрон</w:t>
      </w:r>
      <w:proofErr w:type="gramStart"/>
      <w:r w:rsidRPr="006F1E0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F1E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1E06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6F1E06">
        <w:rPr>
          <w:rFonts w:ascii="Times New Roman" w:hAnsi="Times New Roman" w:cs="Times New Roman"/>
          <w:sz w:val="24"/>
          <w:szCs w:val="24"/>
        </w:rPr>
        <w:t xml:space="preserve">екстовые данные.— Минск: </w:t>
      </w:r>
      <w:proofErr w:type="spellStart"/>
      <w:r w:rsidRPr="006F1E06">
        <w:rPr>
          <w:rFonts w:ascii="Times New Roman" w:hAnsi="Times New Roman" w:cs="Times New Roman"/>
          <w:sz w:val="24"/>
          <w:szCs w:val="24"/>
        </w:rPr>
        <w:t>Вышэйшая</w:t>
      </w:r>
      <w:proofErr w:type="spellEnd"/>
      <w:r w:rsidRPr="006F1E06">
        <w:rPr>
          <w:rFonts w:ascii="Times New Roman" w:hAnsi="Times New Roman" w:cs="Times New Roman"/>
          <w:sz w:val="24"/>
          <w:szCs w:val="24"/>
        </w:rPr>
        <w:t xml:space="preserve"> школа, 2012.— 591 </w:t>
      </w:r>
      <w:proofErr w:type="spellStart"/>
      <w:r w:rsidRPr="006F1E06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6F1E06">
        <w:rPr>
          <w:rFonts w:ascii="Times New Roman" w:hAnsi="Times New Roman" w:cs="Times New Roman"/>
          <w:sz w:val="24"/>
          <w:szCs w:val="24"/>
        </w:rPr>
        <w:t>.— Режим доступа: http://www.iprbooksh</w:t>
      </w:r>
      <w:r>
        <w:rPr>
          <w:rFonts w:ascii="Times New Roman" w:hAnsi="Times New Roman" w:cs="Times New Roman"/>
          <w:sz w:val="24"/>
          <w:szCs w:val="24"/>
        </w:rPr>
        <w:t>op.ru/20277.—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6F1E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П. «Современный русский литературный язык как предмет изучения. Хронологические рамки понятия «современный русский язык», «Русский литературный язык </w:t>
      </w:r>
      <w:r w:rsidRPr="006F1E06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нормированная и кодифицированная форма русского литературного языка</w:t>
      </w:r>
      <w:r w:rsidRPr="00132B9A">
        <w:rPr>
          <w:rFonts w:ascii="Times New Roman" w:hAnsi="Times New Roman" w:cs="Times New Roman"/>
          <w:sz w:val="24"/>
          <w:szCs w:val="24"/>
        </w:rPr>
        <w:t>.</w:t>
      </w:r>
    </w:p>
    <w:p w:rsidR="00537CDC" w:rsidRPr="00537CDC" w:rsidRDefault="00B84B66" w:rsidP="00B84B6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37CDC" w:rsidRPr="00537CDC">
        <w:rPr>
          <w:rFonts w:ascii="Times New Roman" w:hAnsi="Times New Roman" w:cs="Times New Roman"/>
          <w:sz w:val="24"/>
          <w:szCs w:val="24"/>
        </w:rPr>
        <w:t xml:space="preserve">. </w:t>
      </w:r>
      <w:r w:rsidR="00CE2F2B" w:rsidRPr="00537CDC">
        <w:rPr>
          <w:rFonts w:ascii="Times New Roman" w:hAnsi="Times New Roman" w:cs="Times New Roman"/>
          <w:sz w:val="24"/>
          <w:szCs w:val="24"/>
        </w:rPr>
        <w:t>Розенталь Д.Э., Голуб И.Б., Теленкова М.А. Современный русский язык. М</w:t>
      </w:r>
      <w:r w:rsidR="00CE2F2B">
        <w:rPr>
          <w:rFonts w:ascii="Times New Roman" w:hAnsi="Times New Roman" w:cs="Times New Roman"/>
          <w:sz w:val="24"/>
          <w:szCs w:val="24"/>
        </w:rPr>
        <w:t>.</w:t>
      </w:r>
      <w:r w:rsidR="00CE2F2B" w:rsidRPr="00537CDC">
        <w:rPr>
          <w:rFonts w:ascii="Times New Roman" w:hAnsi="Times New Roman" w:cs="Times New Roman"/>
          <w:sz w:val="24"/>
          <w:szCs w:val="24"/>
        </w:rPr>
        <w:t>, 1997</w:t>
      </w:r>
      <w:r w:rsidR="00CE2F2B">
        <w:rPr>
          <w:rFonts w:ascii="Times New Roman" w:hAnsi="Times New Roman" w:cs="Times New Roman"/>
          <w:sz w:val="24"/>
          <w:szCs w:val="24"/>
        </w:rPr>
        <w:t xml:space="preserve"> (или любой другой год издания)</w:t>
      </w:r>
      <w:r w:rsidR="00CE2F2B" w:rsidRPr="00537CDC">
        <w:rPr>
          <w:rFonts w:ascii="Times New Roman" w:hAnsi="Times New Roman" w:cs="Times New Roman"/>
          <w:sz w:val="24"/>
          <w:szCs w:val="24"/>
        </w:rPr>
        <w:t>.</w:t>
      </w:r>
    </w:p>
    <w:p w:rsidR="00537CDC" w:rsidRPr="00FC255D" w:rsidRDefault="00537CDC" w:rsidP="00537CD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7CDC" w:rsidRPr="00FC255D" w:rsidRDefault="00537CDC" w:rsidP="00537C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37CDC">
        <w:rPr>
          <w:rFonts w:ascii="Times New Roman" w:hAnsi="Times New Roman" w:cs="Times New Roman"/>
          <w:sz w:val="24"/>
          <w:szCs w:val="24"/>
        </w:rPr>
        <w:t>О ключевых понятиях (язык, речь, просторечие, диалект и т.д.):</w:t>
      </w:r>
    </w:p>
    <w:p w:rsidR="00537CDC" w:rsidRPr="00FC255D" w:rsidRDefault="00537CDC" w:rsidP="00537CD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7CDC" w:rsidRPr="00537CDC" w:rsidRDefault="00537CDC" w:rsidP="00537C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CDC">
        <w:rPr>
          <w:rFonts w:ascii="Times New Roman" w:hAnsi="Times New Roman" w:cs="Times New Roman"/>
          <w:sz w:val="24"/>
          <w:szCs w:val="24"/>
        </w:rPr>
        <w:t>Полный словарь лингвистических терминов / Т.В. Матвеева. Ростов-на-Дону: Феникс, 2010 (или другие словари лингвистических терминов).</w:t>
      </w:r>
    </w:p>
    <w:p w:rsidR="00537CDC" w:rsidRPr="00537CDC" w:rsidRDefault="00537CDC" w:rsidP="00537C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CDC">
        <w:rPr>
          <w:rFonts w:ascii="Times New Roman" w:hAnsi="Times New Roman" w:cs="Times New Roman"/>
          <w:sz w:val="24"/>
          <w:szCs w:val="24"/>
        </w:rPr>
        <w:t>Лингвистический энциклопедический словарь / под ред. В.Н. Ярцевой. М.: Советская энциклопедия, 1990. </w:t>
      </w:r>
    </w:p>
    <w:p w:rsidR="00537CDC" w:rsidRPr="00537CDC" w:rsidRDefault="00537CDC" w:rsidP="00537C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CDC">
        <w:rPr>
          <w:rFonts w:ascii="Times New Roman" w:hAnsi="Times New Roman" w:cs="Times New Roman"/>
          <w:sz w:val="24"/>
          <w:szCs w:val="24"/>
        </w:rPr>
        <w:t>Русский язык: энциклопедия / под ред. Ю.Н. </w:t>
      </w:r>
      <w:proofErr w:type="spellStart"/>
      <w:r w:rsidRPr="00537CDC">
        <w:rPr>
          <w:rFonts w:ascii="Times New Roman" w:hAnsi="Times New Roman" w:cs="Times New Roman"/>
          <w:sz w:val="24"/>
          <w:szCs w:val="24"/>
        </w:rPr>
        <w:t>Караулова</w:t>
      </w:r>
      <w:proofErr w:type="spellEnd"/>
      <w:r w:rsidRPr="00537CDC">
        <w:rPr>
          <w:rFonts w:ascii="Times New Roman" w:hAnsi="Times New Roman" w:cs="Times New Roman"/>
          <w:sz w:val="24"/>
          <w:szCs w:val="24"/>
        </w:rPr>
        <w:t>. М.: Дрофа, 1997. </w:t>
      </w:r>
    </w:p>
    <w:p w:rsidR="00537CDC" w:rsidRPr="00537CDC" w:rsidRDefault="00537CDC" w:rsidP="00537C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537CDC" w:rsidRPr="00537CDC" w:rsidSect="00696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>
    <w:useFELayout/>
  </w:compat>
  <w:rsids>
    <w:rsidRoot w:val="00537CDC"/>
    <w:rsid w:val="00062750"/>
    <w:rsid w:val="00096F84"/>
    <w:rsid w:val="000A07B7"/>
    <w:rsid w:val="000B2C06"/>
    <w:rsid w:val="00246BDA"/>
    <w:rsid w:val="002B2F51"/>
    <w:rsid w:val="00333464"/>
    <w:rsid w:val="003372E9"/>
    <w:rsid w:val="00537CDC"/>
    <w:rsid w:val="00566D4A"/>
    <w:rsid w:val="006049AB"/>
    <w:rsid w:val="0065781F"/>
    <w:rsid w:val="00696300"/>
    <w:rsid w:val="00881331"/>
    <w:rsid w:val="0092262F"/>
    <w:rsid w:val="009E2C64"/>
    <w:rsid w:val="009E3764"/>
    <w:rsid w:val="00B84B66"/>
    <w:rsid w:val="00C21EF5"/>
    <w:rsid w:val="00CE2F2B"/>
    <w:rsid w:val="00E2192E"/>
    <w:rsid w:val="00EA7DC5"/>
    <w:rsid w:val="00FC255D"/>
    <w:rsid w:val="00FE7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3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79370802200</cp:lastModifiedBy>
  <cp:revision>12</cp:revision>
  <cp:lastPrinted>2011-09-08T20:23:00Z</cp:lastPrinted>
  <dcterms:created xsi:type="dcterms:W3CDTF">2011-09-04T20:28:00Z</dcterms:created>
  <dcterms:modified xsi:type="dcterms:W3CDTF">2021-01-10T12:42:00Z</dcterms:modified>
</cp:coreProperties>
</file>