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838CF" w14:textId="6BE0ECF7" w:rsidR="001776A4" w:rsidRDefault="00706E0F" w:rsidP="00706E0F">
      <w:pPr>
        <w:spacing w:line="480" w:lineRule="auto"/>
      </w:pPr>
      <w:r>
        <w:t>Посмотрев фильм «Полианна»</w:t>
      </w:r>
      <w:r w:rsidR="00890BA4">
        <w:t>,</w:t>
      </w:r>
      <w:r w:rsidR="000354E3">
        <w:t xml:space="preserve"> который основан на одноименном романе Элинор Портер «Полианна»,</w:t>
      </w:r>
      <w:r w:rsidR="00890BA4">
        <w:t xml:space="preserve"> я вижу милую 11-ти летнюю девочку лучиком света в мире взрослых. Она просто ходячий оптимист, среди других и заряжая при этом оптимизмом других. В фильме рассказали, что Полианна является сиротой</w:t>
      </w:r>
      <w:r w:rsidR="002A2371">
        <w:t>. «Полианна» - это история о девочке, мудрой не по годам, которая изменила мир, который ее окружал на протяжении жизни в городке Белдингсвилль.</w:t>
      </w:r>
      <w:r w:rsidR="00E434E4">
        <w:t xml:space="preserve"> Своей теплотой Поллиана растопила сердце своей тети, Полли Харингтон, которая была довольно строгой и суровой</w:t>
      </w:r>
      <w:r w:rsidR="001E0093">
        <w:t xml:space="preserve">, Полли Харингтон в конце вышла за своего бывшего возлюбленного, благодаря теплоте и </w:t>
      </w:r>
      <w:r w:rsidR="00E434E4">
        <w:t>. Так же девочка встретив Джона Пендлтона,</w:t>
      </w:r>
      <w:r w:rsidR="00E434E4" w:rsidRPr="00E434E4">
        <w:t xml:space="preserve"> </w:t>
      </w:r>
      <w:r w:rsidR="00E434E4" w:rsidRPr="00E434E4">
        <w:t>у него была сломана нога</w:t>
      </w:r>
      <w:r w:rsidR="00E434E4">
        <w:t xml:space="preserve">, тоже был суровым, мрачным и скупым, </w:t>
      </w:r>
      <w:r w:rsidR="002A2371">
        <w:t xml:space="preserve"> </w:t>
      </w:r>
      <w:r w:rsidR="00E434E4">
        <w:t>помогла ему в трудной ситуации, вызвав скорую помощь</w:t>
      </w:r>
      <w:r w:rsidR="001E0093">
        <w:t xml:space="preserve">, чтобы ему как можно скорее помогли. Когда Джон Пендлтон узнал, что эта девочка является дочерью его бывшей любви, сторонился ее, отворачивался, когда героиня приходила к нему в гости посещав его, но своим присутствием Полианна  изменила его. Она убедила его взять к себе сироту Джимми Бина, который в конечном случае усыновил его. </w:t>
      </w:r>
      <w:r w:rsidR="000C7016">
        <w:t xml:space="preserve">Но когда с </w:t>
      </w:r>
      <w:r w:rsidR="001E5CE2">
        <w:t>Полианной произошла трагичная ситуация, героиня попала в аварию, я боялась, что маленькая девочка так и станется в инвалидной коляске, но потом по фильму показали, что она будет ходить. Но ее реакция на то, что она услышала, что она возможно больше не сможет больше ходить, бегать, путешествовать, я просто не могла представить, что тогда чувствовала девочка</w:t>
      </w:r>
      <w:r w:rsidR="00216D57">
        <w:t>, эта сцена настолько грустная и просто душераздерающая, что заставила пустить слезу</w:t>
      </w:r>
      <w:r w:rsidR="001E5CE2">
        <w:t xml:space="preserve">.. </w:t>
      </w:r>
      <w:r w:rsidR="00216D57">
        <w:t xml:space="preserve">Данный фильм и произведение вызывают настолько добрые, душевные, светлые и теплые ощущения, что хочется пересматривать и пересматривать. Это очень глубокий </w:t>
      </w:r>
      <w:r w:rsidR="00B936F7">
        <w:t xml:space="preserve">и масштабный фильм, если подробно его изучать. </w:t>
      </w:r>
    </w:p>
    <w:p w14:paraId="2EEFAD34" w14:textId="558F74C8" w:rsidR="00B936F7" w:rsidRDefault="00B936F7" w:rsidP="00706E0F">
      <w:pPr>
        <w:spacing w:line="480" w:lineRule="auto"/>
      </w:pPr>
      <w:r>
        <w:t xml:space="preserve">Что такое открытые вопросы? Открытые вопросы – это такие вопросы, которые предполагают развернутый ответ. Открытые вопросы помогают лучше укрепить отношения, завязать разговор с собеседником, создать комфортную обстановку для общения и т.д. </w:t>
      </w:r>
      <w:r w:rsidR="003E1D4F">
        <w:t xml:space="preserve">Чаще всего, чтобы задать открытый вопрос, собеседник использует вопросительные слова, например «Почему? Что? Зачем?». </w:t>
      </w:r>
    </w:p>
    <w:p w14:paraId="7B7FFA9D" w14:textId="77028191" w:rsidR="0030166F" w:rsidRDefault="0030166F" w:rsidP="00706E0F">
      <w:pPr>
        <w:spacing w:line="480" w:lineRule="auto"/>
      </w:pPr>
      <w:r>
        <w:t>Примеры открытых вопросов из произведения «Полианна»:</w:t>
      </w:r>
    </w:p>
    <w:p w14:paraId="36317F61" w14:textId="501EDFA0" w:rsidR="0030166F" w:rsidRDefault="0030166F" w:rsidP="00706E0F">
      <w:pPr>
        <w:spacing w:line="480" w:lineRule="auto"/>
      </w:pPr>
      <w:r>
        <w:lastRenderedPageBreak/>
        <w:t>- «Чем ты любишь заниматься?»</w:t>
      </w:r>
    </w:p>
    <w:p w14:paraId="4B75D577" w14:textId="7DEDABB5" w:rsidR="0030166F" w:rsidRDefault="0030166F" w:rsidP="00706E0F">
      <w:pPr>
        <w:spacing w:line="480" w:lineRule="auto"/>
      </w:pPr>
      <w:r>
        <w:t>- «</w:t>
      </w:r>
      <w:r w:rsidR="000678A0">
        <w:t>Почему они так ненавидят друг друга?»</w:t>
      </w:r>
    </w:p>
    <w:p w14:paraId="21E12BED" w14:textId="0847494E" w:rsidR="000678A0" w:rsidRDefault="00402A63" w:rsidP="00706E0F">
      <w:pPr>
        <w:spacing w:line="480" w:lineRule="auto"/>
      </w:pPr>
      <w:r>
        <w:t xml:space="preserve">Так же в данном произведении можно найти рациональность, где герои использую такие механизмы как аргументация, высказывание, просьбу и одолжение. Но и так же присутствует варварское психологическое влияние, тут присутствует нападение и принуждение. Скорее всего я ты могла сюда в некоторых моментах отнести тетю Полли и </w:t>
      </w:r>
      <w:r w:rsidRPr="00402A63">
        <w:t>Джона Пендлтона</w:t>
      </w:r>
      <w:r>
        <w:t xml:space="preserve">. </w:t>
      </w:r>
      <w:r w:rsidR="00276982">
        <w:t>В данном произведении промелькивали иногда манипуляции (можно привести пример с Джоном Пендолтоном, когда он пытался уговорить Полианну остаться и переехать к нему жить, так как раньше он был влюблен в ее мать).</w:t>
      </w:r>
    </w:p>
    <w:p w14:paraId="00BA5B61" w14:textId="60066E76" w:rsidR="00402A63" w:rsidRDefault="00402A63" w:rsidP="00706E0F">
      <w:pPr>
        <w:spacing w:line="480" w:lineRule="auto"/>
      </w:pPr>
      <w:r>
        <w:t>Тетя Полли иногда действовала по такой тактике, что она думала, что помогала Полианне в тех или иных ситуациях.</w:t>
      </w:r>
    </w:p>
    <w:p w14:paraId="71C88E24" w14:textId="77777777" w:rsidR="00276982" w:rsidRPr="00706E0F" w:rsidRDefault="00276982" w:rsidP="00706E0F">
      <w:pPr>
        <w:spacing w:line="480" w:lineRule="auto"/>
      </w:pPr>
    </w:p>
    <w:sectPr w:rsidR="00276982" w:rsidRPr="00706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64F"/>
    <w:rsid w:val="000354E3"/>
    <w:rsid w:val="000678A0"/>
    <w:rsid w:val="000879BC"/>
    <w:rsid w:val="000C7016"/>
    <w:rsid w:val="001776A4"/>
    <w:rsid w:val="001E0093"/>
    <w:rsid w:val="001E5CE2"/>
    <w:rsid w:val="00216D57"/>
    <w:rsid w:val="00276982"/>
    <w:rsid w:val="00290797"/>
    <w:rsid w:val="002A2371"/>
    <w:rsid w:val="0030166F"/>
    <w:rsid w:val="003E1D4F"/>
    <w:rsid w:val="00402A63"/>
    <w:rsid w:val="00557095"/>
    <w:rsid w:val="00706E0F"/>
    <w:rsid w:val="00890BA4"/>
    <w:rsid w:val="00A04A25"/>
    <w:rsid w:val="00B936F7"/>
    <w:rsid w:val="00C4564F"/>
    <w:rsid w:val="00E02FDF"/>
    <w:rsid w:val="00E434E4"/>
    <w:rsid w:val="00E9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5FF0E"/>
  <w15:chartTrackingRefBased/>
  <w15:docId w15:val="{6731A210-664A-443D-94EB-40821316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2022-09-08T17:57:00Z</dcterms:created>
  <dcterms:modified xsi:type="dcterms:W3CDTF">2022-09-11T15:03:00Z</dcterms:modified>
</cp:coreProperties>
</file>