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E9443" w14:textId="4F90F323" w:rsidR="00EB650F" w:rsidRPr="00EB650F" w:rsidRDefault="00EB650F" w:rsidP="00EB650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Кузнецова Д.А., гр. ПС-ШПМ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Z-21.</w:t>
      </w:r>
    </w:p>
    <w:p w14:paraId="2BFB1510" w14:textId="77777777" w:rsidR="00BD1940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5A63C17B" w14:textId="77777777" w:rsidR="00BD1940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215EDBC2" w14:textId="7B8BBE0F" w:rsidR="00C70046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 w:rsidR="00EE49A6">
        <w:rPr>
          <w:rFonts w:ascii="Times New Roman" w:hAnsi="Times New Roman" w:cs="Times New Roman"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>. 5.06.2020. 15.00-16.30. ПС-ШПМ-21</w:t>
      </w:r>
    </w:p>
    <w:p w14:paraId="78F23E79" w14:textId="0053A132" w:rsidR="00BD1940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526F667" w14:textId="77777777" w:rsidR="00EE49A6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bookmarkStart w:id="0" w:name="_Hlk36796677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Составление программы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микрогрупповой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диагностики риска</w:t>
      </w:r>
      <w:bookmarkEnd w:id="0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E49A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проявления </w:t>
      </w:r>
    </w:p>
    <w:p w14:paraId="36D90F7A" w14:textId="362D5BC9" w:rsidR="00BD1940" w:rsidRPr="005F281D" w:rsidRDefault="00EE49A6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психологически затруднений у</w:t>
      </w:r>
      <w:r w:rsidR="00BD19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обучающихся</w:t>
      </w:r>
    </w:p>
    <w:p w14:paraId="40339D07" w14:textId="77777777" w:rsidR="00BD1940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1BE9FD" w14:textId="77777777" w:rsidR="00BD1940" w:rsidRDefault="00BD1940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1386793"/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24EC5D96" w14:textId="46E06C96" w:rsidR="00BD1940" w:rsidRDefault="00BD1940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Изучить специфи</w:t>
      </w:r>
      <w:r w:rsidR="00EB650F">
        <w:rPr>
          <w:rFonts w:ascii="Times New Roman" w:hAnsi="Times New Roman" w:cs="Times New Roman"/>
          <w:sz w:val="24"/>
          <w:szCs w:val="24"/>
        </w:rPr>
        <w:t>ку диагностических методов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ACF12B2" w14:textId="77777777" w:rsidR="00BD1940" w:rsidRDefault="00BD1940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Обозначить цель и гипотезу исследования.</w:t>
      </w:r>
    </w:p>
    <w:p w14:paraId="150CE9EB" w14:textId="748B6B7D" w:rsidR="00BD1940" w:rsidRDefault="00BD1940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Составить программу диагностики в соответствии с предлагаемой фо</w:t>
      </w:r>
      <w:r w:rsidR="00EB650F">
        <w:rPr>
          <w:rFonts w:ascii="Times New Roman" w:hAnsi="Times New Roman" w:cs="Times New Roman"/>
          <w:sz w:val="24"/>
          <w:szCs w:val="24"/>
        </w:rPr>
        <w:t>рмой и примером оформления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0A122F10" w14:textId="77777777" w:rsidR="00BD1940" w:rsidRDefault="00BD1940" w:rsidP="00EB65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A813A1" w14:textId="77777777" w:rsidR="00BD1940" w:rsidRPr="00AB39D4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36798032"/>
      <w:bookmarkStart w:id="3" w:name="_Hlk41388086"/>
      <w:r w:rsidRPr="00AB39D4">
        <w:rPr>
          <w:rFonts w:ascii="Times New Roman" w:hAnsi="Times New Roman" w:cs="Times New Roman"/>
          <w:b/>
          <w:bCs/>
          <w:sz w:val="24"/>
          <w:szCs w:val="24"/>
        </w:rPr>
        <w:t>ФОРМА ПРОГРАММЫ ДИАГНОСТИКИ</w:t>
      </w:r>
    </w:p>
    <w:p w14:paraId="1E060C30" w14:textId="77777777" w:rsidR="00BD1940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0E5B49" w14:textId="77777777" w:rsidR="00BD1940" w:rsidRPr="00571900" w:rsidRDefault="00BD1940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>: составить программу диагностики риска проявления у обучающегося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микрогруппы</w:t>
      </w:r>
      <w:proofErr w:type="spellEnd"/>
      <w:r>
        <w:rPr>
          <w:rFonts w:ascii="Times New Roman" w:hAnsi="Times New Roman" w:cs="Times New Roman"/>
          <w:sz w:val="24"/>
          <w:szCs w:val="24"/>
        </w:rPr>
        <w:t>) психологических затруднений. Проблематика на выбор студента.</w:t>
      </w:r>
    </w:p>
    <w:p w14:paraId="66D0F528" w14:textId="1E2BF3D2" w:rsidR="00BD1940" w:rsidRDefault="00BD1940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900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 w:rsidR="00EB650F">
        <w:rPr>
          <w:rFonts w:ascii="Times New Roman" w:hAnsi="Times New Roman" w:cs="Times New Roman"/>
          <w:sz w:val="24"/>
          <w:szCs w:val="24"/>
        </w:rPr>
        <w:t xml:space="preserve"> диагностики-</w:t>
      </w:r>
      <w:r w:rsidR="00EB650F" w:rsidRPr="00EB650F">
        <w:rPr>
          <w:rFonts w:ascii="Times New Roman" w:hAnsi="Times New Roman" w:cs="Times New Roman"/>
          <w:sz w:val="24"/>
          <w:szCs w:val="24"/>
        </w:rPr>
        <w:t xml:space="preserve">определение уровня </w:t>
      </w:r>
      <w:proofErr w:type="spellStart"/>
      <w:r w:rsidR="00EB650F" w:rsidRPr="00EB650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EB650F" w:rsidRPr="00EB650F">
        <w:rPr>
          <w:rFonts w:ascii="Times New Roman" w:hAnsi="Times New Roman" w:cs="Times New Roman"/>
          <w:sz w:val="24"/>
          <w:szCs w:val="24"/>
        </w:rPr>
        <w:t xml:space="preserve"> компонентов личностного выбора у подростков.</w:t>
      </w:r>
    </w:p>
    <w:p w14:paraId="6BFDA8E6" w14:textId="2E4B6E58" w:rsidR="00EB650F" w:rsidRPr="00EB650F" w:rsidRDefault="00BD1940" w:rsidP="00EB6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447">
        <w:rPr>
          <w:rFonts w:ascii="Times New Roman" w:hAnsi="Times New Roman" w:cs="Times New Roman"/>
          <w:sz w:val="24"/>
          <w:szCs w:val="24"/>
        </w:rPr>
        <w:t>Диагностическая</w:t>
      </w:r>
      <w:r w:rsidRPr="00571900">
        <w:rPr>
          <w:rFonts w:ascii="Times New Roman" w:hAnsi="Times New Roman" w:cs="Times New Roman"/>
          <w:i/>
          <w:iCs/>
          <w:sz w:val="24"/>
          <w:szCs w:val="24"/>
        </w:rPr>
        <w:t xml:space="preserve"> гипотеза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EB650F" w:rsidRPr="00EB650F">
        <w:rPr>
          <w:rFonts w:ascii="Times New Roman" w:hAnsi="Times New Roman" w:cs="Times New Roman"/>
          <w:sz w:val="28"/>
          <w:szCs w:val="28"/>
        </w:rPr>
        <w:t xml:space="preserve"> </w:t>
      </w:r>
      <w:r w:rsidR="00EB650F" w:rsidRPr="00EB650F">
        <w:rPr>
          <w:rFonts w:ascii="Times New Roman" w:hAnsi="Times New Roman" w:cs="Times New Roman"/>
          <w:sz w:val="24"/>
          <w:szCs w:val="24"/>
        </w:rPr>
        <w:t xml:space="preserve">успешность личностного выбора будет определяться уровнем </w:t>
      </w:r>
      <w:proofErr w:type="spellStart"/>
      <w:r w:rsidR="00EB650F" w:rsidRPr="00EB650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EB650F" w:rsidRPr="00EB650F">
        <w:rPr>
          <w:rFonts w:ascii="Times New Roman" w:hAnsi="Times New Roman" w:cs="Times New Roman"/>
          <w:sz w:val="24"/>
          <w:szCs w:val="24"/>
        </w:rPr>
        <w:t xml:space="preserve"> его компонентов:</w:t>
      </w:r>
    </w:p>
    <w:p w14:paraId="7D457051" w14:textId="77777777" w:rsidR="00EB650F" w:rsidRPr="00EB650F" w:rsidRDefault="00EB650F" w:rsidP="00EB6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650F">
        <w:rPr>
          <w:rFonts w:ascii="Times New Roman" w:hAnsi="Times New Roman" w:cs="Times New Roman"/>
          <w:sz w:val="24"/>
          <w:szCs w:val="24"/>
        </w:rPr>
        <w:t>1) Иерархией ценностных ориентаций;</w:t>
      </w:r>
    </w:p>
    <w:p w14:paraId="6BF2E1DD" w14:textId="77777777" w:rsidR="00EB650F" w:rsidRPr="00EB650F" w:rsidRDefault="00EB650F" w:rsidP="00EB6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650F">
        <w:rPr>
          <w:rFonts w:ascii="Times New Roman" w:hAnsi="Times New Roman" w:cs="Times New Roman"/>
          <w:sz w:val="24"/>
          <w:szCs w:val="24"/>
        </w:rPr>
        <w:t>2) Удовлетворенностью выбором;</w:t>
      </w:r>
    </w:p>
    <w:p w14:paraId="5FCFC0A9" w14:textId="77777777" w:rsidR="00EB650F" w:rsidRPr="00EB650F" w:rsidRDefault="00EB650F" w:rsidP="00EB6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650F">
        <w:rPr>
          <w:rFonts w:ascii="Times New Roman" w:hAnsi="Times New Roman" w:cs="Times New Roman"/>
          <w:sz w:val="24"/>
          <w:szCs w:val="24"/>
        </w:rPr>
        <w:t>3) Основательностью выбора;</w:t>
      </w:r>
    </w:p>
    <w:p w14:paraId="401F0A75" w14:textId="77777777" w:rsidR="00EB650F" w:rsidRPr="00EB650F" w:rsidRDefault="00EB650F" w:rsidP="00EB6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650F">
        <w:rPr>
          <w:rFonts w:ascii="Times New Roman" w:hAnsi="Times New Roman" w:cs="Times New Roman"/>
          <w:sz w:val="24"/>
          <w:szCs w:val="24"/>
        </w:rPr>
        <w:t>4) Самостоятельностью выбора.</w:t>
      </w:r>
    </w:p>
    <w:p w14:paraId="01E0F609" w14:textId="482388A9" w:rsidR="00EB650F" w:rsidRPr="00EB650F" w:rsidRDefault="00EB650F" w:rsidP="00EB65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650F">
        <w:rPr>
          <w:rFonts w:ascii="Times New Roman" w:hAnsi="Times New Roman" w:cs="Times New Roman"/>
          <w:sz w:val="24"/>
          <w:szCs w:val="24"/>
        </w:rPr>
        <w:t xml:space="preserve">Высокий уровень </w:t>
      </w:r>
      <w:proofErr w:type="spellStart"/>
      <w:r w:rsidRPr="00EB650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EB650F">
        <w:rPr>
          <w:rFonts w:ascii="Times New Roman" w:hAnsi="Times New Roman" w:cs="Times New Roman"/>
          <w:sz w:val="24"/>
          <w:szCs w:val="24"/>
        </w:rPr>
        <w:t xml:space="preserve"> компонентов готовности к выбору у подростков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650F">
        <w:rPr>
          <w:rFonts w:ascii="Times New Roman" w:hAnsi="Times New Roman" w:cs="Times New Roman"/>
          <w:sz w:val="24"/>
          <w:szCs w:val="24"/>
        </w:rPr>
        <w:t>будет способствовать его успешности, а именно удовлетворенностью результатом выбора.</w:t>
      </w:r>
    </w:p>
    <w:p w14:paraId="7959E01C" w14:textId="7BFE92A7" w:rsidR="00BD1940" w:rsidRDefault="00BD1940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15BED1" w14:textId="7446099A" w:rsidR="00EE49A6" w:rsidRDefault="00EE49A6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DEB4332" w14:textId="057DB573" w:rsidR="00EE49A6" w:rsidRDefault="00EE49A6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A6BFEA" w14:textId="121D4442" w:rsidR="00EE49A6" w:rsidRDefault="00EE49A6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D06010" w14:textId="77777777" w:rsidR="00EE49A6" w:rsidRDefault="00EE49A6" w:rsidP="00BD1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F7978C" w14:textId="77777777" w:rsidR="00BD1940" w:rsidRPr="00AB39D4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B39D4">
        <w:rPr>
          <w:rFonts w:ascii="Times New Roman" w:hAnsi="Times New Roman" w:cs="Times New Roman"/>
          <w:b/>
          <w:bCs/>
        </w:rPr>
        <w:t>ПРОГРАММА ДИАГНОСТИКИ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3258"/>
        <w:gridCol w:w="3115"/>
      </w:tblGrid>
      <w:tr w:rsidR="00BD1940" w:rsidRPr="00B84447" w14:paraId="02B17B8A" w14:textId="77777777" w:rsidTr="00837B20">
        <w:tc>
          <w:tcPr>
            <w:tcW w:w="2972" w:type="dxa"/>
          </w:tcPr>
          <w:p w14:paraId="407D95A0" w14:textId="77777777" w:rsidR="00BD1940" w:rsidRPr="00B84447" w:rsidRDefault="00BD1940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3258" w:type="dxa"/>
          </w:tcPr>
          <w:p w14:paraId="2CE1E4B5" w14:textId="77777777" w:rsidR="00BD1940" w:rsidRPr="00B84447" w:rsidRDefault="00BD1940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 диагностики</w:t>
            </w:r>
          </w:p>
        </w:tc>
        <w:tc>
          <w:tcPr>
            <w:tcW w:w="3115" w:type="dxa"/>
          </w:tcPr>
          <w:p w14:paraId="710FB577" w14:textId="77777777" w:rsidR="00BD1940" w:rsidRPr="00B84447" w:rsidRDefault="00BD1940" w:rsidP="00837B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Источники методов и процедур</w:t>
            </w:r>
          </w:p>
        </w:tc>
      </w:tr>
      <w:tr w:rsidR="00EB650F" w:rsidRPr="00B84447" w14:paraId="6C1E1B04" w14:textId="77777777" w:rsidTr="00665814">
        <w:tc>
          <w:tcPr>
            <w:tcW w:w="2972" w:type="dxa"/>
          </w:tcPr>
          <w:p w14:paraId="6DDD006C" w14:textId="773C1EF3" w:rsidR="00EB650F" w:rsidRPr="00B778D8" w:rsidRDefault="00EB650F" w:rsidP="00EB650F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1. Уровень </w:t>
            </w:r>
            <w:proofErr w:type="spellStart"/>
            <w:r>
              <w:rPr>
                <w:rFonts w:ascii="Times New Roman" w:hAnsi="Times New Roman" w:cs="Times New Roman"/>
              </w:rPr>
              <w:t>сформированно</w:t>
            </w:r>
            <w:r w:rsidRPr="00B778D8">
              <w:rPr>
                <w:rFonts w:ascii="Times New Roman" w:hAnsi="Times New Roman" w:cs="Times New Roman"/>
              </w:rPr>
              <w:t>ти</w:t>
            </w:r>
            <w:proofErr w:type="spellEnd"/>
            <w:r w:rsidRPr="00B778D8">
              <w:rPr>
                <w:rFonts w:ascii="Times New Roman" w:hAnsi="Times New Roman" w:cs="Times New Roman"/>
              </w:rPr>
              <w:t xml:space="preserve"> иерархии ценностных ориентаций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D4AA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 опросник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Смысложизненные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Ориентации» (Д.А. Леонтьев)</w:t>
            </w:r>
          </w:p>
          <w:p w14:paraId="42D444B7" w14:textId="77777777" w:rsidR="00EB650F" w:rsidRDefault="00EB650F" w:rsidP="00EB65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субшкала3 «результативность жизни»</w:t>
            </w:r>
          </w:p>
          <w:p w14:paraId="645CFAD8" w14:textId="77777777" w:rsidR="00EB650F" w:rsidRDefault="00EB650F" w:rsidP="00EB65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</w:rPr>
              <w:t>субшкала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4«Локус контроля - Я (Я хозяин жизни)»</w:t>
            </w:r>
          </w:p>
          <w:p w14:paraId="52661E48" w14:textId="5E100C8E" w:rsidR="00EB650F" w:rsidRPr="00B84447" w:rsidRDefault="00EB650F" w:rsidP="00EB65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</w:rPr>
              <w:t>субшкала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5«Локус контроля –жизнь или управляемость жизни».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BC5B" w14:textId="77777777" w:rsidR="00EB650F" w:rsidRDefault="00EB650F" w:rsidP="00EB65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Красильников И.А. «Практикум: исследования экзистенциально-бытийной сферы личности». </w:t>
            </w:r>
            <w:proofErr w:type="spellStart"/>
            <w:r>
              <w:rPr>
                <w:rFonts w:ascii="Times New Roman" w:hAnsi="Times New Roman" w:cs="Times New Roman"/>
              </w:rPr>
              <w:t>Учеб.пособие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для студентов фак. психологии. Саратов: Изд-во </w:t>
            </w:r>
            <w:proofErr w:type="spellStart"/>
            <w:r>
              <w:rPr>
                <w:rFonts w:ascii="Times New Roman" w:hAnsi="Times New Roman" w:cs="Times New Roman"/>
              </w:rPr>
              <w:t>Сарат</w:t>
            </w:r>
            <w:proofErr w:type="spellEnd"/>
            <w:r>
              <w:rPr>
                <w:rFonts w:ascii="Times New Roman" w:hAnsi="Times New Roman" w:cs="Times New Roman"/>
              </w:rPr>
              <w:t>. Ун-та, 2013.</w:t>
            </w:r>
          </w:p>
          <w:p w14:paraId="32A4820E" w14:textId="30FFC095" w:rsidR="00EB650F" w:rsidRPr="00B84447" w:rsidRDefault="00EB650F" w:rsidP="00EB65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[</w:t>
            </w:r>
            <w:r>
              <w:rPr>
                <w:rFonts w:ascii="Times New Roman" w:hAnsi="Times New Roman" w:cs="Times New Roman"/>
              </w:rPr>
              <w:t>http://elibrary.sgu</w:t>
            </w:r>
            <w:r>
              <w:rPr>
                <w:rFonts w:ascii="Times New Roman" w:hAnsi="Times New Roman" w:cs="Times New Roman"/>
                <w:lang w:val="en-US"/>
              </w:rPr>
              <w:t>]</w:t>
            </w:r>
          </w:p>
        </w:tc>
      </w:tr>
      <w:tr w:rsidR="00EB650F" w:rsidRPr="00B84447" w14:paraId="3565C090" w14:textId="77777777" w:rsidTr="00665814">
        <w:tc>
          <w:tcPr>
            <w:tcW w:w="2972" w:type="dxa"/>
          </w:tcPr>
          <w:p w14:paraId="3A361A3C" w14:textId="4418A569" w:rsidR="00EB650F" w:rsidRPr="00B778D8" w:rsidRDefault="00EB650F" w:rsidP="00EB650F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2) Уровень удовлетворен</w:t>
            </w:r>
            <w:r w:rsidRPr="00B778D8">
              <w:rPr>
                <w:rFonts w:ascii="Times New Roman" w:hAnsi="Times New Roman" w:cs="Times New Roman"/>
              </w:rPr>
              <w:t>ности выбором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867E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тест «индекс жизненной удовлетворенности» (ИЖУ) (адаптация Н. В. Паниной). </w:t>
            </w:r>
          </w:p>
          <w:p w14:paraId="489933E8" w14:textId="1C76CFF9" w:rsidR="00EB650F" w:rsidRP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шкала 4 «Оценка себя и собственных поступков»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2964" w14:textId="5E8BDF95" w:rsidR="00EB650F" w:rsidRDefault="00EB650F" w:rsidP="00EB65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http://psycabi.net/testy/506-test-indeks-zhiznennoj-udovletvorennosti-izhu-adaptatsiya-n-v-paninoj-oprosnik-obshchego-psikhologicheskogo-sostoyaniya-chelovekа</w:t>
            </w:r>
          </w:p>
        </w:tc>
      </w:tr>
      <w:tr w:rsidR="00EB650F" w:rsidRPr="00B84447" w14:paraId="733BE954" w14:textId="77777777" w:rsidTr="00665814">
        <w:tc>
          <w:tcPr>
            <w:tcW w:w="2972" w:type="dxa"/>
          </w:tcPr>
          <w:p w14:paraId="3E4E4E08" w14:textId="12CDC9E5" w:rsidR="00EB650F" w:rsidRPr="00B778D8" w:rsidRDefault="00EB650F" w:rsidP="00EB650F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B778D8">
              <w:rPr>
                <w:rFonts w:ascii="Times New Roman" w:hAnsi="Times New Roman" w:cs="Times New Roman"/>
              </w:rPr>
              <w:lastRenderedPageBreak/>
              <w:t>3) Степень основательности совершаемого выбора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8D3A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 Опросник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Самоактуализации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(Э.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Шостром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адаптация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Лазукиноа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Н.Ф. Калина).</w:t>
            </w:r>
          </w:p>
          <w:p w14:paraId="7FCBBF43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шкалы: </w:t>
            </w:r>
          </w:p>
          <w:p w14:paraId="46755B56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спонтанность</w:t>
            </w:r>
          </w:p>
          <w:p w14:paraId="5D1456C1" w14:textId="26FEEA7F" w:rsidR="00EB650F" w:rsidRP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самопонимание</w:t>
            </w:r>
            <w:proofErr w:type="spellEnd"/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D99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Красильников И.А. «Практикум: исследования экзистенциально-бытийной сферы личности».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Учеб.пособие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студентов фак. психологии. Саратов: Изд-во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Ун-та, 2013.</w:t>
            </w:r>
          </w:p>
          <w:p w14:paraId="70511FC0" w14:textId="0F9B1197" w:rsidR="00EB650F" w:rsidRDefault="00EB650F" w:rsidP="00EB65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[http://elibrary.sgu]</w:t>
            </w:r>
          </w:p>
        </w:tc>
      </w:tr>
      <w:tr w:rsidR="00EB650F" w:rsidRPr="00B84447" w14:paraId="35760EAB" w14:textId="77777777" w:rsidTr="00665814">
        <w:tc>
          <w:tcPr>
            <w:tcW w:w="2972" w:type="dxa"/>
          </w:tcPr>
          <w:p w14:paraId="49326066" w14:textId="30F520C1" w:rsidR="00EB650F" w:rsidRPr="00B778D8" w:rsidRDefault="00EB650F" w:rsidP="00EB650F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4) Степень самостоятель</w:t>
            </w:r>
            <w:r w:rsidRPr="00B778D8">
              <w:rPr>
                <w:rFonts w:ascii="Times New Roman" w:hAnsi="Times New Roman" w:cs="Times New Roman"/>
              </w:rPr>
              <w:t>ности при совершении выбора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AA95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 Опросник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Самоактуализации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(Э.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Шостром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адаптация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Лазукиноа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Н.Ф. Калина).</w:t>
            </w:r>
          </w:p>
          <w:p w14:paraId="202DD60C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шкала «автономность».</w:t>
            </w:r>
          </w:p>
          <w:p w14:paraId="19793B84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"Исследование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самоотношения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личности" </w:t>
            </w:r>
          </w:p>
          <w:p w14:paraId="5AECF06C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(С.Р.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Пантилеев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CA91567" w14:textId="4ED04549" w:rsidR="00EB650F" w:rsidRPr="00EB196B" w:rsidRDefault="00EB650F" w:rsidP="00EB650F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шкала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Саморуководство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7A83" w14:textId="77777777" w:rsidR="00EB650F" w:rsidRDefault="00EB650F" w:rsidP="00EB6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Красильников И.А. «Практикум: исследования экзистенциально-бытийной сферы личности».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Учеб.пособие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студентов фак. психологии. Саратов: Изд-во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Ун-та, 2013.</w:t>
            </w:r>
          </w:p>
          <w:p w14:paraId="6DA6DCEB" w14:textId="1FAED752" w:rsidR="00EB650F" w:rsidRDefault="00EB650F" w:rsidP="00EB650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[http://elibrary.sgu]</w:t>
            </w:r>
          </w:p>
        </w:tc>
      </w:tr>
    </w:tbl>
    <w:p w14:paraId="59FF50AD" w14:textId="77777777" w:rsidR="00BD1940" w:rsidRDefault="00BD1940" w:rsidP="00BD1940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6E17227" w14:textId="77777777" w:rsidR="00BD1940" w:rsidRDefault="00BD1940" w:rsidP="00BD1940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rFonts w:ascii="Times New Roman" w:hAnsi="Times New Roman"/>
        </w:rPr>
      </w:pPr>
    </w:p>
    <w:bookmarkEnd w:id="2"/>
    <w:bookmarkEnd w:id="3"/>
    <w:p w14:paraId="235BAABF" w14:textId="470F73C4" w:rsidR="00BD1940" w:rsidRPr="00BD1940" w:rsidRDefault="00BD1940" w:rsidP="00BD19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4" w:name="_GoBack"/>
      <w:bookmarkEnd w:id="4"/>
    </w:p>
    <w:sectPr w:rsidR="00BD1940" w:rsidRPr="00BD1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940"/>
    <w:rsid w:val="00B778D8"/>
    <w:rsid w:val="00BD1940"/>
    <w:rsid w:val="00C70046"/>
    <w:rsid w:val="00EB196B"/>
    <w:rsid w:val="00EB650F"/>
    <w:rsid w:val="00EE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D5443"/>
  <w15:chartTrackingRefBased/>
  <w15:docId w15:val="{643B2F7B-43F0-466A-B010-238AB12C3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94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1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BD1940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Дарья</cp:lastModifiedBy>
  <cp:revision>3</cp:revision>
  <dcterms:created xsi:type="dcterms:W3CDTF">2020-05-28T06:21:00Z</dcterms:created>
  <dcterms:modified xsi:type="dcterms:W3CDTF">2020-06-04T09:45:00Z</dcterms:modified>
</cp:coreProperties>
</file>